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6CD1A" w14:textId="74FE09A5" w:rsidR="009432E4" w:rsidRPr="0025335F" w:rsidRDefault="0025335F">
      <w:pPr>
        <w:rPr>
          <w:rFonts w:ascii="Georgia" w:hAnsi="Georgia"/>
          <w:color w:val="444444"/>
          <w:lang w:val="ru-RU"/>
        </w:rPr>
      </w:pPr>
      <w:r>
        <w:rPr>
          <w:rFonts w:ascii="Georgia" w:hAnsi="Georgia"/>
          <w:color w:val="444444"/>
        </w:rPr>
        <w:t>[</w:t>
      </w:r>
      <w:proofErr w:type="spellStart"/>
      <w:r>
        <w:rPr>
          <w:rFonts w:ascii="Georgia" w:hAnsi="Georgia"/>
          <w:color w:val="444444"/>
        </w:rPr>
        <w:t>WebServiceBinding</w:t>
      </w:r>
      <w:proofErr w:type="spellEnd"/>
      <w:r>
        <w:rPr>
          <w:rFonts w:ascii="Georgia" w:hAnsi="Georgia"/>
          <w:color w:val="444444"/>
        </w:rPr>
        <w:t>]. Среди прочего этот атрибут используется для того, чтобы указать соответствие данного Web-сервиса XML "базовому профилю совместимости Web-сервисов (WSI) версии 1.1".</w:t>
      </w:r>
      <w:r w:rsidRPr="0025335F">
        <w:rPr>
          <w:rFonts w:ascii="Georgia" w:hAnsi="Georgia"/>
          <w:color w:val="444444"/>
          <w:lang w:val="ru-RU"/>
        </w:rPr>
        <w:t xml:space="preserve"> </w:t>
      </w:r>
      <w:r>
        <w:rPr>
          <w:rFonts w:ascii="Georgia" w:hAnsi="Georgia"/>
          <w:color w:val="444444"/>
        </w:rPr>
        <w:t xml:space="preserve">Но что это значит? Если вы активно работаете с Web-сервисами XML, вы должны знать, что спецификации WSDL в процессе развития этой технологии изменялись. Вследствие этого вполне обычной оказывается ситуация, когда один и тот же элемент (или атрибут) WSDL имеет разные интерпретации в разных системах разработки (IIS, WSAD), Web-серверах (IIS, </w:t>
      </w:r>
      <w:proofErr w:type="spellStart"/>
      <w:r>
        <w:rPr>
          <w:rFonts w:ascii="Georgia" w:hAnsi="Georgia"/>
          <w:color w:val="444444"/>
        </w:rPr>
        <w:t>Apache</w:t>
      </w:r>
      <w:proofErr w:type="spellEnd"/>
      <w:r>
        <w:rPr>
          <w:rFonts w:ascii="Georgia" w:hAnsi="Georgia"/>
          <w:color w:val="444444"/>
        </w:rPr>
        <w:t>) и архитектурах (.NET, J2EE).</w:t>
      </w:r>
    </w:p>
    <w:p w14:paraId="528756A9" w14:textId="5D10F001" w:rsidR="0025335F" w:rsidRDefault="009432E4">
      <w:hyperlink r:id="rId4" w:history="1">
        <w:r w:rsidR="0025335F" w:rsidRPr="0025335F">
          <w:rPr>
            <w:rStyle w:val="a3"/>
          </w:rPr>
          <w:t>https://it.wikireading.ru/31524</w:t>
        </w:r>
      </w:hyperlink>
    </w:p>
    <w:p w14:paraId="6DD45045" w14:textId="112F96CC" w:rsidR="00FD10EF" w:rsidRDefault="00FD10EF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proofErr w:type="spellStart"/>
      <w:r>
        <w:rPr>
          <w:lang w:val="en-US"/>
        </w:rPr>
        <w:t>ScriptService</w:t>
      </w:r>
      <w:proofErr w:type="spellEnd"/>
      <w:r w:rsidRPr="00FD10EF">
        <w:rPr>
          <w:lang w:val="ru-RU"/>
        </w:rPr>
        <w:t xml:space="preserve">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Указывает, что веб-службу можно вызвать из скрипта. Этот класс не наследуется.</w:t>
      </w:r>
    </w:p>
    <w:p w14:paraId="69B8DBDC" w14:textId="404176AC" w:rsidR="00886E6D" w:rsidRDefault="00886E6D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  <w:lang w:val="en-US"/>
        </w:rPr>
        <w:t>ToolBoxItem</w:t>
      </w:r>
      <w:proofErr w:type="spellEnd"/>
      <w:r w:rsidRPr="00886E6D">
        <w:rPr>
          <w:rFonts w:ascii="Segoe UI" w:hAnsi="Segoe UI" w:cs="Segoe UI"/>
          <w:color w:val="171717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Обеспечивает базовую реализацию элемента панели инструментов.</w:t>
      </w:r>
    </w:p>
    <w:p w14:paraId="2A7279E7" w14:textId="534F29C7" w:rsidR="000F4B23" w:rsidRDefault="000F4B23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  <w:lang w:val="en-US"/>
        </w:rPr>
        <w:t>NameValueCollection</w:t>
      </w:r>
      <w:proofErr w:type="spellEnd"/>
      <w:r w:rsidRPr="000F4B23">
        <w:rPr>
          <w:rFonts w:ascii="Segoe UI" w:hAnsi="Segoe UI" w:cs="Segoe UI"/>
          <w:color w:val="1717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Представляет коллекцию связанных ключей </w:t>
      </w:r>
      <w:proofErr w:type="spellStart"/>
      <w:r>
        <w:fldChar w:fldCharType="begin"/>
      </w:r>
      <w:r>
        <w:instrText xml:space="preserve"> HYPERLINK "https://docs.microsoft.com/ru-ru/dotnet/api/system.string?view=netframework-4.8" </w:instrText>
      </w:r>
      <w:r>
        <w:fldChar w:fldCharType="separate"/>
      </w:r>
      <w:r>
        <w:rPr>
          <w:rStyle w:val="a3"/>
          <w:rFonts w:ascii="Segoe UI" w:hAnsi="Segoe UI" w:cs="Segoe UI"/>
          <w:shd w:val="clear" w:color="auto" w:fill="FFFFFF"/>
        </w:rPr>
        <w:t>String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и значений </w:t>
      </w:r>
      <w:proofErr w:type="spellStart"/>
      <w:r>
        <w:fldChar w:fldCharType="begin"/>
      </w:r>
      <w:r>
        <w:instrText xml:space="preserve"> HYPERLINK "https://docs.microsoft.com/ru-ru/dotnet/api/system.string?view=netframework-4.8" </w:instrText>
      </w:r>
      <w:r>
        <w:fldChar w:fldCharType="separate"/>
      </w:r>
      <w:r>
        <w:rPr>
          <w:rStyle w:val="a3"/>
          <w:rFonts w:ascii="Segoe UI" w:hAnsi="Segoe UI" w:cs="Segoe UI"/>
          <w:shd w:val="clear" w:color="auto" w:fill="FFFFFF"/>
        </w:rPr>
        <w:t>String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, доступ к которым можно получить с помощью ключа или индекса.</w:t>
      </w:r>
    </w:p>
    <w:p w14:paraId="1F029807" w14:textId="0CBB3B2C" w:rsidR="003C73AB" w:rsidRDefault="003C73A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ASMX (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Active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Server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Method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Extended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)</w:t>
      </w:r>
    </w:p>
    <w:p w14:paraId="05D9AF60" w14:textId="24D8CA75" w:rsidR="00457B04" w:rsidRDefault="00457B04">
      <w:pPr>
        <w:rPr>
          <w:lang w:val="en-US"/>
        </w:rPr>
      </w:pPr>
      <w:r>
        <w:rPr>
          <w:noProof/>
        </w:rPr>
        <w:drawing>
          <wp:inline distT="0" distB="0" distL="0" distR="0" wp14:anchorId="554F5253" wp14:editId="54090EF4">
            <wp:extent cx="5940425" cy="3587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C17C" w14:textId="77777777" w:rsidR="006A66F2" w:rsidRDefault="006A66F2" w:rsidP="006A66F2">
      <w:pPr>
        <w:pStyle w:val="a5"/>
        <w:shd w:val="clear" w:color="auto" w:fill="FFFFFF"/>
        <w:spacing w:beforeAutospacing="0" w:after="375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Определения WSDL описывают, как получить доступ к веб-службе и какие операции она будет выполнять.</w:t>
      </w:r>
    </w:p>
    <w:p w14:paraId="2BDBAAF2" w14:textId="1338244C" w:rsidR="006A66F2" w:rsidRPr="006A66F2" w:rsidRDefault="009432E4"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асширение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файла ASPX используется для автоматически создаваемых или генерируемых сервером веб-страниц, которые ведут к активному серверу.</w:t>
      </w:r>
    </w:p>
    <w:sectPr w:rsidR="006A66F2" w:rsidRPr="006A6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5F"/>
    <w:rsid w:val="000F4B23"/>
    <w:rsid w:val="0025335F"/>
    <w:rsid w:val="0026628F"/>
    <w:rsid w:val="003C73AB"/>
    <w:rsid w:val="00457B04"/>
    <w:rsid w:val="006A66F2"/>
    <w:rsid w:val="00886E6D"/>
    <w:rsid w:val="009432E4"/>
    <w:rsid w:val="00DB4AB2"/>
    <w:rsid w:val="00F00E73"/>
    <w:rsid w:val="00FD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8807"/>
  <w15:chartTrackingRefBased/>
  <w15:docId w15:val="{54B50B60-B008-4937-9737-0098F1F7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3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335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qFormat/>
    <w:rsid w:val="006A66F2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t.wikireading.ru/315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Yarmolik</dc:creator>
  <cp:keywords/>
  <dc:description/>
  <cp:lastModifiedBy>Nickolay Yarmolik</cp:lastModifiedBy>
  <cp:revision>7</cp:revision>
  <dcterms:created xsi:type="dcterms:W3CDTF">2020-10-29T14:58:00Z</dcterms:created>
  <dcterms:modified xsi:type="dcterms:W3CDTF">2020-11-01T09:30:00Z</dcterms:modified>
</cp:coreProperties>
</file>