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BFF82" w14:textId="77777777" w:rsidR="00B35E40" w:rsidRDefault="00B35E40" w:rsidP="00B35E40">
      <w:pPr>
        <w:pStyle w:val="a3"/>
        <w:numPr>
          <w:ilvl w:val="0"/>
          <w:numId w:val="1"/>
        </w:numPr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На чем основана работа оператор </w:t>
      </w:r>
      <w:proofErr w:type="spellStart"/>
      <w:r>
        <w:rPr>
          <w:i/>
          <w:color w:val="C00000"/>
          <w:sz w:val="28"/>
          <w:szCs w:val="28"/>
        </w:rPr>
        <w:t>Собеля</w:t>
      </w:r>
      <w:proofErr w:type="spellEnd"/>
      <w:r>
        <w:rPr>
          <w:i/>
          <w:color w:val="C00000"/>
          <w:sz w:val="28"/>
          <w:szCs w:val="28"/>
        </w:rPr>
        <w:t>?</w:t>
      </w:r>
    </w:p>
    <w:p w14:paraId="15A785E8" w14:textId="030B8C92" w:rsidR="00B35E40" w:rsidRDefault="00B35E40" w:rsidP="00B35E40">
      <w:pPr>
        <w:pStyle w:val="a3"/>
        <w:rPr>
          <w:i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6D1C759C" wp14:editId="47C4C1C0">
            <wp:extent cx="5940425" cy="4511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C00000"/>
          <w:sz w:val="28"/>
          <w:szCs w:val="28"/>
        </w:rPr>
        <w:t xml:space="preserve">  </w:t>
      </w:r>
    </w:p>
    <w:p w14:paraId="56C8D126" w14:textId="45963227" w:rsidR="00B35E40" w:rsidRDefault="00B35E40" w:rsidP="00B35E40">
      <w:pPr>
        <w:pStyle w:val="a3"/>
        <w:numPr>
          <w:ilvl w:val="0"/>
          <w:numId w:val="1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На чем основана работа оператор Лапласа? </w:t>
      </w:r>
    </w:p>
    <w:p w14:paraId="2E0EE1DA" w14:textId="528F3EBC" w:rsidR="00B35E40" w:rsidRPr="00B35E40" w:rsidRDefault="00B35E40" w:rsidP="00B35E40">
      <w:pPr>
        <w:spacing w:after="0" w:line="240" w:lineRule="auto"/>
        <w:ind w:left="360"/>
        <w:rPr>
          <w:i/>
          <w:color w:val="C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668C22" wp14:editId="304ECC46">
            <wp:extent cx="5940425" cy="7235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7DA9" w14:textId="6249BD30" w:rsidR="00B35E40" w:rsidRDefault="00B35E40" w:rsidP="00B35E40">
      <w:pPr>
        <w:pStyle w:val="a3"/>
        <w:numPr>
          <w:ilvl w:val="0"/>
          <w:numId w:val="1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>Какие функции реализуют данные методы? Какие параметры используются в функциях?</w:t>
      </w:r>
    </w:p>
    <w:p w14:paraId="41EBCBE1" w14:textId="02468689" w:rsidR="00B35E40" w:rsidRPr="00B35E40" w:rsidRDefault="00B35E40" w:rsidP="00B35E40">
      <w:pPr>
        <w:spacing w:after="0" w:line="240" w:lineRule="auto"/>
        <w:ind w:left="360"/>
        <w:rPr>
          <w:i/>
          <w:color w:val="C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C625E5" wp14:editId="25888AEE">
            <wp:extent cx="5940425" cy="7155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E07A" w14:textId="7280E69C" w:rsidR="00B35E40" w:rsidRDefault="00B35E40" w:rsidP="00B35E40">
      <w:pPr>
        <w:pStyle w:val="a3"/>
        <w:spacing w:after="0" w:line="240" w:lineRule="auto"/>
        <w:rPr>
          <w:i/>
          <w:color w:val="C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1BEA27" wp14:editId="54A97353">
            <wp:extent cx="5940425" cy="34905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BAF4" w14:textId="03BA2347" w:rsidR="00B35E40" w:rsidRDefault="00B35E40" w:rsidP="00B35E40">
      <w:pPr>
        <w:pStyle w:val="a3"/>
        <w:numPr>
          <w:ilvl w:val="0"/>
          <w:numId w:val="1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Почему детектор </w:t>
      </w:r>
      <w:proofErr w:type="spellStart"/>
      <w:r>
        <w:rPr>
          <w:i/>
          <w:color w:val="C00000"/>
          <w:sz w:val="28"/>
          <w:szCs w:val="28"/>
        </w:rPr>
        <w:t>Канни</w:t>
      </w:r>
      <w:proofErr w:type="spellEnd"/>
      <w:r>
        <w:rPr>
          <w:i/>
          <w:color w:val="C00000"/>
          <w:sz w:val="28"/>
          <w:szCs w:val="28"/>
        </w:rPr>
        <w:t xml:space="preserve"> показывает наилучшие результаты? Расскажите принцип его работы. </w:t>
      </w:r>
    </w:p>
    <w:p w14:paraId="16E81265" w14:textId="6FEB7BC9" w:rsidR="00B35E40" w:rsidRDefault="00B35E40" w:rsidP="00B35E40">
      <w:pPr>
        <w:pStyle w:val="a3"/>
        <w:spacing w:after="0" w:line="240" w:lineRule="auto"/>
        <w:rPr>
          <w:i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37F8B280" wp14:editId="17E2A3E9">
            <wp:extent cx="5940425" cy="4692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FA23" w14:textId="03B6532D" w:rsidR="005C117F" w:rsidRDefault="00B35E40">
      <w:r>
        <w:rPr>
          <w:noProof/>
        </w:rPr>
        <w:lastRenderedPageBreak/>
        <w:drawing>
          <wp:inline distT="0" distB="0" distL="0" distR="0" wp14:anchorId="10F57169" wp14:editId="330C8E28">
            <wp:extent cx="5905500" cy="1571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9322" w14:textId="77777777" w:rsidR="00B35E40" w:rsidRDefault="00B35E40"/>
    <w:sectPr w:rsidR="00B35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87D22"/>
    <w:multiLevelType w:val="hybridMultilevel"/>
    <w:tmpl w:val="70945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CA"/>
    <w:rsid w:val="0026628F"/>
    <w:rsid w:val="002D1EF6"/>
    <w:rsid w:val="007360CA"/>
    <w:rsid w:val="00B35E40"/>
    <w:rsid w:val="00F0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5D83"/>
  <w15:chartTrackingRefBased/>
  <w15:docId w15:val="{D4815A1C-7A4E-4824-96CB-6BF8DD7B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E40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Yarmolik</dc:creator>
  <cp:keywords/>
  <dc:description/>
  <cp:lastModifiedBy>Nickolay Yarmolik</cp:lastModifiedBy>
  <cp:revision>2</cp:revision>
  <dcterms:created xsi:type="dcterms:W3CDTF">2020-09-14T16:46:00Z</dcterms:created>
  <dcterms:modified xsi:type="dcterms:W3CDTF">2020-09-14T18:47:00Z</dcterms:modified>
</cp:coreProperties>
</file>