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C6B" w:rsidRPr="00DD28F4" w:rsidRDefault="00313C6B" w:rsidP="00313C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Default="00313C6B" w:rsidP="00313C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13C6B" w:rsidRPr="00454015" w:rsidRDefault="00313C6B" w:rsidP="00313C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4015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54015" w:rsidRPr="00454015">
        <w:rPr>
          <w:rFonts w:ascii="Times New Roman" w:hAnsi="Times New Roman" w:cs="Times New Roman"/>
          <w:bCs/>
          <w:sz w:val="28"/>
          <w:szCs w:val="28"/>
          <w:lang w:val="ru-RU"/>
        </w:rPr>
        <w:t>Исследование криптографических шифров на основе перестановки символов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студент 3 курса </w:t>
      </w:r>
      <w:r w:rsidRPr="008D0CDB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313C6B" w:rsidRPr="008D0CDB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Ярмолик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Николай Сергеевич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Берников В</w:t>
      </w:r>
      <w:r>
        <w:rPr>
          <w:rFonts w:ascii="Times New Roman" w:hAnsi="Times New Roman" w:cs="Times New Roman"/>
          <w:sz w:val="28"/>
          <w:szCs w:val="28"/>
          <w:lang w:val="ru-RU"/>
        </w:rPr>
        <w:t>. О.</w:t>
      </w:r>
    </w:p>
    <w:p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54015" w:rsidRDefault="00454015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3C6B" w:rsidRDefault="00313C6B" w:rsidP="00313C6B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313C6B" w:rsidRPr="008D0CDB" w:rsidRDefault="00313C6B" w:rsidP="00313C6B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8D0CDB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1 Теоретические сведения</w:t>
      </w:r>
    </w:p>
    <w:p w:rsidR="00454015" w:rsidRPr="00454015" w:rsidRDefault="00454015" w:rsidP="004540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Сущность перестановочного шифрования состоит в том, что, исходный текст (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М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) и зашифрованный текст (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С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) основаны на использовании одного и того же алфавита, а тайной или ключевой информацией является алгоритм перестановки. </w:t>
      </w:r>
    </w:p>
    <w:p w:rsidR="00454015" w:rsidRPr="00454015" w:rsidRDefault="00454015" w:rsidP="004540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Шифры перестановки относятся к классу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 xml:space="preserve">симметричных.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Элементами текста могут быть отдельные символы (самый распространённый случай), пары, тройки букв и так далее. </w:t>
      </w:r>
    </w:p>
    <w:p w:rsidR="00454015" w:rsidRDefault="00454015" w:rsidP="00454015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Классическими примерами перестановочных шифров являются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анаграммы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. Анаграмма (от греч. ανα – «снова» и γράμμα – «запись») – литературный приём, состоящий в перестановке букв (или звуков), что в результате дает другое слово или словосочетание, например, проездной–подрезной, листовка–вокалист, апельсин–спаниель. </w:t>
      </w:r>
    </w:p>
    <w:p w:rsidR="00454015" w:rsidRPr="00454015" w:rsidRDefault="00454015" w:rsidP="004540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В классической криптографии шифры </w:t>
      </w:r>
      <w:r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перестановки делятся на два под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класса: </w:t>
      </w:r>
    </w:p>
    <w:p w:rsidR="00454015" w:rsidRPr="00454015" w:rsidRDefault="00454015" w:rsidP="00454015">
      <w:pPr>
        <w:pStyle w:val="a3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шифры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 xml:space="preserve">простой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или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 xml:space="preserve">одинарной перестановки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– при зашифровании символы открытого текста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М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18"/>
          <w:szCs w:val="18"/>
          <w:lang w:val="ru-RU"/>
        </w:rPr>
        <w:t xml:space="preserve">i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перемещаются с исходных позиций в новые (в шифртексте </w:t>
      </w:r>
      <w:proofErr w:type="spellStart"/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С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18"/>
          <w:szCs w:val="18"/>
          <w:lang w:val="ru-RU"/>
        </w:rPr>
        <w:t>i</w:t>
      </w:r>
      <w:proofErr w:type="spellEnd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) один раз, </w:t>
      </w:r>
    </w:p>
    <w:p w:rsidR="00454015" w:rsidRPr="00454015" w:rsidRDefault="00454015" w:rsidP="00454015">
      <w:pPr>
        <w:pStyle w:val="a3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шифры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 xml:space="preserve">сложной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или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 xml:space="preserve">множественной перестановки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– при зашифровании символы открытого текста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М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18"/>
          <w:szCs w:val="18"/>
          <w:lang w:val="ru-RU"/>
        </w:rPr>
        <w:t xml:space="preserve">i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перемещаются с исходных позиций в новые (в шифртексте </w:t>
      </w:r>
      <w:proofErr w:type="spellStart"/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С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18"/>
          <w:szCs w:val="18"/>
          <w:lang w:val="ru-RU"/>
        </w:rPr>
        <w:t>i</w:t>
      </w:r>
      <w:proofErr w:type="spellEnd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) несколько раз. </w:t>
      </w:r>
    </w:p>
    <w:p w:rsidR="00550622" w:rsidRDefault="00550622" w:rsidP="004540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0622">
        <w:rPr>
          <w:rFonts w:ascii="Times New Roman" w:hAnsi="Times New Roman" w:cs="Times New Roman"/>
          <w:sz w:val="28"/>
          <w:szCs w:val="28"/>
          <w:lang w:val="ru-RU"/>
        </w:rPr>
        <w:t>Если в сообщении М</w:t>
      </w:r>
      <w:proofErr w:type="spellStart"/>
      <w:r w:rsidRPr="005506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содержится несколько букв </w:t>
      </w:r>
      <w:r w:rsidRPr="00550622">
        <w:rPr>
          <w:rFonts w:ascii="Times New Roman" w:hAnsi="Times New Roman" w:cs="Times New Roman"/>
          <w:sz w:val="28"/>
          <w:szCs w:val="28"/>
        </w:rPr>
        <w:t>ax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, то каждая из них заменяется на символ </w:t>
      </w:r>
      <w:r w:rsidRPr="00550622">
        <w:rPr>
          <w:rFonts w:ascii="Times New Roman" w:hAnsi="Times New Roman" w:cs="Times New Roman"/>
          <w:sz w:val="28"/>
          <w:szCs w:val="28"/>
        </w:rPr>
        <w:t>ay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либо на любой из символов {</w:t>
      </w:r>
      <w:proofErr w:type="spellStart"/>
      <w:r w:rsidRPr="00550622">
        <w:rPr>
          <w:rFonts w:ascii="Times New Roman" w:hAnsi="Times New Roman" w:cs="Times New Roman"/>
          <w:sz w:val="28"/>
          <w:szCs w:val="28"/>
          <w:lang w:val="ru-RU"/>
        </w:rPr>
        <w:t>АхС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}. За счет этого с помощью одного ключа </w:t>
      </w:r>
      <w:r w:rsidR="003F189A" w:rsidRPr="00550622">
        <w:rPr>
          <w:rFonts w:ascii="Times New Roman" w:hAnsi="Times New Roman" w:cs="Times New Roman"/>
          <w:sz w:val="28"/>
          <w:szCs w:val="28"/>
          <w:lang w:val="ru-RU"/>
        </w:rPr>
        <w:t>можно генерировать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различные С</w:t>
      </w:r>
      <w:proofErr w:type="spellStart"/>
      <w:r w:rsidRPr="005506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для одного и того же М</w:t>
      </w:r>
      <w:proofErr w:type="spellStart"/>
      <w:r w:rsidRPr="005506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>. Так как множества {</w:t>
      </w:r>
      <w:proofErr w:type="spellStart"/>
      <w:r w:rsidRPr="00550622">
        <w:rPr>
          <w:rFonts w:ascii="Times New Roman" w:hAnsi="Times New Roman" w:cs="Times New Roman"/>
          <w:sz w:val="28"/>
          <w:szCs w:val="28"/>
          <w:lang w:val="ru-RU"/>
        </w:rPr>
        <w:t>АхС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>}</w:t>
      </w:r>
      <w:r w:rsidRPr="00550622">
        <w:rPr>
          <w:rFonts w:ascii="Times New Roman" w:hAnsi="Times New Roman" w:cs="Times New Roman"/>
          <w:sz w:val="28"/>
          <w:szCs w:val="28"/>
        </w:rPr>
        <w:t>b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и {</w:t>
      </w:r>
      <w:proofErr w:type="spellStart"/>
      <w:r w:rsidRPr="00550622">
        <w:rPr>
          <w:rFonts w:ascii="Times New Roman" w:hAnsi="Times New Roman" w:cs="Times New Roman"/>
          <w:sz w:val="28"/>
          <w:szCs w:val="28"/>
          <w:lang w:val="ru-RU"/>
        </w:rPr>
        <w:t>АхС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>}</w:t>
      </w:r>
      <w:r w:rsidRPr="00550622">
        <w:rPr>
          <w:rFonts w:ascii="Times New Roman" w:hAnsi="Times New Roman" w:cs="Times New Roman"/>
          <w:sz w:val="28"/>
          <w:szCs w:val="28"/>
        </w:rPr>
        <w:t>n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попарно не пересекаются, то по каждому символу С</w:t>
      </w:r>
      <w:proofErr w:type="spellStart"/>
      <w:r w:rsidRPr="005506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можно однозначно определить, какому множеству он принадлежит, и, следовательно, какую букву открытого сообщения М</w:t>
      </w:r>
      <w:proofErr w:type="spellStart"/>
      <w:r w:rsidRPr="005506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он заменяет. В силу этого открытое сообщение восстанавливается из зашифрованного однозначно.</w:t>
      </w:r>
    </w:p>
    <w:p w:rsidR="003F189A" w:rsidRPr="003F189A" w:rsidRDefault="00454015" w:rsidP="00454015">
      <w:pPr>
        <w:spacing w:before="240"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1.1 Шифры одинарной подстановки</w:t>
      </w:r>
    </w:p>
    <w:p w:rsidR="00454015" w:rsidRPr="00454015" w:rsidRDefault="00454015" w:rsidP="00454015">
      <w:pPr>
        <w:pStyle w:val="Default"/>
        <w:ind w:firstLine="709"/>
        <w:jc w:val="both"/>
        <w:rPr>
          <w:sz w:val="28"/>
          <w:szCs w:val="28"/>
        </w:rPr>
      </w:pPr>
      <w:r w:rsidRPr="00454015">
        <w:rPr>
          <w:sz w:val="28"/>
          <w:szCs w:val="28"/>
        </w:rPr>
        <w:t xml:space="preserve">Среди шифров рассматриваемого подкласса иногда выделяют </w:t>
      </w:r>
      <w:r w:rsidRPr="00454015">
        <w:rPr>
          <w:i/>
          <w:iCs/>
          <w:sz w:val="28"/>
          <w:szCs w:val="28"/>
        </w:rPr>
        <w:t xml:space="preserve">шифры простой перестановки </w:t>
      </w:r>
      <w:r w:rsidRPr="00454015">
        <w:rPr>
          <w:sz w:val="28"/>
          <w:szCs w:val="28"/>
        </w:rPr>
        <w:t xml:space="preserve">(или </w:t>
      </w:r>
      <w:r w:rsidRPr="00454015">
        <w:rPr>
          <w:i/>
          <w:iCs/>
          <w:sz w:val="28"/>
          <w:szCs w:val="28"/>
        </w:rPr>
        <w:t>перестановки без ключа</w:t>
      </w:r>
      <w:r w:rsidRPr="00454015">
        <w:rPr>
          <w:sz w:val="28"/>
          <w:szCs w:val="28"/>
        </w:rPr>
        <w:t xml:space="preserve">). Символы открытого текста </w:t>
      </w:r>
      <w:r w:rsidRPr="00454015">
        <w:rPr>
          <w:i/>
          <w:iCs/>
          <w:sz w:val="28"/>
          <w:szCs w:val="28"/>
        </w:rPr>
        <w:t xml:space="preserve">Мi </w:t>
      </w:r>
      <w:r w:rsidRPr="00454015">
        <w:rPr>
          <w:sz w:val="28"/>
          <w:szCs w:val="28"/>
        </w:rPr>
        <w:t xml:space="preserve">перемешиваются по каким-либо правилам. Формально каждое из таких правил может рассматриваться в качестве ключа. </w:t>
      </w:r>
    </w:p>
    <w:p w:rsidR="00454015" w:rsidRPr="00454015" w:rsidRDefault="00454015" w:rsidP="00454015">
      <w:pPr>
        <w:pStyle w:val="Default"/>
        <w:ind w:firstLine="709"/>
        <w:jc w:val="both"/>
        <w:rPr>
          <w:sz w:val="28"/>
          <w:szCs w:val="28"/>
        </w:rPr>
      </w:pPr>
      <w:r w:rsidRPr="00454015">
        <w:rPr>
          <w:i/>
          <w:iCs/>
          <w:sz w:val="28"/>
          <w:szCs w:val="28"/>
        </w:rPr>
        <w:t>Пример 1</w:t>
      </w:r>
      <w:r w:rsidRPr="00454015">
        <w:rPr>
          <w:sz w:val="28"/>
          <w:szCs w:val="28"/>
        </w:rPr>
        <w:t xml:space="preserve">. Простейшим примером является запись открытого текста в обратной последовательности. Так, если </w:t>
      </w:r>
      <w:r w:rsidRPr="00454015">
        <w:rPr>
          <w:i/>
          <w:iCs/>
          <w:sz w:val="28"/>
          <w:szCs w:val="28"/>
        </w:rPr>
        <w:t xml:space="preserve">Мi </w:t>
      </w:r>
      <w:r w:rsidRPr="00454015">
        <w:rPr>
          <w:sz w:val="28"/>
          <w:szCs w:val="28"/>
        </w:rPr>
        <w:t xml:space="preserve">= «шифр перестановки», то </w:t>
      </w:r>
      <w:proofErr w:type="spellStart"/>
      <w:r w:rsidRPr="00454015">
        <w:rPr>
          <w:sz w:val="28"/>
          <w:szCs w:val="28"/>
        </w:rPr>
        <w:t>С</w:t>
      </w:r>
      <w:r w:rsidRPr="00454015">
        <w:rPr>
          <w:i/>
          <w:iCs/>
          <w:sz w:val="28"/>
          <w:szCs w:val="28"/>
        </w:rPr>
        <w:t>i</w:t>
      </w:r>
      <w:proofErr w:type="spellEnd"/>
      <w:r w:rsidRPr="00454015">
        <w:rPr>
          <w:i/>
          <w:iCs/>
          <w:sz w:val="28"/>
          <w:szCs w:val="28"/>
        </w:rPr>
        <w:t xml:space="preserve"> </w:t>
      </w:r>
      <w:r w:rsidRPr="00454015">
        <w:rPr>
          <w:sz w:val="28"/>
          <w:szCs w:val="28"/>
        </w:rPr>
        <w:t xml:space="preserve">= «иквонатсереп рфиш». Если переставляются в соответствующем порядке пары букв, то </w:t>
      </w:r>
      <w:proofErr w:type="spellStart"/>
      <w:r w:rsidRPr="00454015">
        <w:rPr>
          <w:i/>
          <w:iCs/>
          <w:sz w:val="28"/>
          <w:szCs w:val="28"/>
        </w:rPr>
        <w:t>Сi</w:t>
      </w:r>
      <w:proofErr w:type="spellEnd"/>
      <w:r w:rsidRPr="00454015">
        <w:rPr>
          <w:i/>
          <w:iCs/>
          <w:sz w:val="28"/>
          <w:szCs w:val="28"/>
        </w:rPr>
        <w:t xml:space="preserve"> </w:t>
      </w:r>
      <w:r w:rsidRPr="00454015">
        <w:rPr>
          <w:sz w:val="28"/>
          <w:szCs w:val="28"/>
        </w:rPr>
        <w:t xml:space="preserve">= «киованстрепе фрши». При более длинных сообщениях можно таким же образом перемещать целые слова или блоки слов. </w:t>
      </w:r>
    </w:p>
    <w:p w:rsidR="00454015" w:rsidRPr="00454015" w:rsidRDefault="00454015" w:rsidP="00454015">
      <w:pPr>
        <w:pStyle w:val="Default"/>
        <w:ind w:firstLine="709"/>
        <w:jc w:val="both"/>
        <w:rPr>
          <w:sz w:val="28"/>
          <w:szCs w:val="28"/>
        </w:rPr>
      </w:pPr>
      <w:r w:rsidRPr="00454015">
        <w:rPr>
          <w:sz w:val="28"/>
          <w:szCs w:val="28"/>
        </w:rPr>
        <w:lastRenderedPageBreak/>
        <w:t xml:space="preserve">Подобную перестановку можно трактовать как </w:t>
      </w:r>
      <w:r w:rsidRPr="00454015">
        <w:rPr>
          <w:i/>
          <w:iCs/>
          <w:sz w:val="28"/>
          <w:szCs w:val="28"/>
        </w:rPr>
        <w:t>транспозицию</w:t>
      </w:r>
      <w:r w:rsidRPr="00454015">
        <w:rPr>
          <w:sz w:val="28"/>
          <w:szCs w:val="28"/>
        </w:rPr>
        <w:t xml:space="preserve">. </w:t>
      </w:r>
    </w:p>
    <w:p w:rsidR="003F189A" w:rsidRPr="00454015" w:rsidRDefault="00454015" w:rsidP="004540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В общем случае для использования </w:t>
      </w:r>
      <w:r w:rsidRPr="0045401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шифров одинарной перестановки 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таблица, состоящая из двух строк: в первой строке, записываются буквы, во второй – цифры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. Строки состоят из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45401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столбцов. Буквы составляют шифруемое сообщение. Цифры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2, …, </w:t>
      </w:r>
      <w:proofErr w:type="spellStart"/>
      <w:r w:rsidRPr="00454015">
        <w:rPr>
          <w:rFonts w:ascii="Times New Roman" w:hAnsi="Times New Roman" w:cs="Times New Roman"/>
          <w:i/>
          <w:iCs/>
          <w:sz w:val="28"/>
          <w:szCs w:val="28"/>
        </w:rPr>
        <w:t>jn</w:t>
      </w:r>
      <w:proofErr w:type="spellEnd"/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1 – номер позиции в зашифрованном сообщении первого символа открытого текста, где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– номер пози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>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</w:t>
      </w:r>
    </w:p>
    <w:p w:rsidR="003F189A" w:rsidRPr="003F189A" w:rsidRDefault="00454015" w:rsidP="00454015">
      <w:pPr>
        <w:pStyle w:val="Default"/>
        <w:spacing w:before="240" w:after="36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1.2 Шифры простой блочной перестановки</w:t>
      </w:r>
    </w:p>
    <w:p w:rsidR="00BA0722" w:rsidRDefault="00454015" w:rsidP="00454015">
      <w:pPr>
        <w:pStyle w:val="Default"/>
        <w:ind w:firstLine="709"/>
        <w:jc w:val="both"/>
      </w:pPr>
      <w:r>
        <w:rPr>
          <w:sz w:val="28"/>
          <w:szCs w:val="28"/>
        </w:rPr>
        <w:t>Указанные шифры строятся по тем же правилам, что и шифры простой перестановки. 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знаками.</w:t>
      </w:r>
    </w:p>
    <w:p w:rsidR="00BA0722" w:rsidRPr="00BA0722" w:rsidRDefault="00454015" w:rsidP="00454015">
      <w:pPr>
        <w:pStyle w:val="Default"/>
        <w:spacing w:before="240" w:after="36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 Шифры маршрутной перестановки</w:t>
      </w:r>
      <w:r w:rsidR="00BA0722" w:rsidRPr="00BA0722">
        <w:rPr>
          <w:b/>
          <w:sz w:val="28"/>
          <w:szCs w:val="28"/>
        </w:rPr>
        <w:t xml:space="preserve"> </w:t>
      </w:r>
    </w:p>
    <w:p w:rsidR="00454015" w:rsidRPr="00454015" w:rsidRDefault="00454015" w:rsidP="004540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Основой современных шифров рассматриваемого типа является геометрическая фигура. Обычно прямоугольник или прямоугольная матрица. В ячейки этой фигуры по определенному маршруту (слева-направо, сверху-вниз или каким-либо иным образом) записывается открытый текст. Для получения</w:t>
      </w:r>
      <w:r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454015" w:rsidRDefault="00454015" w:rsidP="00454015">
      <w:pPr>
        <w:pStyle w:val="Default"/>
        <w:ind w:firstLine="709"/>
        <w:jc w:val="both"/>
        <w:rPr>
          <w:sz w:val="28"/>
          <w:szCs w:val="28"/>
        </w:rPr>
      </w:pPr>
      <w:r w:rsidRPr="00454015">
        <w:rPr>
          <w:sz w:val="28"/>
          <w:szCs w:val="28"/>
        </w:rPr>
        <w:t>шифрограммы нужно записать символы этого сообщения в иной последовательности, т.е. по иному маршруту</w:t>
      </w:r>
      <w:r>
        <w:rPr>
          <w:sz w:val="28"/>
          <w:szCs w:val="28"/>
        </w:rPr>
        <w:t>.</w:t>
      </w:r>
    </w:p>
    <w:p w:rsidR="00FA082D" w:rsidRPr="00FA082D" w:rsidRDefault="00FA082D" w:rsidP="00FA082D">
      <w:pPr>
        <w:pStyle w:val="Default"/>
        <w:spacing w:before="240" w:after="360"/>
        <w:ind w:firstLine="709"/>
        <w:jc w:val="both"/>
        <w:rPr>
          <w:b/>
          <w:bCs/>
          <w:iCs/>
          <w:sz w:val="28"/>
          <w:szCs w:val="28"/>
        </w:rPr>
      </w:pPr>
      <w:r w:rsidRPr="00FA082D">
        <w:rPr>
          <w:b/>
          <w:bCs/>
          <w:iCs/>
          <w:sz w:val="28"/>
          <w:szCs w:val="28"/>
        </w:rPr>
        <w:t xml:space="preserve">1.3.1 </w:t>
      </w:r>
      <w:r w:rsidR="00454015" w:rsidRPr="00FA082D">
        <w:rPr>
          <w:b/>
          <w:bCs/>
          <w:iCs/>
          <w:sz w:val="28"/>
          <w:szCs w:val="28"/>
        </w:rPr>
        <w:t>Шифр Скитала (Сцитала).</w:t>
      </w:r>
    </w:p>
    <w:p w:rsidR="00454015" w:rsidRPr="00FA082D" w:rsidRDefault="00454015" w:rsidP="00FA082D">
      <w:pPr>
        <w:pStyle w:val="Default"/>
        <w:ind w:firstLine="709"/>
        <w:jc w:val="both"/>
        <w:rPr>
          <w:sz w:val="28"/>
          <w:szCs w:val="28"/>
        </w:rPr>
      </w:pPr>
      <w:r w:rsidRPr="00FA082D">
        <w:rPr>
          <w:b/>
          <w:bCs/>
          <w:i/>
          <w:iCs/>
          <w:sz w:val="28"/>
          <w:szCs w:val="28"/>
        </w:rPr>
        <w:t xml:space="preserve"> </w:t>
      </w:r>
      <w:r w:rsidRPr="00FA082D">
        <w:rPr>
          <w:sz w:val="28"/>
          <w:szCs w:val="28"/>
        </w:rPr>
        <w:t xml:space="preserve">Известно, что в V веке до н. э. в Спарте существовала хорошо отработанная система секретной военной связи. Для этого использовался специальный жезл «скитала» (греч. </w:t>
      </w:r>
      <w:proofErr w:type="spellStart"/>
      <w:r w:rsidRPr="00FA082D">
        <w:rPr>
          <w:sz w:val="28"/>
          <w:szCs w:val="28"/>
        </w:rPr>
        <w:t>σκυτάλη</w:t>
      </w:r>
      <w:proofErr w:type="spellEnd"/>
      <w:r w:rsidRPr="00FA082D">
        <w:rPr>
          <w:sz w:val="28"/>
          <w:szCs w:val="28"/>
        </w:rPr>
        <w:t xml:space="preserve"> – первое, вероятно, простейшее криптографическое устройство, реализующее метод перестановки</w:t>
      </w:r>
      <w:r w:rsidR="00FA082D" w:rsidRPr="00FA082D">
        <w:rPr>
          <w:sz w:val="28"/>
          <w:szCs w:val="28"/>
        </w:rPr>
        <w:t>.</w:t>
      </w:r>
    </w:p>
    <w:p w:rsidR="00FA082D" w:rsidRPr="00FA082D" w:rsidRDefault="00FA082D" w:rsidP="00FA082D">
      <w:pPr>
        <w:pStyle w:val="Default"/>
        <w:ind w:firstLine="709"/>
        <w:jc w:val="both"/>
        <w:rPr>
          <w:sz w:val="28"/>
          <w:szCs w:val="28"/>
        </w:rPr>
      </w:pPr>
      <w:r w:rsidRPr="00FA082D">
        <w:rPr>
          <w:sz w:val="28"/>
          <w:szCs w:val="28"/>
        </w:rPr>
        <w:t xml:space="preserve">Для зашифрования и расшифрования необходимо было иметь абсолютно одинаковые жезлы. На такой предмет наматывалась пергаментная лента. Далее на эту ленто построчно наносился текст. Для расшифрования ленту с передаваемым сообщением нужно было намотать так же, как и при нанесении открытого текста. </w:t>
      </w:r>
    </w:p>
    <w:p w:rsidR="00FA082D" w:rsidRPr="00FA082D" w:rsidRDefault="00FA082D" w:rsidP="00FA082D">
      <w:pPr>
        <w:pStyle w:val="Default"/>
        <w:ind w:firstLine="709"/>
        <w:jc w:val="both"/>
        <w:rPr>
          <w:sz w:val="28"/>
          <w:szCs w:val="28"/>
        </w:rPr>
      </w:pPr>
      <w:r w:rsidRPr="00FA082D">
        <w:rPr>
          <w:sz w:val="28"/>
          <w:szCs w:val="28"/>
        </w:rPr>
        <w:t xml:space="preserve">Следуя вышеприведенным рассуждениям, может отождествить скитала с таблицей размерами: </w:t>
      </w:r>
      <w:r w:rsidRPr="00FA082D">
        <w:rPr>
          <w:i/>
          <w:iCs/>
          <w:sz w:val="28"/>
          <w:szCs w:val="28"/>
        </w:rPr>
        <w:t xml:space="preserve">k </w:t>
      </w:r>
      <w:r w:rsidRPr="00FA082D">
        <w:rPr>
          <w:sz w:val="28"/>
          <w:szCs w:val="28"/>
        </w:rPr>
        <w:t xml:space="preserve">– количество столбцов, s – количество строк. Поскольку при регулярном обмене данными сообщения часто имеют разную длину, то оба этих параметра за неизменяющийся ключ взять неудобно. Поэтому обычно в </w:t>
      </w:r>
      <w:r w:rsidRPr="00FA082D">
        <w:rPr>
          <w:sz w:val="28"/>
          <w:szCs w:val="28"/>
        </w:rPr>
        <w:lastRenderedPageBreak/>
        <w:t xml:space="preserve">качестве известного каждой стороне ключа выбирается один из них (часто это s), а второй вычисляется на основе известного и длины </w:t>
      </w:r>
      <w:r w:rsidRPr="00FA082D">
        <w:rPr>
          <w:i/>
          <w:iCs/>
          <w:sz w:val="28"/>
          <w:szCs w:val="28"/>
        </w:rPr>
        <w:t xml:space="preserve">n </w:t>
      </w:r>
      <w:r w:rsidRPr="00FA082D">
        <w:rPr>
          <w:sz w:val="28"/>
          <w:szCs w:val="28"/>
        </w:rPr>
        <w:t xml:space="preserve">сообщения </w:t>
      </w:r>
      <w:r w:rsidRPr="00FA082D">
        <w:rPr>
          <w:i/>
          <w:iCs/>
          <w:sz w:val="28"/>
          <w:szCs w:val="28"/>
        </w:rPr>
        <w:t>Мi</w:t>
      </w:r>
      <w:r w:rsidRPr="00FA082D">
        <w:rPr>
          <w:sz w:val="28"/>
          <w:szCs w:val="28"/>
        </w:rPr>
        <w:t>:</w:t>
      </w:r>
    </w:p>
    <w:p w:rsidR="00FA082D" w:rsidRPr="00FA082D" w:rsidRDefault="00FA082D" w:rsidP="00FA082D">
      <w:pPr>
        <w:pStyle w:val="Default"/>
        <w:ind w:firstLine="709"/>
        <w:jc w:val="both"/>
        <w:rPr>
          <w:sz w:val="28"/>
          <w:szCs w:val="28"/>
        </w:rPr>
      </w:pPr>
      <w:r w:rsidRPr="00FA082D">
        <w:rPr>
          <w:sz w:val="28"/>
          <w:szCs w:val="28"/>
        </w:rPr>
        <w:t xml:space="preserve">Нетрудно себе представить аналогию между Скитала и таблицей, которая «намотана» на цилиндр. </w:t>
      </w:r>
    </w:p>
    <w:p w:rsidR="00FA082D" w:rsidRDefault="00FA082D" w:rsidP="00FA082D">
      <w:pPr>
        <w:pStyle w:val="Default"/>
        <w:ind w:firstLine="709"/>
        <w:jc w:val="both"/>
        <w:rPr>
          <w:sz w:val="28"/>
          <w:szCs w:val="28"/>
        </w:rPr>
      </w:pPr>
      <w:r w:rsidRPr="00FA082D">
        <w:rPr>
          <w:sz w:val="28"/>
          <w:szCs w:val="28"/>
        </w:rPr>
        <w:t>При использовании шифра Скитала для формирования шифртекста сначала выбирается 1-ая буква открытого текста, затем (</w:t>
      </w:r>
      <w:r w:rsidRPr="00FA082D">
        <w:rPr>
          <w:i/>
          <w:iCs/>
          <w:sz w:val="28"/>
          <w:szCs w:val="28"/>
        </w:rPr>
        <w:t>k</w:t>
      </w:r>
      <w:r w:rsidRPr="00FA082D">
        <w:rPr>
          <w:sz w:val="28"/>
          <w:szCs w:val="28"/>
        </w:rPr>
        <w:t>+1)-буква, (2</w:t>
      </w:r>
      <w:r w:rsidRPr="00FA082D">
        <w:rPr>
          <w:i/>
          <w:iCs/>
          <w:sz w:val="28"/>
          <w:szCs w:val="28"/>
        </w:rPr>
        <w:t>k</w:t>
      </w:r>
      <w:r w:rsidRPr="00FA082D">
        <w:rPr>
          <w:sz w:val="28"/>
          <w:szCs w:val="28"/>
        </w:rPr>
        <w:t xml:space="preserve">+1)-буква и т.д., для некоторого </w:t>
      </w:r>
      <w:r w:rsidRPr="00FA082D">
        <w:rPr>
          <w:i/>
          <w:iCs/>
          <w:sz w:val="28"/>
          <w:szCs w:val="28"/>
        </w:rPr>
        <w:t>k</w:t>
      </w:r>
      <w:r w:rsidRPr="00FA082D">
        <w:rPr>
          <w:sz w:val="28"/>
          <w:szCs w:val="28"/>
        </w:rPr>
        <w:t xml:space="preserve">, равного числу букв в каждой строке скиталы. Значение </w:t>
      </w:r>
      <w:r w:rsidRPr="00FA082D">
        <w:rPr>
          <w:i/>
          <w:iCs/>
          <w:sz w:val="28"/>
          <w:szCs w:val="28"/>
        </w:rPr>
        <w:t xml:space="preserve">k </w:t>
      </w:r>
      <w:r w:rsidRPr="00FA082D">
        <w:rPr>
          <w:sz w:val="28"/>
          <w:szCs w:val="28"/>
        </w:rPr>
        <w:t>является постоянной величиной для данной скиталы.</w:t>
      </w:r>
    </w:p>
    <w:p w:rsidR="00FA082D" w:rsidRDefault="00FA082D" w:rsidP="00FA082D">
      <w:pPr>
        <w:pStyle w:val="Default"/>
        <w:spacing w:before="240" w:after="360"/>
        <w:ind w:firstLine="709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1.3.2 Организация маршрутной перестановки</w:t>
      </w:r>
    </w:p>
    <w:p w:rsidR="00FA082D" w:rsidRDefault="00FA082D" w:rsidP="00C3032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Уже упоминавшаяся маршрутная перестановка (записываем сообщение по строкам, считываем – по столбцам матрицы) можно усложнить и считывать </w:t>
      </w:r>
      <w:r w:rsidR="00C3032C">
        <w:rPr>
          <w:sz w:val="28"/>
          <w:szCs w:val="28"/>
        </w:rPr>
        <w:t>не по столбцам, а по спирали, зигзагом</w:t>
      </w:r>
      <w:r>
        <w:rPr>
          <w:sz w:val="28"/>
          <w:szCs w:val="28"/>
        </w:rPr>
        <w:t>, или каким-то другим способом (см. рис. 3.2). Такие способы шифрования несколько усложняют процесс, однако усиливают криптостойкость шифра.</w:t>
      </w:r>
    </w:p>
    <w:p w:rsidR="00C3032C" w:rsidRDefault="00C3032C" w:rsidP="00C3032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Маршруты могут быть значительно более изощренными. Например, обход конем шахматной доски таким образом, чтобы в каждой клетке конь побывал один раз. Один из таких маршрутов был найден Л. Эйлером в 1759 г. Для примера на рис. 3.3 показан такой маршрут для обхода таблицы размером 5 х 4. </w:t>
      </w:r>
    </w:p>
    <w:p w:rsidR="00C3032C" w:rsidRDefault="00C3032C" w:rsidP="00C3032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 менее занимательным и не менее сложным является организация маршрутов на основе «магических квадратов» – квадратных матриц со вписанными в каждую клетку неповторяющимися последовательными числами от 1, сумма которых по каждому столбцу, каждой строке и каждой диагонали дает одно и то же число.</w:t>
      </w:r>
    </w:p>
    <w:p w:rsidR="00C3032C" w:rsidRDefault="00C3032C" w:rsidP="00C3032C">
      <w:pPr>
        <w:pStyle w:val="Default"/>
        <w:spacing w:before="240" w:after="360"/>
        <w:ind w:firstLine="709"/>
        <w:jc w:val="both"/>
        <w:rPr>
          <w:b/>
          <w:sz w:val="28"/>
          <w:szCs w:val="28"/>
        </w:rPr>
      </w:pPr>
      <w:r w:rsidRPr="00C3032C">
        <w:rPr>
          <w:b/>
          <w:sz w:val="28"/>
          <w:szCs w:val="28"/>
        </w:rPr>
        <w:t xml:space="preserve">1.3.3 </w:t>
      </w:r>
      <w:r w:rsidRPr="00C3032C">
        <w:rPr>
          <w:b/>
          <w:sz w:val="28"/>
          <w:szCs w:val="28"/>
        </w:rPr>
        <w:t>Шифр вертикальной перестановки</w:t>
      </w:r>
    </w:p>
    <w:p w:rsidR="00C3032C" w:rsidRDefault="00C3032C" w:rsidP="00C3032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шифр является разновидностью шифра маршрутной перестановки. К особенностям вертикального шифра можно отнести следующие: количество столбцов в таблице фиксируется и определяется длиной ключа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маршрут вписывания: слева-направо, сверху-вниз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шифрограмма выписывается по столбцам в соответствии с их нумерацией (ключом).</w:t>
      </w:r>
    </w:p>
    <w:p w:rsidR="00C3032C" w:rsidRPr="00C3032C" w:rsidRDefault="00C3032C" w:rsidP="00C3032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 может задавиться в виде текста (слова или словосочетания). Лексикографическое местоположение символов в ключевом выражении определяет порядок считывания столбцов.</w:t>
      </w:r>
    </w:p>
    <w:p w:rsidR="00BA0722" w:rsidRDefault="00C3032C" w:rsidP="00C3032C">
      <w:pPr>
        <w:pStyle w:val="Default"/>
        <w:spacing w:before="240" w:after="360"/>
        <w:ind w:firstLine="709"/>
        <w:jc w:val="both"/>
        <w:rPr>
          <w:b/>
          <w:bCs/>
          <w:iCs/>
          <w:sz w:val="28"/>
          <w:szCs w:val="28"/>
        </w:rPr>
      </w:pPr>
      <w:r w:rsidRPr="00C3032C">
        <w:rPr>
          <w:b/>
          <w:bCs/>
          <w:iCs/>
          <w:sz w:val="28"/>
          <w:szCs w:val="28"/>
        </w:rPr>
        <w:t>1.4 Шифр множественной перестановки</w:t>
      </w:r>
    </w:p>
    <w:p w:rsidR="00C3032C" w:rsidRDefault="00C3032C" w:rsidP="00C3032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 (как в примере 4), но и строк. Таким </w:t>
      </w:r>
      <w:r>
        <w:rPr>
          <w:sz w:val="28"/>
          <w:szCs w:val="28"/>
        </w:rPr>
        <w:lastRenderedPageBreak/>
        <w:t>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C3032C" w:rsidRDefault="00C3032C" w:rsidP="00C3032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Шифры гаммирования рассматриваются как самостоятельный класс. Такие шифры схожи с перестановочными тем, что в обоих случаях можно использовать табличное представление выполняемых операций на основе ключей. Вместе с тем, шифры гаммирования имеют много общего с подстановочными шифрами, поскольку на самом деле при зашифровании происходит подмена одних символов на другие.</w:t>
      </w:r>
    </w:p>
    <w:p w:rsidR="00C3032C" w:rsidRPr="00C3032C" w:rsidRDefault="00C3032C" w:rsidP="00C3032C">
      <w:pPr>
        <w:pStyle w:val="Default"/>
        <w:ind w:firstLine="709"/>
        <w:jc w:val="both"/>
        <w:rPr>
          <w:sz w:val="28"/>
          <w:szCs w:val="28"/>
          <w:shd w:val="clear" w:color="auto" w:fill="FFFFFF"/>
        </w:rPr>
      </w:pPr>
      <w:r w:rsidRPr="00C3032C">
        <w:rPr>
          <w:sz w:val="28"/>
          <w:szCs w:val="28"/>
          <w:shd w:val="clear" w:color="auto" w:fill="FFFFFF"/>
        </w:rPr>
        <w:t>В данном подклассе шифров используется идея повторного шифрования уже зашифрованного сообщения или многократной перестановки символов исходного сообщения перед попаданием в итоговую шифрограмму.</w:t>
      </w:r>
    </w:p>
    <w:p w:rsidR="00C3032C" w:rsidRPr="00C3032C" w:rsidRDefault="00C3032C" w:rsidP="00C3032C">
      <w:pPr>
        <w:pStyle w:val="Default"/>
        <w:ind w:firstLine="709"/>
        <w:jc w:val="both"/>
        <w:rPr>
          <w:sz w:val="28"/>
          <w:szCs w:val="28"/>
          <w:shd w:val="clear" w:color="auto" w:fill="FFFFFF"/>
        </w:rPr>
      </w:pPr>
      <w:r w:rsidRPr="00C3032C">
        <w:rPr>
          <w:sz w:val="28"/>
          <w:szCs w:val="28"/>
          <w:shd w:val="clear" w:color="auto" w:fill="FFFFFF"/>
        </w:rPr>
        <w:t>В таблицу по определенному маршруту записывается текст сообщения, затем переставляются столбцы, а потом переставляются строки. Шифрограмма выписывается по определенному маршруту.</w:t>
      </w:r>
    </w:p>
    <w:p w:rsidR="00C3032C" w:rsidRPr="00C3032C" w:rsidRDefault="00C3032C" w:rsidP="00C3032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C3032C">
        <w:rPr>
          <w:color w:val="000000"/>
          <w:sz w:val="28"/>
          <w:szCs w:val="28"/>
        </w:rPr>
        <w:t>Ключом к шифру являются размеры таблицы, маршруты вписывания и выписывания, а также порядки перестановки столбцов и строк. Если маршруты являются фиксированными величинами, то количество ключей равно </w:t>
      </w:r>
      <w:proofErr w:type="gramStart"/>
      <w:r w:rsidRPr="00C3032C">
        <w:rPr>
          <w:b/>
          <w:bCs/>
          <w:color w:val="000000"/>
          <w:sz w:val="28"/>
          <w:szCs w:val="28"/>
        </w:rPr>
        <w:t>n!*</w:t>
      </w:r>
      <w:proofErr w:type="gramEnd"/>
      <w:r w:rsidRPr="00C3032C">
        <w:rPr>
          <w:b/>
          <w:bCs/>
          <w:color w:val="000000"/>
          <w:sz w:val="28"/>
          <w:szCs w:val="28"/>
        </w:rPr>
        <w:t>m!</w:t>
      </w:r>
      <w:r w:rsidRPr="00C3032C">
        <w:rPr>
          <w:color w:val="000000"/>
          <w:sz w:val="28"/>
          <w:szCs w:val="28"/>
        </w:rPr>
        <w:t>, </w:t>
      </w:r>
      <w:r w:rsidRPr="00C3032C">
        <w:rPr>
          <w:b/>
          <w:bCs/>
          <w:color w:val="000000"/>
          <w:sz w:val="28"/>
          <w:szCs w:val="28"/>
        </w:rPr>
        <w:t>n</w:t>
      </w:r>
      <w:r w:rsidRPr="00C3032C">
        <w:rPr>
          <w:color w:val="000000"/>
          <w:sz w:val="28"/>
          <w:szCs w:val="28"/>
        </w:rPr>
        <w:t> и </w:t>
      </w:r>
      <w:r w:rsidRPr="00C3032C">
        <w:rPr>
          <w:b/>
          <w:bCs/>
          <w:color w:val="000000"/>
          <w:sz w:val="28"/>
          <w:szCs w:val="28"/>
        </w:rPr>
        <w:t>m</w:t>
      </w:r>
      <w:r w:rsidRPr="00C3032C">
        <w:rPr>
          <w:color w:val="000000"/>
          <w:sz w:val="28"/>
          <w:szCs w:val="28"/>
        </w:rPr>
        <w:t> – количество столбцов и строк в таблице.</w:t>
      </w:r>
    </w:p>
    <w:p w:rsidR="00C3032C" w:rsidRPr="00C3032C" w:rsidRDefault="00C3032C" w:rsidP="00C3032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C3032C">
        <w:rPr>
          <w:color w:val="000000"/>
          <w:sz w:val="28"/>
          <w:szCs w:val="28"/>
        </w:rPr>
        <w:t>Несмотря на многоступенчатую процедуру шифрования, включая двойную перестановку, данный шифр может быть эквивалентно заменен </w:t>
      </w:r>
      <w:r w:rsidRPr="00C3032C">
        <w:rPr>
          <w:color w:val="000000"/>
          <w:sz w:val="28"/>
          <w:szCs w:val="28"/>
        </w:rPr>
        <w:t>шифром простой одинарной перестановки</w:t>
      </w:r>
      <w:r w:rsidRPr="00C3032C">
        <w:rPr>
          <w:color w:val="000000"/>
          <w:sz w:val="28"/>
          <w:szCs w:val="28"/>
        </w:rPr>
        <w:t>. На следующем рисунке приведена таблица эквивалентных одинарных пере</w:t>
      </w:r>
      <w:r>
        <w:rPr>
          <w:color w:val="000000"/>
          <w:sz w:val="28"/>
          <w:szCs w:val="28"/>
        </w:rPr>
        <w:t>становок для примера шифрования.</w:t>
      </w:r>
    </w:p>
    <w:p w:rsidR="00C3032C" w:rsidRPr="00C3032C" w:rsidRDefault="00C3032C" w:rsidP="00C3032C">
      <w:pPr>
        <w:pStyle w:val="Default"/>
        <w:ind w:firstLine="709"/>
        <w:jc w:val="both"/>
        <w:rPr>
          <w:sz w:val="28"/>
          <w:szCs w:val="28"/>
        </w:rPr>
      </w:pPr>
    </w:p>
    <w:p w:rsidR="00313C6B" w:rsidRPr="00114847" w:rsidRDefault="00313C6B" w:rsidP="00114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br w:type="page"/>
      </w:r>
    </w:p>
    <w:p w:rsidR="00313C6B" w:rsidRPr="006B6060" w:rsidRDefault="00313C6B" w:rsidP="00313C6B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 xml:space="preserve">2 Практическая часть </w:t>
      </w:r>
    </w:p>
    <w:p w:rsidR="0000326C" w:rsidRPr="00454015" w:rsidRDefault="00313C6B" w:rsidP="00216596">
      <w:pPr>
        <w:pStyle w:val="Default"/>
        <w:spacing w:afterLines="160" w:after="384"/>
        <w:ind w:firstLine="709"/>
        <w:jc w:val="both"/>
        <w:rPr>
          <w:sz w:val="28"/>
          <w:szCs w:val="28"/>
        </w:rPr>
      </w:pPr>
      <w:r w:rsidRPr="006B6060">
        <w:rPr>
          <w:rFonts w:eastAsia="Times New Roman"/>
          <w:sz w:val="28"/>
          <w:szCs w:val="32"/>
        </w:rPr>
        <w:t>В данной лабораторной работе необходимо</w:t>
      </w:r>
      <w:r w:rsidR="00114847">
        <w:rPr>
          <w:rFonts w:eastAsia="Times New Roman"/>
          <w:sz w:val="28"/>
          <w:szCs w:val="32"/>
        </w:rPr>
        <w:t xml:space="preserve"> было р</w:t>
      </w:r>
      <w:r w:rsidR="00114847" w:rsidRPr="00114847">
        <w:rPr>
          <w:sz w:val="28"/>
          <w:szCs w:val="28"/>
        </w:rPr>
        <w:t>азработать авторское приложение в соответствии с целью лабораторной ра</w:t>
      </w:r>
      <w:r w:rsidR="00114847">
        <w:rPr>
          <w:sz w:val="28"/>
          <w:szCs w:val="28"/>
        </w:rPr>
        <w:t>боты. Приложение должно</w:t>
      </w:r>
      <w:r w:rsidR="00216596">
        <w:rPr>
          <w:sz w:val="28"/>
          <w:szCs w:val="28"/>
        </w:rPr>
        <w:t xml:space="preserve"> </w:t>
      </w:r>
      <w:r w:rsidR="00114847" w:rsidRPr="00114847">
        <w:rPr>
          <w:sz w:val="28"/>
          <w:szCs w:val="28"/>
        </w:rPr>
        <w:t xml:space="preserve">выполнять зашифрование/расшифрование </w:t>
      </w:r>
      <w:r w:rsidR="00216596">
        <w:rPr>
          <w:sz w:val="28"/>
          <w:szCs w:val="28"/>
        </w:rPr>
        <w:t xml:space="preserve">данных. </w:t>
      </w:r>
      <w:r w:rsidR="0000326C">
        <w:rPr>
          <w:sz w:val="28"/>
          <w:szCs w:val="28"/>
        </w:rPr>
        <w:t>Общий интерфейс программного средства приведен на рисунке</w:t>
      </w:r>
      <w:r w:rsidR="00216596">
        <w:rPr>
          <w:sz w:val="28"/>
          <w:szCs w:val="28"/>
        </w:rPr>
        <w:t xml:space="preserve"> (Рисунок 2.1)</w:t>
      </w:r>
      <w:r w:rsidR="0000326C">
        <w:rPr>
          <w:sz w:val="28"/>
          <w:szCs w:val="28"/>
        </w:rPr>
        <w:t>.</w:t>
      </w:r>
    </w:p>
    <w:p w:rsidR="00313C6B" w:rsidRPr="003B3B29" w:rsidRDefault="00216596" w:rsidP="00216596">
      <w:pPr>
        <w:spacing w:after="0" w:line="240" w:lineRule="auto"/>
        <w:ind w:left="285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EC1F11" wp14:editId="1A42A970">
            <wp:extent cx="4986655" cy="288319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571" cy="289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6B" w:rsidRPr="0000326C" w:rsidRDefault="00313C6B" w:rsidP="00313C6B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sz w:val="28"/>
          <w:szCs w:val="28"/>
        </w:rPr>
        <w:instrText>SEQ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Рисунок_2 \* </w:instrText>
      </w:r>
      <w:r w:rsidRPr="0095631D">
        <w:rPr>
          <w:rFonts w:ascii="Times New Roman" w:hAnsi="Times New Roman" w:cs="Times New Roman"/>
          <w:sz w:val="28"/>
          <w:szCs w:val="28"/>
        </w:rPr>
        <w:instrText>ARABIC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Pr="009360C0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end"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326C">
        <w:rPr>
          <w:rFonts w:ascii="Times New Roman" w:hAnsi="Times New Roman" w:cs="Times New Roman"/>
          <w:sz w:val="28"/>
          <w:szCs w:val="28"/>
          <w:lang w:val="ru-RU"/>
        </w:rPr>
        <w:t>Общий интерфейс</w:t>
      </w:r>
    </w:p>
    <w:p w:rsidR="00313C6B" w:rsidRDefault="00216596" w:rsidP="00216596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В соответствии с вариантом требовалось разработать программное средство обеспечивающее шифрование Маршрутной перестановкой по спирали. Результат приведен на рисунке (Рисунок 2.2).</w:t>
      </w:r>
    </w:p>
    <w:p w:rsidR="00313C6B" w:rsidRDefault="00216596" w:rsidP="008E46F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2AD1B1" wp14:editId="092C12BA">
            <wp:extent cx="5198195" cy="30022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5755" cy="300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6B" w:rsidRDefault="00313C6B" w:rsidP="00313C6B">
      <w:pPr>
        <w:spacing w:after="0" w:line="240" w:lineRule="auto"/>
        <w:ind w:left="708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2.2 – </w:t>
      </w:r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>Маршрутная перестановка по спирали</w:t>
      </w:r>
    </w:p>
    <w:p w:rsidR="008E46FC" w:rsidRDefault="008E46FC" w:rsidP="008E46FC">
      <w:pPr>
        <w:spacing w:after="0" w:line="240" w:lineRule="auto"/>
        <w:ind w:left="708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216596" w:rsidRDefault="00216596" w:rsidP="00216596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В соответствии с вариантом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также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требовалось разработать программное средство обеспечивающее шифрование М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ножественной перестановкой с ключевыми словами: именем и фамилией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. Результат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выполнения задания приведен на рисунке (Рисунок 2.3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).</w:t>
      </w:r>
      <w:bookmarkStart w:id="0" w:name="_GoBack"/>
      <w:bookmarkEnd w:id="0"/>
    </w:p>
    <w:p w:rsidR="008E46FC" w:rsidRDefault="00216596" w:rsidP="00216596">
      <w:pPr>
        <w:spacing w:after="0" w:line="240" w:lineRule="auto"/>
        <w:ind w:left="399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50DE6B" wp14:editId="696114D0">
            <wp:extent cx="5139055" cy="3771681"/>
            <wp:effectExtent l="0" t="0" r="444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034" cy="378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FC" w:rsidRDefault="008E46FC" w:rsidP="00216596">
      <w:pPr>
        <w:spacing w:after="160" w:line="240" w:lineRule="auto"/>
        <w:ind w:left="709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2.3 – Шифрование </w:t>
      </w:r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множественной перестановкой </w:t>
      </w:r>
    </w:p>
    <w:p w:rsidR="00313C6B" w:rsidRPr="002E614B" w:rsidRDefault="00FE33A6" w:rsidP="00FE33A6">
      <w:pPr>
        <w:spacing w:after="0" w:line="240" w:lineRule="auto"/>
        <w:ind w:left="627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Вы</w:t>
      </w:r>
      <w:r w:rsidR="00313C6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вод: </w:t>
      </w:r>
      <w:proofErr w:type="gramStart"/>
      <w:r w:rsidR="00313C6B">
        <w:rPr>
          <w:rFonts w:ascii="Times New Roman" w:eastAsia="Calibri" w:hAnsi="Times New Roman" w:cs="Times New Roman"/>
          <w:color w:val="000000"/>
          <w:sz w:val="28"/>
          <w:lang w:val="ru-RU"/>
        </w:rPr>
        <w:t>В</w:t>
      </w:r>
      <w:proofErr w:type="gramEnd"/>
      <w:r w:rsidR="00313C6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данной лабораторной работе были</w:t>
      </w:r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изучены теоретические сведения об алгоритмах перестановки а также</w:t>
      </w:r>
      <w:r w:rsidR="00313C6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>получены практические</w:t>
      </w:r>
      <w:r w:rsidR="00313C6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навыки </w:t>
      </w:r>
      <w:r w:rsidR="00B517CC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программной реализации алгоритмов шифрования </w:t>
      </w:r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>Маршрутной перестановкой по спирали</w:t>
      </w:r>
      <w:r w:rsidR="00B517CC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а также </w:t>
      </w:r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>множественной перестановкой с КС</w:t>
      </w:r>
      <w:r w:rsidR="00B517CC">
        <w:rPr>
          <w:rFonts w:ascii="Times New Roman" w:eastAsia="Calibri" w:hAnsi="Times New Roman" w:cs="Times New Roman"/>
          <w:color w:val="000000"/>
          <w:sz w:val="28"/>
          <w:lang w:val="ru-RU"/>
        </w:rPr>
        <w:t>, вычислено время шифрования/расшифрования текста согласно данным алгоритмам</w:t>
      </w:r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</w:p>
    <w:p w:rsidR="00313C6B" w:rsidRPr="008D0CDB" w:rsidRDefault="00313C6B" w:rsidP="00313C6B">
      <w:pPr>
        <w:rPr>
          <w:lang w:val="ru-RU"/>
        </w:rPr>
      </w:pPr>
    </w:p>
    <w:p w:rsidR="00B50766" w:rsidRPr="008A467C" w:rsidRDefault="00B50766">
      <w:pPr>
        <w:rPr>
          <w:lang w:val="ru-RU"/>
        </w:rPr>
      </w:pPr>
    </w:p>
    <w:sectPr w:rsidR="00B50766" w:rsidRPr="008A467C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A25B73"/>
    <w:multiLevelType w:val="hybridMultilevel"/>
    <w:tmpl w:val="7764E5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D453468"/>
    <w:multiLevelType w:val="hybridMultilevel"/>
    <w:tmpl w:val="4D0094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C9BBD6"/>
    <w:multiLevelType w:val="hybridMultilevel"/>
    <w:tmpl w:val="482A1B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C71197D"/>
    <w:multiLevelType w:val="hybridMultilevel"/>
    <w:tmpl w:val="B050F3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CFE47D4"/>
    <w:multiLevelType w:val="hybridMultilevel"/>
    <w:tmpl w:val="CB9A52F2"/>
    <w:lvl w:ilvl="0" w:tplc="4B568088">
      <w:start w:val="1"/>
      <w:numFmt w:val="bullet"/>
      <w:lvlText w:val="̶"/>
      <w:lvlJc w:val="left"/>
      <w:pPr>
        <w:ind w:left="9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5" w15:restartNumberingAfterBreak="0">
    <w:nsid w:val="3C1B198F"/>
    <w:multiLevelType w:val="hybridMultilevel"/>
    <w:tmpl w:val="8722A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CAA53F9"/>
    <w:multiLevelType w:val="hybridMultilevel"/>
    <w:tmpl w:val="6A522F5C"/>
    <w:lvl w:ilvl="0" w:tplc="79D08B86">
      <w:start w:val="1"/>
      <w:numFmt w:val="bullet"/>
      <w:lvlText w:val="̶"/>
      <w:lvlJc w:val="left"/>
      <w:pPr>
        <w:ind w:left="18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7" w15:restartNumberingAfterBreak="0">
    <w:nsid w:val="7CD7E506"/>
    <w:multiLevelType w:val="hybridMultilevel"/>
    <w:tmpl w:val="3BFA60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54"/>
    <w:rsid w:val="0000326C"/>
    <w:rsid w:val="00114847"/>
    <w:rsid w:val="00216596"/>
    <w:rsid w:val="00313C6B"/>
    <w:rsid w:val="003F189A"/>
    <w:rsid w:val="00454015"/>
    <w:rsid w:val="00550622"/>
    <w:rsid w:val="00742B54"/>
    <w:rsid w:val="008A467C"/>
    <w:rsid w:val="008E46FC"/>
    <w:rsid w:val="00B50766"/>
    <w:rsid w:val="00B517CC"/>
    <w:rsid w:val="00BA0722"/>
    <w:rsid w:val="00C3032C"/>
    <w:rsid w:val="00C41856"/>
    <w:rsid w:val="00E62D97"/>
    <w:rsid w:val="00FA082D"/>
    <w:rsid w:val="00FE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E56F"/>
  <w15:chartTrackingRefBased/>
  <w15:docId w15:val="{E962BFAD-134F-4749-91C4-D7223454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C6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622"/>
    <w:pPr>
      <w:ind w:left="720"/>
      <w:contextualSpacing/>
    </w:pPr>
  </w:style>
  <w:style w:type="paragraph" w:customStyle="1" w:styleId="Default">
    <w:name w:val="Default"/>
    <w:rsid w:val="003F18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303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C303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41DC3-C454-4EF3-827C-33FA87EBA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nikki_nick</cp:lastModifiedBy>
  <cp:revision>6</cp:revision>
  <dcterms:created xsi:type="dcterms:W3CDTF">2020-03-18T07:41:00Z</dcterms:created>
  <dcterms:modified xsi:type="dcterms:W3CDTF">2020-03-30T18:00:00Z</dcterms:modified>
</cp:coreProperties>
</file>