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3AF1" w:rsidRPr="0049032C" w:rsidRDefault="00253AF1" w:rsidP="00253AF1">
      <w:pPr>
        <w:spacing w:after="120" w:line="240" w:lineRule="auto"/>
        <w:ind w:left="2160" w:firstLine="720"/>
        <w:rPr>
          <w:rFonts w:ascii="Times New Roman" w:hAnsi="Times New Roman" w:cs="Times New Roman"/>
          <w:b/>
        </w:rPr>
      </w:pPr>
      <w:r w:rsidRPr="0049032C">
        <w:rPr>
          <w:rFonts w:ascii="Times New Roman" w:hAnsi="Times New Roman" w:cs="Times New Roman"/>
          <w:b/>
        </w:rPr>
        <w:t xml:space="preserve">ECE -1 Lab </w:t>
      </w:r>
      <w:r w:rsidRPr="0049032C">
        <w:rPr>
          <w:rFonts w:ascii="Times New Roman" w:hAnsi="Times New Roman" w:cs="Times New Roman"/>
          <w:b/>
        </w:rPr>
        <w:tab/>
      </w:r>
      <w:r w:rsidRPr="0049032C">
        <w:rPr>
          <w:rFonts w:ascii="Times New Roman" w:hAnsi="Times New Roman" w:cs="Times New Roman"/>
          <w:b/>
        </w:rPr>
        <w:tab/>
        <w:t xml:space="preserve">  </w:t>
      </w:r>
      <w:r w:rsidR="00B77518">
        <w:rPr>
          <w:rFonts w:ascii="Times New Roman" w:hAnsi="Times New Roman" w:cs="Times New Roman"/>
          <w:b/>
        </w:rPr>
        <w:tab/>
      </w:r>
      <w:r w:rsidR="00B77518">
        <w:rPr>
          <w:rFonts w:ascii="Times New Roman" w:hAnsi="Times New Roman" w:cs="Times New Roman"/>
          <w:b/>
        </w:rPr>
        <w:tab/>
      </w:r>
      <w:r w:rsidRPr="0049032C">
        <w:rPr>
          <w:rFonts w:ascii="Times New Roman" w:hAnsi="Times New Roman" w:cs="Times New Roman"/>
          <w:b/>
        </w:rPr>
        <w:t xml:space="preserve">    </w:t>
      </w:r>
      <w:r w:rsidRPr="0049032C">
        <w:rPr>
          <w:rFonts w:ascii="Times New Roman" w:hAnsi="Times New Roman" w:cs="Times New Roman"/>
          <w:b/>
          <w:noProof/>
        </w:rPr>
        <w:drawing>
          <wp:inline distT="0" distB="0" distL="0" distR="0">
            <wp:extent cx="1428750" cy="6381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3AF1" w:rsidRPr="0049032C" w:rsidRDefault="00253AF1" w:rsidP="00253AF1">
      <w:pPr>
        <w:pBdr>
          <w:bottom w:val="double" w:sz="6" w:space="1" w:color="auto"/>
        </w:pBdr>
        <w:rPr>
          <w:rFonts w:ascii="Times New Roman" w:hAnsi="Times New Roman" w:cs="Times New Roman"/>
          <w:b/>
        </w:rPr>
      </w:pPr>
      <w:r w:rsidRPr="0049032C">
        <w:rPr>
          <w:rFonts w:ascii="Times New Roman" w:hAnsi="Times New Roman" w:cs="Times New Roman"/>
          <w:b/>
        </w:rPr>
        <w:t xml:space="preserve">   </w:t>
      </w:r>
      <w:r w:rsidRPr="0049032C">
        <w:rPr>
          <w:rFonts w:ascii="Times New Roman" w:hAnsi="Times New Roman" w:cs="Times New Roman"/>
          <w:b/>
        </w:rPr>
        <w:tab/>
      </w:r>
      <w:r w:rsidRPr="0049032C">
        <w:rPr>
          <w:rFonts w:ascii="Times New Roman" w:hAnsi="Times New Roman" w:cs="Times New Roman"/>
          <w:b/>
        </w:rPr>
        <w:tab/>
      </w:r>
      <w:r w:rsidRPr="0049032C">
        <w:rPr>
          <w:rFonts w:ascii="Times New Roman" w:hAnsi="Times New Roman" w:cs="Times New Roman"/>
          <w:b/>
        </w:rPr>
        <w:tab/>
      </w:r>
      <w:r w:rsidRPr="0049032C">
        <w:rPr>
          <w:rFonts w:ascii="Times New Roman" w:hAnsi="Times New Roman" w:cs="Times New Roman"/>
          <w:b/>
        </w:rPr>
        <w:tab/>
        <w:t xml:space="preserve">Experiment - </w:t>
      </w:r>
      <w:r w:rsidR="00776001">
        <w:rPr>
          <w:rFonts w:ascii="Times New Roman" w:hAnsi="Times New Roman" w:cs="Times New Roman"/>
          <w:b/>
        </w:rPr>
        <w:t>5</w:t>
      </w:r>
    </w:p>
    <w:p w:rsidR="00B77518" w:rsidRPr="00FF7A48" w:rsidRDefault="009414B0" w:rsidP="00B77518">
      <w:pPr>
        <w:rPr>
          <w:rFonts w:ascii="Times New Roman" w:hAnsi="Times New Roman" w:cs="Times New Roman"/>
        </w:rPr>
      </w:pPr>
      <w:r w:rsidRPr="009D75A3">
        <w:rPr>
          <w:rFonts w:ascii="Times New Roman" w:hAnsi="Times New Roman" w:cs="Times New Roman"/>
          <w:b/>
          <w:sz w:val="24"/>
          <w:szCs w:val="24"/>
        </w:rPr>
        <w:t xml:space="preserve">Aim: </w:t>
      </w:r>
      <w:r w:rsidR="00B77518" w:rsidRPr="00FF7A48">
        <w:rPr>
          <w:rFonts w:ascii="Times New Roman" w:hAnsi="Times New Roman" w:cs="Times New Roman"/>
        </w:rPr>
        <w:t xml:space="preserve">Implement 1 to 2, 2 to 4 and 3 to 8 line decoder using dataflow, behavioral and mixed modeling in VHDL. Implement Booleans functions using decoders. </w:t>
      </w:r>
    </w:p>
    <w:p w:rsidR="009414B0" w:rsidRPr="009D75A3" w:rsidRDefault="009414B0" w:rsidP="009414B0">
      <w:pPr>
        <w:rPr>
          <w:rFonts w:ascii="Times New Roman" w:hAnsi="Times New Roman" w:cs="Times New Roman"/>
          <w:sz w:val="24"/>
          <w:szCs w:val="24"/>
        </w:rPr>
      </w:pPr>
      <w:r w:rsidRPr="009D75A3">
        <w:rPr>
          <w:rFonts w:ascii="Times New Roman" w:hAnsi="Times New Roman" w:cs="Times New Roman"/>
          <w:sz w:val="24"/>
          <w:szCs w:val="24"/>
        </w:rPr>
        <w:t xml:space="preserve">Description: </w:t>
      </w:r>
    </w:p>
    <w:p w:rsidR="009414B0" w:rsidRPr="009D75A3" w:rsidRDefault="009414B0" w:rsidP="009414B0">
      <w:pPr>
        <w:rPr>
          <w:rFonts w:ascii="Times New Roman" w:hAnsi="Times New Roman" w:cs="Times New Roman"/>
          <w:sz w:val="24"/>
          <w:szCs w:val="24"/>
        </w:rPr>
      </w:pPr>
      <w:r w:rsidRPr="009D75A3">
        <w:rPr>
          <w:rFonts w:ascii="Times New Roman" w:hAnsi="Times New Roman" w:cs="Times New Roman"/>
          <w:sz w:val="24"/>
          <w:szCs w:val="24"/>
        </w:rPr>
        <w:t xml:space="preserve">Part1: </w:t>
      </w:r>
    </w:p>
    <w:p w:rsidR="00776001" w:rsidRPr="00776001" w:rsidRDefault="00776001" w:rsidP="0077600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776001">
        <w:rPr>
          <w:rFonts w:ascii="Times New Roman" w:hAnsi="Times New Roman" w:cs="Times New Roman"/>
          <w:sz w:val="24"/>
          <w:szCs w:val="24"/>
        </w:rPr>
        <w:t xml:space="preserve">Using behavioral architecture, implement a 2 to 4 line decoder.  </w:t>
      </w:r>
    </w:p>
    <w:p w:rsidR="00776001" w:rsidRPr="00776001" w:rsidRDefault="00776001" w:rsidP="0077600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776001">
        <w:rPr>
          <w:rFonts w:ascii="Times New Roman" w:hAnsi="Times New Roman" w:cs="Times New Roman"/>
          <w:sz w:val="24"/>
          <w:szCs w:val="24"/>
        </w:rPr>
        <w:t xml:space="preserve">Using dataflow modeling, implement a 3 to 8 line decoder. </w:t>
      </w:r>
    </w:p>
    <w:p w:rsidR="00776001" w:rsidRPr="00776001" w:rsidRDefault="00776001" w:rsidP="0077600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776001">
        <w:rPr>
          <w:rFonts w:ascii="Times New Roman" w:hAnsi="Times New Roman" w:cs="Times New Roman"/>
          <w:sz w:val="24"/>
          <w:szCs w:val="24"/>
        </w:rPr>
        <w:t xml:space="preserve">Implement the following function using a 3 to 8 line decoder by using structural architecture.  F(A, B, C) = ∑ (1, 2, 5, 7) </w:t>
      </w:r>
    </w:p>
    <w:p w:rsidR="00776001" w:rsidRPr="00776001" w:rsidRDefault="00776001" w:rsidP="0077600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776001">
        <w:rPr>
          <w:rFonts w:ascii="Times New Roman" w:hAnsi="Times New Roman" w:cs="Times New Roman"/>
          <w:sz w:val="24"/>
          <w:szCs w:val="24"/>
        </w:rPr>
        <w:t xml:space="preserve">Design an entity to encode a 4 bit array of binary number system to the corresponding 4 bit array of gray code.  </w:t>
      </w:r>
      <w:r w:rsidR="00AE3765">
        <w:rPr>
          <w:rFonts w:ascii="Times New Roman" w:hAnsi="Times New Roman" w:cs="Times New Roman"/>
          <w:sz w:val="24"/>
          <w:szCs w:val="24"/>
        </w:rPr>
        <w:t>(input and output are STD_LOGIC_VECTOR)</w:t>
      </w:r>
    </w:p>
    <w:p w:rsidR="00AE3765" w:rsidRPr="00776001" w:rsidRDefault="00776001" w:rsidP="00AE376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776001">
        <w:rPr>
          <w:rFonts w:ascii="Times New Roman" w:hAnsi="Times New Roman" w:cs="Times New Roman"/>
          <w:sz w:val="24"/>
          <w:szCs w:val="24"/>
        </w:rPr>
        <w:t>Implement a 4 to 16 line decoder using only 2 to 4 line decoders, using structural modeling.</w:t>
      </w:r>
      <w:r w:rsidR="00AE3765" w:rsidRPr="00AE3765">
        <w:rPr>
          <w:rFonts w:ascii="Times New Roman" w:hAnsi="Times New Roman" w:cs="Times New Roman"/>
          <w:sz w:val="24"/>
          <w:szCs w:val="24"/>
        </w:rPr>
        <w:t xml:space="preserve"> </w:t>
      </w:r>
      <w:r w:rsidR="00AE3765">
        <w:rPr>
          <w:rFonts w:ascii="Times New Roman" w:hAnsi="Times New Roman" w:cs="Times New Roman"/>
          <w:sz w:val="24"/>
          <w:szCs w:val="24"/>
        </w:rPr>
        <w:t>(input and output are STD_LOGIC_VECTOR)</w:t>
      </w:r>
    </w:p>
    <w:p w:rsidR="00776001" w:rsidRPr="00776001" w:rsidRDefault="00776001" w:rsidP="00AE376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76001" w:rsidRPr="00776001" w:rsidRDefault="00776001" w:rsidP="00776001">
      <w:pPr>
        <w:rPr>
          <w:rFonts w:ascii="Times New Roman" w:hAnsi="Times New Roman" w:cs="Times New Roman"/>
          <w:sz w:val="24"/>
          <w:szCs w:val="24"/>
        </w:rPr>
      </w:pPr>
      <w:r w:rsidRPr="00776001">
        <w:rPr>
          <w:rFonts w:ascii="Times New Roman" w:hAnsi="Times New Roman" w:cs="Times New Roman"/>
          <w:sz w:val="24"/>
          <w:szCs w:val="24"/>
        </w:rPr>
        <w:t xml:space="preserve">Part2: </w:t>
      </w:r>
    </w:p>
    <w:p w:rsidR="00776001" w:rsidRPr="00776001" w:rsidRDefault="00776001" w:rsidP="0077600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776001">
        <w:rPr>
          <w:rFonts w:ascii="Times New Roman" w:hAnsi="Times New Roman" w:cs="Times New Roman"/>
          <w:sz w:val="24"/>
          <w:szCs w:val="24"/>
        </w:rPr>
        <w:t>For each type of the above implementations generate the synthesis report.</w:t>
      </w:r>
    </w:p>
    <w:p w:rsidR="00776001" w:rsidRPr="00776001" w:rsidRDefault="00776001" w:rsidP="0077600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776001">
        <w:rPr>
          <w:rFonts w:ascii="Times New Roman" w:hAnsi="Times New Roman" w:cs="Times New Roman"/>
          <w:sz w:val="24"/>
          <w:szCs w:val="24"/>
        </w:rPr>
        <w:t xml:space="preserve">Study delay, and cell usage for each implementation. </w:t>
      </w:r>
    </w:p>
    <w:p w:rsidR="00776001" w:rsidRPr="00776001" w:rsidRDefault="00776001" w:rsidP="0077600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776001">
        <w:rPr>
          <w:rFonts w:ascii="Times New Roman" w:hAnsi="Times New Roman" w:cs="Times New Roman"/>
          <w:sz w:val="24"/>
          <w:szCs w:val="24"/>
        </w:rPr>
        <w:t>Verify using appropriate test benches.</w:t>
      </w:r>
    </w:p>
    <w:sectPr w:rsidR="00776001" w:rsidRPr="00776001" w:rsidSect="00244E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A00639"/>
    <w:multiLevelType w:val="hybridMultilevel"/>
    <w:tmpl w:val="DCAA197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8B4F4B"/>
    <w:multiLevelType w:val="hybridMultilevel"/>
    <w:tmpl w:val="897030E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7D6819"/>
    <w:multiLevelType w:val="hybridMultilevel"/>
    <w:tmpl w:val="A7C479FC"/>
    <w:lvl w:ilvl="0" w:tplc="0BE256DC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7CB7774"/>
    <w:multiLevelType w:val="hybridMultilevel"/>
    <w:tmpl w:val="D200E58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EC93443"/>
    <w:multiLevelType w:val="hybridMultilevel"/>
    <w:tmpl w:val="4B0802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6254781C"/>
    <w:multiLevelType w:val="hybridMultilevel"/>
    <w:tmpl w:val="273A688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A2319E6"/>
    <w:multiLevelType w:val="hybridMultilevel"/>
    <w:tmpl w:val="43904E20"/>
    <w:lvl w:ilvl="0" w:tplc="9CAE46B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7E2B10ED"/>
    <w:multiLevelType w:val="hybridMultilevel"/>
    <w:tmpl w:val="F36028FA"/>
    <w:lvl w:ilvl="0" w:tplc="0BE256DC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3"/>
  </w:num>
  <w:num w:numId="5">
    <w:abstractNumId w:val="4"/>
  </w:num>
  <w:num w:numId="6">
    <w:abstractNumId w:val="1"/>
  </w:num>
  <w:num w:numId="7">
    <w:abstractNumId w:val="2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62927"/>
    <w:rsid w:val="000B2B76"/>
    <w:rsid w:val="000E205A"/>
    <w:rsid w:val="00244EC7"/>
    <w:rsid w:val="00253AF1"/>
    <w:rsid w:val="00292901"/>
    <w:rsid w:val="002D5F54"/>
    <w:rsid w:val="00384137"/>
    <w:rsid w:val="003C717D"/>
    <w:rsid w:val="003C7AB6"/>
    <w:rsid w:val="0049032C"/>
    <w:rsid w:val="00563D48"/>
    <w:rsid w:val="0069746E"/>
    <w:rsid w:val="006D5A93"/>
    <w:rsid w:val="007339F2"/>
    <w:rsid w:val="00735BC6"/>
    <w:rsid w:val="00776001"/>
    <w:rsid w:val="007B7EC3"/>
    <w:rsid w:val="007C69FA"/>
    <w:rsid w:val="00914C7D"/>
    <w:rsid w:val="009414B0"/>
    <w:rsid w:val="009D75A3"/>
    <w:rsid w:val="00A4024D"/>
    <w:rsid w:val="00AE3765"/>
    <w:rsid w:val="00B77518"/>
    <w:rsid w:val="00C62927"/>
    <w:rsid w:val="00C83061"/>
    <w:rsid w:val="00C9473F"/>
    <w:rsid w:val="00D0189A"/>
    <w:rsid w:val="00D02792"/>
    <w:rsid w:val="00D11B64"/>
    <w:rsid w:val="00D63CBD"/>
    <w:rsid w:val="00D76029"/>
    <w:rsid w:val="00D85173"/>
    <w:rsid w:val="00E14CED"/>
    <w:rsid w:val="00FA1E7C"/>
    <w:rsid w:val="00FD7A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4E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629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292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14C7D"/>
    <w:pPr>
      <w:ind w:left="720"/>
      <w:contextualSpacing/>
    </w:pPr>
  </w:style>
  <w:style w:type="character" w:customStyle="1" w:styleId="kw1">
    <w:name w:val="kw1"/>
    <w:basedOn w:val="DefaultParagraphFont"/>
    <w:rsid w:val="00FA1E7C"/>
  </w:style>
  <w:style w:type="character" w:customStyle="1" w:styleId="st0">
    <w:name w:val="st0"/>
    <w:basedOn w:val="DefaultParagraphFont"/>
    <w:rsid w:val="00FA1E7C"/>
  </w:style>
  <w:style w:type="character" w:customStyle="1" w:styleId="sy0">
    <w:name w:val="sy0"/>
    <w:basedOn w:val="DefaultParagraphFont"/>
    <w:rsid w:val="00FA1E7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A1E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A1E7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59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8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</dc:creator>
  <cp:keywords/>
  <dc:description/>
  <cp:lastModifiedBy>vivek</cp:lastModifiedBy>
  <cp:revision>8</cp:revision>
  <dcterms:created xsi:type="dcterms:W3CDTF">2013-08-22T10:55:00Z</dcterms:created>
  <dcterms:modified xsi:type="dcterms:W3CDTF">2013-09-23T09:10:00Z</dcterms:modified>
</cp:coreProperties>
</file>