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Medén</w:t>
            </w:r>
            <w:proofErr w:type="spellEnd"/>
            <w:r>
              <w:rPr>
                <w:bCs/>
                <w:i/>
              </w:rPr>
              <w:t>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403E5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403E5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403E5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403E5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>, detta för att utföra sina egna extra operationer</w:t>
      </w:r>
      <w:r w:rsidR="005065F6">
        <w:t xml:space="preserve">, som i just detta fall är att fylla den grafiska representationen av ett </w:t>
      </w:r>
      <w:proofErr w:type="spellStart"/>
      <w:r w:rsidR="005065F6">
        <w:t>Shape</w:t>
      </w:r>
      <w:proofErr w:type="spellEnd"/>
      <w:r w:rsidR="005065F6">
        <w:t xml:space="preserve">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</w:p>
    <w:p w14:paraId="629EAA3B" w14:textId="175FFE12" w:rsidR="004345F3" w:rsidRDefault="004345F3" w:rsidP="0002636A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E120C3">
        <w:t xml:space="preserve">, som vidare kan dekoreras tack vare </w:t>
      </w:r>
      <w:proofErr w:type="spellStart"/>
      <w:r w:rsidR="00E120C3">
        <w:t>Decorator</w:t>
      </w:r>
      <w:proofErr w:type="spellEnd"/>
      <w:r w:rsidR="00E120C3">
        <w:t xml:space="preserve">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</w:t>
      </w:r>
      <w:proofErr w:type="spellStart"/>
      <w:r w:rsidR="00E120C3">
        <w:t>ShapeDecoratiorCrosshair</w:t>
      </w:r>
      <w:proofErr w:type="spellEnd"/>
      <w:r w:rsidR="00E120C3">
        <w:t xml:space="preserve"> och </w:t>
      </w:r>
      <w:proofErr w:type="spellStart"/>
      <w:r w:rsidR="00E120C3">
        <w:t>ShapeDecoratorDino</w:t>
      </w:r>
      <w:proofErr w:type="spellEnd"/>
      <w:r w:rsidR="00E120C3">
        <w:t xml:space="preserve">, där den förstnämnda dekorerar en grafisk 2D figur med ett hårkors och den </w:t>
      </w:r>
      <w:proofErr w:type="spellStart"/>
      <w:r w:rsidR="00E120C3">
        <w:t>sistanämnda</w:t>
      </w:r>
      <w:proofErr w:type="spellEnd"/>
      <w:r w:rsidR="00E120C3">
        <w:t xml:space="preserve"> med en bild av en dinosaurie.</w:t>
      </w:r>
      <w:r w:rsidR="00BA648E">
        <w:t xml:space="preserve"> </w:t>
      </w:r>
      <w:r w:rsidR="00B378E7">
        <w:t xml:space="preserve">Nedan i </w:t>
      </w:r>
      <w:r w:rsidR="00A05E49">
        <w:fldChar w:fldCharType="begin"/>
      </w:r>
      <w:r w:rsidR="00A05E49">
        <w:instrText xml:space="preserve"> REF _Ref32760980 \h </w:instrText>
      </w:r>
      <w:r w:rsidR="00A05E49">
        <w:fldChar w:fldCharType="separate"/>
      </w:r>
      <w:r w:rsidR="00A05E49">
        <w:t xml:space="preserve">Figur </w:t>
      </w:r>
      <w:r w:rsidR="00A05E49">
        <w:rPr>
          <w:noProof/>
        </w:rPr>
        <w:t>1</w:t>
      </w:r>
      <w:r w:rsidR="00A05E49">
        <w:fldChar w:fldCharType="end"/>
      </w:r>
      <w:r w:rsidR="00A05E49">
        <w:t xml:space="preserve"> visas programmet under exekvering där sex stycken geometriska </w:t>
      </w:r>
      <w:r w:rsidR="001417CD">
        <w:t xml:space="preserve">2D </w:t>
      </w:r>
      <w:r w:rsidR="00A05E49">
        <w:t xml:space="preserve">figurer ritats ut och dekorerats med ett </w:t>
      </w:r>
      <w:proofErr w:type="spellStart"/>
      <w:r w:rsidR="00A05E49">
        <w:t>Decorator</w:t>
      </w:r>
      <w:proofErr w:type="spellEnd"/>
      <w:r w:rsidR="00A05E49">
        <w:t>-objekt vardera.</w:t>
      </w:r>
      <w:bookmarkStart w:id="3" w:name="_GoBack"/>
      <w:bookmarkEnd w:id="3"/>
    </w:p>
    <w:p w14:paraId="09D2C32E" w14:textId="77777777" w:rsidR="00BA648E" w:rsidRDefault="00BA648E" w:rsidP="00BA648E">
      <w:pPr>
        <w:pStyle w:val="HiGBrdtext"/>
        <w:keepNext/>
        <w:jc w:val="center"/>
      </w:pPr>
      <w:r w:rsidRPr="00BA648E">
        <w:drawing>
          <wp:inline distT="0" distB="0" distL="0" distR="0" wp14:anchorId="58CC64E8" wp14:editId="6B79BC4A">
            <wp:extent cx="3482642" cy="3581710"/>
            <wp:effectExtent l="19050" t="19050" r="2286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11E6B" w14:textId="4FDD8E1E" w:rsidR="00BA648E" w:rsidRDefault="00BA648E" w:rsidP="00BA648E">
      <w:pPr>
        <w:pStyle w:val="Beskrivning"/>
        <w:jc w:val="center"/>
      </w:pPr>
      <w:bookmarkStart w:id="4" w:name="_Ref32760980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: </w:t>
      </w:r>
      <w:proofErr w:type="spellStart"/>
      <w:r w:rsidR="00B378E7">
        <w:t>Programmet</w:t>
      </w:r>
      <w:proofErr w:type="spellEnd"/>
      <w:r w:rsidR="00B378E7">
        <w:t xml:space="preserve"> vid </w:t>
      </w:r>
      <w:proofErr w:type="spellStart"/>
      <w:r w:rsidR="00B378E7">
        <w:t>exekvering</w:t>
      </w:r>
      <w:proofErr w:type="spellEnd"/>
      <w:r w:rsidR="00B378E7">
        <w:t>.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74FDB46E" w:rsidR="009547A4" w:rsidRDefault="00664A26" w:rsidP="00F354EC">
      <w:pPr>
        <w:pStyle w:val="HiGRubrik1"/>
      </w:pPr>
      <w:bookmarkStart w:id="5" w:name="_Toc32171437"/>
      <w:r>
        <w:lastRenderedPageBreak/>
        <w:t>Resultat</w:t>
      </w:r>
      <w:bookmarkEnd w:id="5"/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6" w:name="_Toc32171438"/>
      <w:r>
        <w:lastRenderedPageBreak/>
        <w:t>Diskussion</w:t>
      </w:r>
      <w:bookmarkEnd w:id="6"/>
    </w:p>
    <w:p w14:paraId="2035236D" w14:textId="319CDD12" w:rsidR="00EF43A3" w:rsidRDefault="00EF43A3" w:rsidP="00623193">
      <w:pPr>
        <w:pStyle w:val="HiGBrdtext"/>
      </w:pP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7" w:name="_Toc32171439"/>
      <w:r>
        <w:lastRenderedPageBreak/>
        <w:t>Bilaga –</w:t>
      </w:r>
      <w:r w:rsidR="00BB6208">
        <w:t xml:space="preserve"> UML för systemet</w:t>
      </w:r>
      <w:bookmarkEnd w:id="7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10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AFFFC" w14:textId="77777777" w:rsidR="00403E5D" w:rsidRDefault="00403E5D" w:rsidP="004C26C0">
      <w:r>
        <w:separator/>
      </w:r>
    </w:p>
  </w:endnote>
  <w:endnote w:type="continuationSeparator" w:id="0">
    <w:p w14:paraId="666DB7FC" w14:textId="77777777" w:rsidR="00403E5D" w:rsidRDefault="00403E5D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6037F" w14:textId="77777777" w:rsidR="00403E5D" w:rsidRDefault="00403E5D" w:rsidP="004C26C0">
      <w:r>
        <w:separator/>
      </w:r>
    </w:p>
  </w:footnote>
  <w:footnote w:type="continuationSeparator" w:id="0">
    <w:p w14:paraId="4566BBB5" w14:textId="77777777" w:rsidR="00403E5D" w:rsidRDefault="00403E5D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20580"/>
    <w:rsid w:val="003253C7"/>
    <w:rsid w:val="00326624"/>
    <w:rsid w:val="00333D14"/>
    <w:rsid w:val="00340491"/>
    <w:rsid w:val="003611AE"/>
    <w:rsid w:val="00371944"/>
    <w:rsid w:val="00383212"/>
    <w:rsid w:val="003A0F07"/>
    <w:rsid w:val="003A3514"/>
    <w:rsid w:val="003A50AE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3E5D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6A66144C-E4B0-466A-A920-720C538D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352</TotalTime>
  <Pages>8</Pages>
  <Words>424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47</cp:revision>
  <cp:lastPrinted>2020-01-27T04:01:00Z</cp:lastPrinted>
  <dcterms:created xsi:type="dcterms:W3CDTF">2020-02-07T12:22:00Z</dcterms:created>
  <dcterms:modified xsi:type="dcterms:W3CDTF">2020-02-16T14:58:00Z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