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9590" w14:textId="77777777" w:rsidR="004644D0" w:rsidRDefault="00000000">
      <w:pPr>
        <w:pStyle w:val="Title"/>
      </w:pPr>
      <w:r>
        <w:t>Analysis of HB CE probabilistic model</w:t>
      </w:r>
    </w:p>
    <w:p w14:paraId="15497E98" w14:textId="77777777" w:rsidR="004644D0" w:rsidRDefault="00000000">
      <w:pPr>
        <w:pStyle w:val="Author"/>
      </w:pPr>
      <w:r>
        <w:t>Niklaus Meier</w:t>
      </w:r>
    </w:p>
    <w:p w14:paraId="3F8A596C" w14:textId="77777777" w:rsidR="004644D0" w:rsidRDefault="00000000">
      <w:pPr>
        <w:pStyle w:val="Date"/>
      </w:pPr>
      <w:r>
        <w:t>Februar 15, 2025</w:t>
      </w:r>
    </w:p>
    <w:p w14:paraId="399553A9" w14:textId="77777777" w:rsidR="004644D0" w:rsidRDefault="00000000">
      <w:r>
        <w:br w:type="page"/>
      </w:r>
    </w:p>
    <w:p w14:paraId="30B7428D" w14:textId="77777777" w:rsidR="004644D0" w:rsidRDefault="00000000">
      <w:pPr>
        <w:pStyle w:val="TableCaption"/>
      </w:pPr>
      <w:bookmarkStart w:id="0" w:name="_Hlk190511430"/>
      <w:r>
        <w:lastRenderedPageBreak/>
        <w:t>Comparison between base case and two scenarios in terms of Net monetary benefit</w:t>
      </w:r>
    </w:p>
    <w:bookmarkEnd w:id="0"/>
    <w:tbl>
      <w:tblPr>
        <w:tblW w:w="0" w:type="auto"/>
        <w:tblLook w:val="0020" w:firstRow="1" w:lastRow="0" w:firstColumn="0" w:lastColumn="0" w:noHBand="0" w:noVBand="0"/>
        <w:tblCaption w:val="Comparison between base case and two scenarios in terms of Net monetary benefit"/>
      </w:tblPr>
      <w:tblGrid>
        <w:gridCol w:w="2495"/>
        <w:gridCol w:w="1171"/>
        <w:gridCol w:w="2542"/>
        <w:gridCol w:w="3035"/>
      </w:tblGrid>
      <w:tr w:rsidR="004644D0" w14:paraId="592B1ED8" w14:textId="77777777">
        <w:trPr>
          <w:tblHeader/>
        </w:trPr>
        <w:tc>
          <w:tcPr>
            <w:tcW w:w="0" w:type="auto"/>
          </w:tcPr>
          <w:p w14:paraId="0180F1FE" w14:textId="77777777" w:rsidR="004644D0" w:rsidRDefault="004644D0">
            <w:pPr>
              <w:pStyle w:val="Compact"/>
            </w:pPr>
          </w:p>
        </w:tc>
        <w:tc>
          <w:tcPr>
            <w:tcW w:w="0" w:type="auto"/>
          </w:tcPr>
          <w:p w14:paraId="4AD05DC9" w14:textId="77777777" w:rsidR="004644D0" w:rsidRDefault="00000000">
            <w:pPr>
              <w:pStyle w:val="Compact"/>
              <w:jc w:val="right"/>
            </w:pPr>
            <w:r>
              <w:t>Base Case</w:t>
            </w:r>
          </w:p>
        </w:tc>
        <w:tc>
          <w:tcPr>
            <w:tcW w:w="0" w:type="auto"/>
          </w:tcPr>
          <w:p w14:paraId="36AAD0EC" w14:textId="77777777" w:rsidR="004644D0" w:rsidRDefault="00000000">
            <w:pPr>
              <w:pStyle w:val="Compact"/>
              <w:jc w:val="right"/>
            </w:pPr>
            <w:r>
              <w:t>Scenario 1: Random death</w:t>
            </w:r>
          </w:p>
        </w:tc>
        <w:tc>
          <w:tcPr>
            <w:tcW w:w="0" w:type="auto"/>
          </w:tcPr>
          <w:p w14:paraId="521DB810" w14:textId="77777777" w:rsidR="004644D0" w:rsidRDefault="00000000">
            <w:pPr>
              <w:pStyle w:val="Compact"/>
              <w:jc w:val="right"/>
            </w:pPr>
            <w:r>
              <w:t>Scenario 2: No treatment failure</w:t>
            </w:r>
          </w:p>
        </w:tc>
      </w:tr>
      <w:tr w:rsidR="004644D0" w14:paraId="307A95A1" w14:textId="77777777">
        <w:tc>
          <w:tcPr>
            <w:tcW w:w="0" w:type="auto"/>
          </w:tcPr>
          <w:p w14:paraId="664B26EC" w14:textId="77777777" w:rsidR="004644D0" w:rsidRDefault="00000000">
            <w:pPr>
              <w:pStyle w:val="Compact"/>
            </w:pPr>
            <w:r>
              <w:t>Optimal treament</w:t>
            </w:r>
          </w:p>
        </w:tc>
        <w:tc>
          <w:tcPr>
            <w:tcW w:w="0" w:type="auto"/>
          </w:tcPr>
          <w:p w14:paraId="6C211F7F" w14:textId="77777777" w:rsidR="004644D0" w:rsidRDefault="00000000">
            <w:pPr>
              <w:pStyle w:val="Compact"/>
              <w:jc w:val="right"/>
            </w:pPr>
            <w:r>
              <w:t>-1392709</w:t>
            </w:r>
          </w:p>
        </w:tc>
        <w:tc>
          <w:tcPr>
            <w:tcW w:w="0" w:type="auto"/>
          </w:tcPr>
          <w:p w14:paraId="4DC23D54" w14:textId="77777777" w:rsidR="004644D0" w:rsidRDefault="00000000">
            <w:pPr>
              <w:pStyle w:val="Compact"/>
              <w:jc w:val="right"/>
            </w:pPr>
            <w:r>
              <w:t>-1222067</w:t>
            </w:r>
          </w:p>
        </w:tc>
        <w:tc>
          <w:tcPr>
            <w:tcW w:w="0" w:type="auto"/>
          </w:tcPr>
          <w:p w14:paraId="2FB79276" w14:textId="77777777" w:rsidR="004644D0" w:rsidRDefault="00000000">
            <w:pPr>
              <w:pStyle w:val="Compact"/>
              <w:jc w:val="right"/>
            </w:pPr>
            <w:r>
              <w:t>-1365318</w:t>
            </w:r>
          </w:p>
        </w:tc>
      </w:tr>
      <w:tr w:rsidR="004644D0" w14:paraId="762CE412" w14:textId="77777777">
        <w:tc>
          <w:tcPr>
            <w:tcW w:w="0" w:type="auto"/>
          </w:tcPr>
          <w:p w14:paraId="69CB1661" w14:textId="77777777" w:rsidR="004644D0" w:rsidRDefault="00000000">
            <w:pPr>
              <w:pStyle w:val="Compact"/>
            </w:pPr>
            <w:r>
              <w:t>ITR recursive partitioning</w:t>
            </w:r>
          </w:p>
        </w:tc>
        <w:tc>
          <w:tcPr>
            <w:tcW w:w="0" w:type="auto"/>
          </w:tcPr>
          <w:p w14:paraId="2F267FB9" w14:textId="77777777" w:rsidR="004644D0" w:rsidRDefault="00000000">
            <w:pPr>
              <w:pStyle w:val="Compact"/>
              <w:jc w:val="right"/>
            </w:pPr>
            <w:r>
              <w:t>-1448848</w:t>
            </w:r>
          </w:p>
        </w:tc>
        <w:tc>
          <w:tcPr>
            <w:tcW w:w="0" w:type="auto"/>
          </w:tcPr>
          <w:p w14:paraId="72FEB90A" w14:textId="77777777" w:rsidR="004644D0" w:rsidRDefault="00000000">
            <w:pPr>
              <w:pStyle w:val="Compact"/>
              <w:jc w:val="right"/>
            </w:pPr>
            <w:r>
              <w:t>-1462515</w:t>
            </w:r>
          </w:p>
        </w:tc>
        <w:tc>
          <w:tcPr>
            <w:tcW w:w="0" w:type="auto"/>
          </w:tcPr>
          <w:p w14:paraId="310DB6DC" w14:textId="77777777" w:rsidR="004644D0" w:rsidRDefault="00000000">
            <w:pPr>
              <w:pStyle w:val="Compact"/>
              <w:jc w:val="right"/>
            </w:pPr>
            <w:r>
              <w:t>-1387446</w:t>
            </w:r>
          </w:p>
        </w:tc>
      </w:tr>
      <w:tr w:rsidR="004644D0" w14:paraId="26DAFB9C" w14:textId="77777777" w:rsidTr="00A75D31">
        <w:trPr>
          <w:trHeight w:val="70"/>
        </w:trPr>
        <w:tc>
          <w:tcPr>
            <w:tcW w:w="0" w:type="auto"/>
          </w:tcPr>
          <w:p w14:paraId="333671B0" w14:textId="77777777" w:rsidR="004644D0" w:rsidRDefault="00000000">
            <w:pPr>
              <w:pStyle w:val="Compact"/>
            </w:pPr>
            <w:r>
              <w:t>Difference</w:t>
            </w:r>
          </w:p>
        </w:tc>
        <w:tc>
          <w:tcPr>
            <w:tcW w:w="0" w:type="auto"/>
          </w:tcPr>
          <w:p w14:paraId="4AB43D2F" w14:textId="77777777" w:rsidR="004644D0" w:rsidRDefault="00000000">
            <w:pPr>
              <w:pStyle w:val="Compact"/>
              <w:jc w:val="right"/>
            </w:pPr>
            <w:r>
              <w:t>56138</w:t>
            </w:r>
          </w:p>
        </w:tc>
        <w:tc>
          <w:tcPr>
            <w:tcW w:w="0" w:type="auto"/>
          </w:tcPr>
          <w:p w14:paraId="7F9C2284" w14:textId="77777777" w:rsidR="004644D0" w:rsidRDefault="00000000">
            <w:pPr>
              <w:pStyle w:val="Compact"/>
              <w:jc w:val="right"/>
            </w:pPr>
            <w:r>
              <w:t>240448</w:t>
            </w:r>
          </w:p>
        </w:tc>
        <w:tc>
          <w:tcPr>
            <w:tcW w:w="0" w:type="auto"/>
          </w:tcPr>
          <w:p w14:paraId="23E5181E" w14:textId="77777777" w:rsidR="004644D0" w:rsidRDefault="00000000">
            <w:pPr>
              <w:pStyle w:val="Compact"/>
              <w:jc w:val="right"/>
            </w:pPr>
            <w:r>
              <w:t>22128</w:t>
            </w:r>
          </w:p>
        </w:tc>
      </w:tr>
    </w:tbl>
    <w:p w14:paraId="39F358CD" w14:textId="77777777" w:rsidR="004644D0" w:rsidRDefault="00000000">
      <w:r>
        <w:br w:type="page"/>
      </w:r>
    </w:p>
    <w:p w14:paraId="47A2951A" w14:textId="77777777" w:rsidR="004644D0" w:rsidRDefault="00000000">
      <w:pPr>
        <w:pStyle w:val="Heading1"/>
      </w:pPr>
      <w:bookmarkStart w:id="1" w:name="system-information"/>
      <w:r>
        <w:lastRenderedPageBreak/>
        <w:t>System information</w:t>
      </w:r>
    </w:p>
    <w:p w14:paraId="433EDE1D" w14:textId="77777777" w:rsidR="004644D0" w:rsidRDefault="00000000">
      <w:r>
        <w:rPr>
          <w:rStyle w:val="VerbatimChar"/>
        </w:rPr>
        <w:t>Sys.info()</w:t>
      </w:r>
    </w:p>
    <w:p w14:paraId="5DDBC5F1" w14:textId="77777777" w:rsidR="004644D0" w:rsidRDefault="00000000">
      <w:r>
        <w:rPr>
          <w:rStyle w:val="VerbatimChar"/>
        </w:rPr>
        <w:t xml:space="preserve">   sysname        release        version       nodename        machine          login           user </w:t>
      </w:r>
      <w:r>
        <w:br/>
      </w:r>
      <w:r>
        <w:rPr>
          <w:rStyle w:val="VerbatimChar"/>
        </w:rPr>
        <w:t xml:space="preserve"> "Windows"       "10 x64"  "build 19045"       "M04486"       "x86-64"         "min1"         "min1" </w:t>
      </w:r>
    </w:p>
    <w:p w14:paraId="53458C5C" w14:textId="77777777" w:rsidR="004644D0" w:rsidRDefault="00000000">
      <w:pPr>
        <w:pStyle w:val="FirstParagraph"/>
      </w:pPr>
      <w:r>
        <w:t>effective_user “min1”</w:t>
      </w:r>
    </w:p>
    <w:p w14:paraId="2E268F26" w14:textId="77777777" w:rsidR="004644D0" w:rsidRDefault="00000000">
      <w:r>
        <w:rPr>
          <w:rStyle w:val="VerbatimChar"/>
        </w:rPr>
        <w:t>sessionInfo(package = NULL)</w:t>
      </w:r>
    </w:p>
    <w:p w14:paraId="184E6399" w14:textId="77777777" w:rsidR="004644D0" w:rsidRDefault="00000000">
      <w:pPr>
        <w:pStyle w:val="FirstParagraph"/>
      </w:pPr>
      <w:r>
        <w:t>R version 4.3.1 (2023-06-16 ucrt) Platform: x86_64-w64-mingw32/x64 (64-bit) Running under: Windows 10 x64 (build 19045)</w:t>
      </w:r>
    </w:p>
    <w:p w14:paraId="124FA04E" w14:textId="77777777" w:rsidR="004644D0" w:rsidRDefault="00000000">
      <w:pPr>
        <w:pStyle w:val="BodyText"/>
      </w:pPr>
      <w:r>
        <w:t>Matrix products: default</w:t>
      </w:r>
    </w:p>
    <w:p w14:paraId="13C57AE6" w14:textId="77777777" w:rsidR="004644D0" w:rsidRDefault="00000000">
      <w:pPr>
        <w:pStyle w:val="BodyText"/>
      </w:pPr>
      <w:r>
        <w:t>locale: [1] LC_COLLATE=German_Switzerland.utf8 LC_CTYPE=German_Switzerland.utf8</w:t>
      </w:r>
      <w:r>
        <w:br/>
        <w:t>[3] LC_MONETARY=German_Switzerland.utf8 LC_NUMERIC=C</w:t>
      </w:r>
      <w:r>
        <w:br/>
        <w:t>[5] LC_TIME=German_Switzerland.utf8</w:t>
      </w:r>
    </w:p>
    <w:p w14:paraId="1A0883A0" w14:textId="77777777" w:rsidR="004644D0" w:rsidRPr="00A75D31" w:rsidRDefault="00000000">
      <w:pPr>
        <w:pStyle w:val="BodyText"/>
        <w:rPr>
          <w:lang w:val="fr-FR"/>
        </w:rPr>
      </w:pPr>
      <w:proofErr w:type="gramStart"/>
      <w:r w:rsidRPr="00A75D31">
        <w:rPr>
          <w:lang w:val="fr-FR"/>
        </w:rPr>
        <w:t>time</w:t>
      </w:r>
      <w:proofErr w:type="gramEnd"/>
      <w:r w:rsidRPr="00A75D31">
        <w:rPr>
          <w:lang w:val="fr-FR"/>
        </w:rPr>
        <w:t xml:space="preserve"> zone: Europe/Zurich </w:t>
      </w:r>
      <w:proofErr w:type="spellStart"/>
      <w:r w:rsidRPr="00A75D31">
        <w:rPr>
          <w:lang w:val="fr-FR"/>
        </w:rPr>
        <w:t>tzcode</w:t>
      </w:r>
      <w:proofErr w:type="spellEnd"/>
      <w:r w:rsidRPr="00A75D31">
        <w:rPr>
          <w:lang w:val="fr-FR"/>
        </w:rPr>
        <w:t xml:space="preserve"> source: </w:t>
      </w:r>
      <w:proofErr w:type="spellStart"/>
      <w:r w:rsidRPr="00A75D31">
        <w:rPr>
          <w:lang w:val="fr-FR"/>
        </w:rPr>
        <w:t>internal</w:t>
      </w:r>
      <w:proofErr w:type="spellEnd"/>
    </w:p>
    <w:p w14:paraId="53AE6232" w14:textId="77777777" w:rsidR="004644D0" w:rsidRPr="00A75D31" w:rsidRDefault="00000000">
      <w:pPr>
        <w:pStyle w:val="BodyText"/>
        <w:rPr>
          <w:lang w:val="fr-FR"/>
        </w:rPr>
      </w:pPr>
      <w:proofErr w:type="spellStart"/>
      <w:proofErr w:type="gramStart"/>
      <w:r w:rsidRPr="00A75D31">
        <w:rPr>
          <w:lang w:val="fr-FR"/>
        </w:rPr>
        <w:t>attached</w:t>
      </w:r>
      <w:proofErr w:type="spellEnd"/>
      <w:proofErr w:type="gramEnd"/>
      <w:r w:rsidRPr="00A75D31">
        <w:rPr>
          <w:lang w:val="fr-FR"/>
        </w:rPr>
        <w:t xml:space="preserve"> base packages: [1] stats </w:t>
      </w:r>
      <w:proofErr w:type="spellStart"/>
      <w:r w:rsidRPr="00A75D31">
        <w:rPr>
          <w:lang w:val="fr-FR"/>
        </w:rPr>
        <w:t>graphics</w:t>
      </w:r>
      <w:proofErr w:type="spellEnd"/>
      <w:r w:rsidRPr="00A75D31">
        <w:rPr>
          <w:lang w:val="fr-FR"/>
        </w:rPr>
        <w:t xml:space="preserve"> </w:t>
      </w:r>
      <w:proofErr w:type="spellStart"/>
      <w:r w:rsidRPr="00A75D31">
        <w:rPr>
          <w:lang w:val="fr-FR"/>
        </w:rPr>
        <w:t>grDevices</w:t>
      </w:r>
      <w:proofErr w:type="spellEnd"/>
      <w:r w:rsidRPr="00A75D31">
        <w:rPr>
          <w:lang w:val="fr-FR"/>
        </w:rPr>
        <w:t xml:space="preserve"> </w:t>
      </w:r>
      <w:proofErr w:type="spellStart"/>
      <w:r w:rsidRPr="00A75D31">
        <w:rPr>
          <w:lang w:val="fr-FR"/>
        </w:rPr>
        <w:t>utils</w:t>
      </w:r>
      <w:proofErr w:type="spellEnd"/>
      <w:r w:rsidRPr="00A75D31">
        <w:rPr>
          <w:lang w:val="fr-FR"/>
        </w:rPr>
        <w:t xml:space="preserve"> </w:t>
      </w:r>
      <w:proofErr w:type="spellStart"/>
      <w:r w:rsidRPr="00A75D31">
        <w:rPr>
          <w:lang w:val="fr-FR"/>
        </w:rPr>
        <w:t>datasets</w:t>
      </w:r>
      <w:proofErr w:type="spellEnd"/>
      <w:r w:rsidRPr="00A75D31">
        <w:rPr>
          <w:lang w:val="fr-FR"/>
        </w:rPr>
        <w:t xml:space="preserve"> </w:t>
      </w:r>
      <w:proofErr w:type="spellStart"/>
      <w:r w:rsidRPr="00A75D31">
        <w:rPr>
          <w:lang w:val="fr-FR"/>
        </w:rPr>
        <w:t>methods</w:t>
      </w:r>
      <w:proofErr w:type="spellEnd"/>
      <w:r w:rsidRPr="00A75D31">
        <w:rPr>
          <w:lang w:val="fr-FR"/>
        </w:rPr>
        <w:t xml:space="preserve"> base</w:t>
      </w:r>
    </w:p>
    <w:p w14:paraId="63FA0688" w14:textId="77777777" w:rsidR="004644D0" w:rsidRPr="00A75D31" w:rsidRDefault="00000000">
      <w:pPr>
        <w:pStyle w:val="BodyText"/>
        <w:rPr>
          <w:lang w:val="fr-FR"/>
        </w:rPr>
      </w:pPr>
      <w:proofErr w:type="spellStart"/>
      <w:proofErr w:type="gramStart"/>
      <w:r w:rsidRPr="00A75D31">
        <w:rPr>
          <w:lang w:val="fr-FR"/>
        </w:rPr>
        <w:t>other</w:t>
      </w:r>
      <w:proofErr w:type="spellEnd"/>
      <w:proofErr w:type="gramEnd"/>
      <w:r w:rsidRPr="00A75D31">
        <w:rPr>
          <w:lang w:val="fr-FR"/>
        </w:rPr>
        <w:t xml:space="preserve"> </w:t>
      </w:r>
      <w:proofErr w:type="spellStart"/>
      <w:r w:rsidRPr="00A75D31">
        <w:rPr>
          <w:lang w:val="fr-FR"/>
        </w:rPr>
        <w:t>attached</w:t>
      </w:r>
      <w:proofErr w:type="spellEnd"/>
      <w:r w:rsidRPr="00A75D31">
        <w:rPr>
          <w:lang w:val="fr-FR"/>
        </w:rPr>
        <w:t xml:space="preserve"> packages: [1] MASS_7.3-60 dplyr_1.1.2 scales_1.3.0 flextable_0.9.3 broom_1.0.5</w:t>
      </w:r>
      <w:r w:rsidRPr="00A75D31">
        <w:rPr>
          <w:lang w:val="fr-FR"/>
        </w:rPr>
        <w:br/>
        <w:t>[6] DiagrammeRsvg_0.1 fastDummies_1.7.3 glmnet_4.1-8 Matrix_1.6-0 rattle_5.5.1</w:t>
      </w:r>
      <w:r w:rsidRPr="00A75D31">
        <w:rPr>
          <w:lang w:val="fr-FR"/>
        </w:rPr>
        <w:br/>
        <w:t>[11] bitops_1.0-7 tibble_3.2.1 rpart.plot_3.1.2 rpart_4.1.19 policytree_1.2.2</w:t>
      </w:r>
      <w:r w:rsidRPr="00A75D31">
        <w:rPr>
          <w:lang w:val="fr-FR"/>
        </w:rPr>
        <w:br/>
        <w:t>[16] grf_2.3.2 mgcv_1.8-42 nlme_3.1-162 kableExtra_1.3.4 rmarkdown_2.23</w:t>
      </w:r>
      <w:r w:rsidRPr="00A75D31">
        <w:rPr>
          <w:lang w:val="fr-FR"/>
        </w:rPr>
        <w:br/>
        <w:t>[21] ggrepel_0.9.3 plyr_1.8.8 ggpubr_0.6.0 truncnorm_1.0-9 lookup_1.0</w:t>
      </w:r>
      <w:r w:rsidRPr="00A75D31">
        <w:rPr>
          <w:lang w:val="fr-FR"/>
        </w:rPr>
        <w:br/>
        <w:t>[26] data.table_1.14.8 pander_0.6.5 RColorBrewer_1.1-3 ggplot2_3.5.1</w:t>
      </w:r>
    </w:p>
    <w:p w14:paraId="09D97E9A" w14:textId="77777777" w:rsidR="004644D0" w:rsidRPr="00A75D31" w:rsidRDefault="00000000">
      <w:pPr>
        <w:pStyle w:val="BodyText"/>
        <w:rPr>
          <w:lang w:val="fr-FR"/>
        </w:rPr>
      </w:pPr>
      <w:proofErr w:type="spellStart"/>
      <w:r w:rsidRPr="00A75D31">
        <w:rPr>
          <w:lang w:val="fr-FR"/>
        </w:rPr>
        <w:t>loaded</w:t>
      </w:r>
      <w:proofErr w:type="spellEnd"/>
      <w:r w:rsidRPr="00A75D31">
        <w:rPr>
          <w:lang w:val="fr-FR"/>
        </w:rPr>
        <w:t xml:space="preserve"> via a </w:t>
      </w:r>
      <w:proofErr w:type="spellStart"/>
      <w:r w:rsidRPr="00A75D31">
        <w:rPr>
          <w:lang w:val="fr-FR"/>
        </w:rPr>
        <w:t>namespace</w:t>
      </w:r>
      <w:proofErr w:type="spellEnd"/>
      <w:r w:rsidRPr="00A75D31">
        <w:rPr>
          <w:lang w:val="fr-FR"/>
        </w:rPr>
        <w:t xml:space="preserve"> (and not </w:t>
      </w:r>
      <w:proofErr w:type="spellStart"/>
      <w:r w:rsidRPr="00A75D31">
        <w:rPr>
          <w:lang w:val="fr-FR"/>
        </w:rPr>
        <w:t>attached</w:t>
      </w:r>
      <w:proofErr w:type="spellEnd"/>
      <w:r w:rsidRPr="00A75D31">
        <w:rPr>
          <w:lang w:val="fr-FR"/>
        </w:rPr>
        <w:t>): [1] rlang_1.1.1 magrittr_2.0.3 compiler_4.3.1 systemfonts_1.0.4</w:t>
      </w:r>
      <w:r w:rsidRPr="00A75D31">
        <w:rPr>
          <w:lang w:val="fr-FR"/>
        </w:rPr>
        <w:br/>
        <w:t>[5] vctrs_0.6.3 rvest_1.0.3 stringr_1.5.1 httpcode_0.3.0</w:t>
      </w:r>
      <w:r w:rsidRPr="00A75D31">
        <w:rPr>
          <w:lang w:val="fr-FR"/>
        </w:rPr>
        <w:br/>
        <w:t>[9] pkgconfig_2.0.3 shape_1.4.6.1 crayon_1.5.2 fastmap_1.1.1</w:t>
      </w:r>
      <w:r w:rsidRPr="00A75D31">
        <w:rPr>
          <w:lang w:val="fr-FR"/>
        </w:rPr>
        <w:br/>
        <w:t>[13] backports_1.4.1 ellipsis_0.3.2 utf8_1.2.3 promises_1.2.0.1</w:t>
      </w:r>
      <w:r w:rsidRPr="00A75D31">
        <w:rPr>
          <w:lang w:val="fr-FR"/>
        </w:rPr>
        <w:br/>
        <w:t>[17] ragg_1.2.5 purrr_1.0.1 xfun_0.39 jsonlite_1.8.7</w:t>
      </w:r>
      <w:r w:rsidRPr="00A75D31">
        <w:rPr>
          <w:lang w:val="fr-FR"/>
        </w:rPr>
        <w:br/>
        <w:t>[21] later_1.3.1 uuid_1.1-0 R6_2.5.1 stringi_1.8.3</w:t>
      </w:r>
      <w:r w:rsidRPr="00A75D31">
        <w:rPr>
          <w:lang w:val="fr-FR"/>
        </w:rPr>
        <w:br/>
        <w:t>[25] car_3.1-2 Rcpp_1.0.11 iterators_1.0.14 knitr_1.43</w:t>
      </w:r>
      <w:r w:rsidRPr="00A75D31">
        <w:rPr>
          <w:lang w:val="fr-FR"/>
        </w:rPr>
        <w:br/>
        <w:t>[29] httpuv_1.6.11 splines_4.3.1 tidyselect_1.2.1 rstudioapi_0.15.0</w:t>
      </w:r>
      <w:r w:rsidRPr="00A75D31">
        <w:rPr>
          <w:lang w:val="fr-FR"/>
        </w:rPr>
        <w:br/>
        <w:t>[33] abind_1.4-5 yaml_2.3.7 codetools_0.2-19 curl_5.0.1</w:t>
      </w:r>
      <w:r w:rsidRPr="00A75D31">
        <w:rPr>
          <w:lang w:val="fr-FR"/>
        </w:rPr>
        <w:br/>
        <w:t>[37] lattice_0.21-8 shiny_1.7.4.1 withr_3.0.0 askpass_1.1</w:t>
      </w:r>
      <w:r w:rsidRPr="00A75D31">
        <w:rPr>
          <w:lang w:val="fr-FR"/>
        </w:rPr>
        <w:br/>
        <w:t>[41] evaluate_0.21 survival_3.5-5 zip_2.3.0 xml2_1.3.5</w:t>
      </w:r>
      <w:r w:rsidRPr="00A75D31">
        <w:rPr>
          <w:lang w:val="fr-FR"/>
        </w:rPr>
        <w:br/>
        <w:t>[45] pillar_1.9.0 carData_3.0-5 foreach_1.5.2 generics_0.1.3</w:t>
      </w:r>
      <w:r w:rsidRPr="00A75D31">
        <w:rPr>
          <w:lang w:val="fr-FR"/>
        </w:rPr>
        <w:br/>
        <w:t>[49] munsell_0.5.1 xtable_1.8-4 glue_1.6.2 gdtools_0.3.3</w:t>
      </w:r>
      <w:r w:rsidRPr="00A75D31">
        <w:rPr>
          <w:lang w:val="fr-FR"/>
        </w:rPr>
        <w:br/>
        <w:t>[53] tools_4.3.1 gfonts_0.2.0 webshot_0.5.5 ggsignif_0.6.4</w:t>
      </w:r>
      <w:r w:rsidRPr="00A75D31">
        <w:rPr>
          <w:lang w:val="fr-FR"/>
        </w:rPr>
        <w:br/>
        <w:t>[57] grid_4.3.1 tidyr_1.3.0 colorspace_2.1-0 cli_3.6.1</w:t>
      </w:r>
      <w:r w:rsidRPr="00A75D31">
        <w:rPr>
          <w:lang w:val="fr-FR"/>
        </w:rPr>
        <w:br/>
        <w:t>[61] textshaping_0.3.6 officer_0.6.2 rsvg_2.6.1 fontBitstreamVera_0.1.1 [65] fansi_1.0.4 viridisLite_0.4.2 svglite_2.1.2 V8_6.0.0</w:t>
      </w:r>
      <w:r w:rsidRPr="00A75D31">
        <w:rPr>
          <w:lang w:val="fr-FR"/>
        </w:rPr>
        <w:br/>
        <w:t>[69] gtable_0.3.5 rstatix_0.7.2 digest_0.6.33 fontquiver_0.2.1</w:t>
      </w:r>
      <w:r w:rsidRPr="00A75D31">
        <w:rPr>
          <w:lang w:val="fr-FR"/>
        </w:rPr>
        <w:br/>
        <w:t>[73] crul_1.4.0 htmltools_0.5.5 lifecycle_1.0.4 httr_1.4.6</w:t>
      </w:r>
      <w:r w:rsidRPr="00A75D31">
        <w:rPr>
          <w:lang w:val="fr-FR"/>
        </w:rPr>
        <w:br/>
        <w:t>[77] mime_0.12 fontLiberation_0.1.0 openssl_2.0.6</w:t>
      </w:r>
      <w:bookmarkEnd w:id="1"/>
    </w:p>
    <w:sectPr w:rsidR="004644D0" w:rsidRPr="00A75D31" w:rsidSect="004E3B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2EFE8" w14:textId="77777777" w:rsidR="00961D4E" w:rsidRDefault="00961D4E">
      <w:pPr>
        <w:spacing w:after="0"/>
      </w:pPr>
      <w:r>
        <w:separator/>
      </w:r>
    </w:p>
  </w:endnote>
  <w:endnote w:type="continuationSeparator" w:id="0">
    <w:p w14:paraId="3D7D893C" w14:textId="77777777" w:rsidR="00961D4E" w:rsidRDefault="00961D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6159E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8778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B599D2" w14:textId="77777777" w:rsidR="0000000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5DB0061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4CB10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60135" w14:textId="77777777" w:rsidR="00961D4E" w:rsidRDefault="00961D4E">
      <w:r>
        <w:separator/>
      </w:r>
    </w:p>
  </w:footnote>
  <w:footnote w:type="continuationSeparator" w:id="0">
    <w:p w14:paraId="17070207" w14:textId="77777777" w:rsidR="00961D4E" w:rsidRDefault="00961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7B35A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FA0C6" w14:textId="77777777" w:rsidR="00000000" w:rsidRDefault="00000000" w:rsidP="007D73AF">
    <w:pPr>
      <w:pStyle w:val="Header"/>
      <w:tabs>
        <w:tab w:val="clear" w:pos="4680"/>
        <w:tab w:val="clear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7C7EF" w14:textId="77777777" w:rsidR="00000000" w:rsidRDefault="00000000" w:rsidP="00160FCE">
    <w:pPr>
      <w:pStyle w:val="Header"/>
      <w:tabs>
        <w:tab w:val="clear" w:pos="4680"/>
        <w:tab w:val="clear" w:pos="9360"/>
        <w:tab w:val="right" w:pos="8931"/>
      </w:tabs>
    </w:pPr>
    <w:r>
      <w:rPr>
        <w:noProof/>
      </w:rPr>
      <w:drawing>
        <wp:inline distT="0" distB="0" distL="0" distR="0" wp14:anchorId="1CEDAF4B" wp14:editId="656AA19E">
          <wp:extent cx="1288111" cy="453818"/>
          <wp:effectExtent l="0" t="0" r="7620" b="3810"/>
          <wp:docPr id="3" name="Picture 3" descr="Universität Basel | Universität Bas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tät Basel | Universität Base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t="32324" r="2087" b="33180"/>
                  <a:stretch/>
                </pic:blipFill>
                <pic:spPr bwMode="auto">
                  <a:xfrm>
                    <a:off x="0" y="0"/>
                    <a:ext cx="1350762" cy="4758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7AC65A"/>
    <w:multiLevelType w:val="multilevel"/>
    <w:tmpl w:val="4CC21F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290EA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90DE05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B3C3C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0876E3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396422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E6AE60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12278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00C0E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7C78AB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D4C3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5D4CA1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A990"/>
    <w:multiLevelType w:val="multilevel"/>
    <w:tmpl w:val="7A68700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3" w15:restartNumberingAfterBreak="0">
    <w:nsid w:val="3ACA15EB"/>
    <w:multiLevelType w:val="multilevel"/>
    <w:tmpl w:val="100A8E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CBF760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99190278">
    <w:abstractNumId w:val="1"/>
  </w:num>
  <w:num w:numId="2" w16cid:durableId="58290987">
    <w:abstractNumId w:val="0"/>
  </w:num>
  <w:num w:numId="3" w16cid:durableId="1430590173">
    <w:abstractNumId w:val="13"/>
  </w:num>
  <w:num w:numId="4" w16cid:durableId="1259025498">
    <w:abstractNumId w:val="14"/>
  </w:num>
  <w:num w:numId="5" w16cid:durableId="2124494057">
    <w:abstractNumId w:val="11"/>
  </w:num>
  <w:num w:numId="6" w16cid:durableId="717171994">
    <w:abstractNumId w:val="9"/>
  </w:num>
  <w:num w:numId="7" w16cid:durableId="1238326534">
    <w:abstractNumId w:val="8"/>
  </w:num>
  <w:num w:numId="8" w16cid:durableId="1153569720">
    <w:abstractNumId w:val="7"/>
  </w:num>
  <w:num w:numId="9" w16cid:durableId="1588921276">
    <w:abstractNumId w:val="6"/>
  </w:num>
  <w:num w:numId="10" w16cid:durableId="895895057">
    <w:abstractNumId w:val="10"/>
  </w:num>
  <w:num w:numId="11" w16cid:durableId="1028992368">
    <w:abstractNumId w:val="5"/>
  </w:num>
  <w:num w:numId="12" w16cid:durableId="467867246">
    <w:abstractNumId w:val="4"/>
  </w:num>
  <w:num w:numId="13" w16cid:durableId="503978365">
    <w:abstractNumId w:val="3"/>
  </w:num>
  <w:num w:numId="14" w16cid:durableId="357048623">
    <w:abstractNumId w:val="2"/>
  </w:num>
  <w:num w:numId="15" w16cid:durableId="2354833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44D0"/>
    <w:rsid w:val="004039DA"/>
    <w:rsid w:val="004644D0"/>
    <w:rsid w:val="00961D4E"/>
    <w:rsid w:val="00A75D31"/>
    <w:rsid w:val="00CC42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7B9880"/>
  <w15:docId w15:val="{BA24A48B-5B30-427D-B656-FC56FD53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1BE2"/>
    <w:pPr>
      <w:spacing w:after="120"/>
    </w:pPr>
    <w:rPr>
      <w:rFonts w:ascii="Lucida Sans" w:hAnsi="Lucida Sans"/>
      <w:sz w:val="19"/>
    </w:rPr>
  </w:style>
  <w:style w:type="paragraph" w:styleId="Heading1">
    <w:name w:val="heading 1"/>
    <w:basedOn w:val="Normal"/>
    <w:next w:val="BodyText"/>
    <w:uiPriority w:val="9"/>
    <w:qFormat/>
    <w:rsid w:val="008405A4"/>
    <w:pPr>
      <w:keepNext/>
      <w:keepLines/>
      <w:pageBreakBefore/>
      <w:numPr>
        <w:numId w:val="4"/>
      </w:numPr>
      <w:spacing w:before="240" w:after="0"/>
      <w:ind w:left="431" w:hanging="431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A7883"/>
    <w:pPr>
      <w:keepNext/>
      <w:keepLines/>
      <w:numPr>
        <w:ilvl w:val="1"/>
        <w:numId w:val="4"/>
      </w:numPr>
      <w:spacing w:before="120" w:after="0"/>
      <w:ind w:left="578" w:hanging="578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A7883"/>
    <w:pPr>
      <w:keepNext/>
      <w:keepLines/>
      <w:numPr>
        <w:ilvl w:val="2"/>
        <w:numId w:val="4"/>
      </w:numPr>
      <w:spacing w:before="120" w:after="0"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A7883"/>
    <w:pPr>
      <w:keepNext/>
      <w:keepLines/>
      <w:numPr>
        <w:ilvl w:val="3"/>
        <w:numId w:val="4"/>
      </w:numPr>
      <w:spacing w:before="120" w:after="0"/>
      <w:ind w:left="862" w:hanging="862"/>
      <w:outlineLvl w:val="3"/>
    </w:pPr>
    <w:rPr>
      <w:rFonts w:eastAsiaTheme="majorEastAsia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CA7883"/>
    <w:pPr>
      <w:keepNext/>
      <w:keepLines/>
      <w:numPr>
        <w:ilvl w:val="4"/>
        <w:numId w:val="4"/>
      </w:numPr>
      <w:spacing w:before="120" w:after="0"/>
      <w:ind w:left="1009" w:hanging="1009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B263D6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rsid w:val="006E0993"/>
    <w:pPr>
      <w:keepNext/>
      <w:keepLines/>
      <w:numPr>
        <w:ilvl w:val="6"/>
        <w:numId w:val="4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6E0993"/>
    <w:pPr>
      <w:keepNext/>
      <w:keepLines/>
      <w:numPr>
        <w:ilvl w:val="7"/>
        <w:numId w:val="4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6E0993"/>
    <w:pPr>
      <w:keepNext/>
      <w:keepLines/>
      <w:numPr>
        <w:ilvl w:val="8"/>
        <w:numId w:val="4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E0993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405A4"/>
    <w:pPr>
      <w:spacing w:before="120" w:after="120"/>
    </w:pPr>
  </w:style>
  <w:style w:type="paragraph" w:customStyle="1" w:styleId="Compact">
    <w:name w:val="Compact"/>
    <w:basedOn w:val="BodyText"/>
    <w:qFormat/>
    <w:rsid w:val="003C03A6"/>
    <w:pPr>
      <w:keepNext/>
      <w:keepLines/>
      <w:widowControl w:val="0"/>
      <w:spacing w:before="0" w:after="0"/>
    </w:pPr>
    <w:rPr>
      <w:sz w:val="20"/>
    </w:rPr>
  </w:style>
  <w:style w:type="paragraph" w:styleId="Title">
    <w:name w:val="Title"/>
    <w:basedOn w:val="Normal"/>
    <w:next w:val="BodyText"/>
    <w:qFormat/>
    <w:rsid w:val="00B402A5"/>
    <w:pPr>
      <w:keepNext/>
      <w:keepLines/>
      <w:spacing w:before="360" w:after="240"/>
      <w:jc w:val="center"/>
    </w:pPr>
    <w:rPr>
      <w:rFonts w:eastAsiaTheme="majorEastAsia" w:cstheme="majorBidi"/>
      <w:b/>
      <w:bCs/>
      <w:sz w:val="48"/>
      <w:szCs w:val="36"/>
    </w:rPr>
  </w:style>
  <w:style w:type="paragraph" w:styleId="Subtitle">
    <w:name w:val="Subtitle"/>
    <w:basedOn w:val="Title"/>
    <w:next w:val="BodyText"/>
    <w:qFormat/>
    <w:rsid w:val="00A559ED"/>
    <w:pPr>
      <w:spacing w:before="240"/>
    </w:pPr>
    <w:rPr>
      <w:b w:val="0"/>
      <w:sz w:val="28"/>
      <w:szCs w:val="30"/>
    </w:rPr>
  </w:style>
  <w:style w:type="paragraph" w:customStyle="1" w:styleId="Author">
    <w:name w:val="Author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type="paragraph" w:styleId="Date">
    <w:name w:val="Date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type="paragraph" w:customStyle="1" w:styleId="Abstract">
    <w:name w:val="Abstract"/>
    <w:basedOn w:val="Normal"/>
    <w:next w:val="BodyText"/>
    <w:qFormat/>
    <w:rsid w:val="006E0993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E0993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B263D6"/>
    <w:pPr>
      <w:numPr>
        <w:numId w:val="0"/>
      </w:numPr>
      <w:spacing w:line="259" w:lineRule="auto"/>
      <w:outlineLvl w:val="9"/>
    </w:pPr>
    <w:rPr>
      <w:bCs w:val="0"/>
    </w:rPr>
  </w:style>
  <w:style w:type="paragraph" w:styleId="BalloonText">
    <w:name w:val="Balloon Text"/>
    <w:basedOn w:val="Normal"/>
    <w:link w:val="BalloonTextChar"/>
    <w:rsid w:val="006E09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099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6E099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6E0993"/>
    <w:pPr>
      <w:spacing w:after="100"/>
      <w:ind w:left="240"/>
    </w:pPr>
  </w:style>
  <w:style w:type="character" w:customStyle="1" w:styleId="Heading7Char">
    <w:name w:val="Heading 7 Char"/>
    <w:basedOn w:val="DefaultParagraphFont"/>
    <w:link w:val="Heading7"/>
    <w:rsid w:val="006E09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6E09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E09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E0993"/>
    <w:rPr>
      <w:rFonts w:asciiTheme="majorHAnsi" w:hAnsiTheme="majorHAnsi"/>
    </w:rPr>
  </w:style>
  <w:style w:type="paragraph" w:styleId="Header">
    <w:name w:val="header"/>
    <w:basedOn w:val="Normal"/>
    <w:link w:val="HeaderChar"/>
    <w:rsid w:val="00B84FD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84FD9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rsid w:val="00B84FD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84FD9"/>
    <w:rPr>
      <w:rFonts w:asciiTheme="majorHAnsi" w:hAnsiTheme="majorHAnsi"/>
    </w:rPr>
  </w:style>
  <w:style w:type="paragraph" w:customStyle="1" w:styleId="EmptyLine">
    <w:name w:val="EmptyLine"/>
    <w:basedOn w:val="Normal"/>
    <w:rsid w:val="00B84FD9"/>
    <w:pPr>
      <w:widowControl w:val="0"/>
      <w:spacing w:after="0" w:line="10" w:lineRule="exact"/>
    </w:pPr>
    <w:rPr>
      <w:rFonts w:eastAsia="Times New Roman" w:cs="Times New Roman"/>
      <w:color w:val="FFFFFF"/>
      <w:sz w:val="2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Analysis of HB CE probabilistic model</vt:lpstr>
    </vt:vector>
  </TitlesOfParts>
  <Company>F. Hoffmann-La Roche, Ltd.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HB CE probabilistic model</dc:title>
  <dc:creator>Niklaus Meier</dc:creator>
  <cp:keywords/>
  <cp:lastModifiedBy>Meier Niklaus</cp:lastModifiedBy>
  <cp:revision>2</cp:revision>
  <dcterms:created xsi:type="dcterms:W3CDTF">2025-02-15T10:10:00Z</dcterms:created>
  <dcterms:modified xsi:type="dcterms:W3CDTF">2025-02-15T11:45:00Z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 15, 2025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