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8D96" w14:textId="561AFE1D" w:rsidR="00311A86" w:rsidRPr="004D1DAC" w:rsidRDefault="005B6522" w:rsidP="005B6522">
      <w:pPr>
        <w:rPr>
          <w:b/>
          <w:bCs/>
        </w:rPr>
      </w:pPr>
      <w:r w:rsidRPr="005B6522">
        <w:br/>
      </w:r>
      <w:r w:rsidR="009C3573" w:rsidRPr="004D1DAC">
        <w:rPr>
          <w:b/>
          <w:bCs/>
        </w:rPr>
        <w:t>Meeting Minutes 24/10/24</w:t>
      </w:r>
    </w:p>
    <w:p w14:paraId="09C85DAE" w14:textId="0775B38E" w:rsidR="009C3573" w:rsidRDefault="009C3573" w:rsidP="005B6522">
      <w:r>
        <w:t>Virtual</w:t>
      </w:r>
    </w:p>
    <w:p w14:paraId="4D73C5EB" w14:textId="13E81845" w:rsidR="009C3573" w:rsidRDefault="00293277" w:rsidP="005B6522">
      <w:r>
        <w:rPr>
          <w:b/>
          <w:bCs/>
        </w:rPr>
        <w:t>Attendees</w:t>
      </w:r>
      <w:r w:rsidR="009C3573">
        <w:rPr>
          <w:b/>
          <w:bCs/>
        </w:rPr>
        <w:t>:</w:t>
      </w:r>
      <w:r w:rsidR="009C3573">
        <w:rPr>
          <w:b/>
          <w:bCs/>
        </w:rPr>
        <w:br/>
      </w:r>
      <w:r w:rsidR="009C3573">
        <w:t>John</w:t>
      </w:r>
    </w:p>
    <w:p w14:paraId="3AE6365A" w14:textId="0102EE2F" w:rsidR="009C3573" w:rsidRDefault="009C3573" w:rsidP="005B6522">
      <w:r>
        <w:t>Nikodem</w:t>
      </w:r>
    </w:p>
    <w:p w14:paraId="3F9A901C" w14:textId="36C2AD86" w:rsidR="009C3573" w:rsidRDefault="009C3573" w:rsidP="005B6522">
      <w:r>
        <w:t xml:space="preserve">Josheph </w:t>
      </w:r>
    </w:p>
    <w:p w14:paraId="22888750" w14:textId="24FC7779" w:rsidR="009C3573" w:rsidRDefault="009C3573" w:rsidP="005B6522">
      <w:r>
        <w:t>Tom</w:t>
      </w:r>
    </w:p>
    <w:p w14:paraId="1A2F3F94" w14:textId="77777777" w:rsidR="00293277" w:rsidRDefault="00293277" w:rsidP="005B6522"/>
    <w:p w14:paraId="63D1D72B" w14:textId="098B1B81" w:rsidR="00293277" w:rsidRPr="00293277" w:rsidRDefault="00293277" w:rsidP="00293277">
      <w:r>
        <w:rPr>
          <w:b/>
          <w:bCs/>
        </w:rPr>
        <w:t>Agenda:</w:t>
      </w:r>
      <w:r>
        <w:rPr>
          <w:b/>
          <w:bCs/>
        </w:rPr>
        <w:br/>
      </w:r>
      <w:r w:rsidRPr="00293277">
        <w:t>Introductions.</w:t>
      </w:r>
    </w:p>
    <w:p w14:paraId="0438692A" w14:textId="49F28232" w:rsidR="00293277" w:rsidRPr="00293277" w:rsidRDefault="00293277" w:rsidP="00293277">
      <w:r w:rsidRPr="00293277">
        <w:t>Discuss the Cloud-based IoT Lifecycle Manager application.</w:t>
      </w:r>
    </w:p>
    <w:p w14:paraId="0327155A" w14:textId="3AD53292" w:rsidR="00293277" w:rsidRPr="00293277" w:rsidRDefault="00293277" w:rsidP="00293277">
      <w:r w:rsidRPr="00293277">
        <w:t>Explore potential use cases and target devices.</w:t>
      </w:r>
    </w:p>
    <w:p w14:paraId="0D6ACDCD" w14:textId="244635E2" w:rsidR="00293277" w:rsidRPr="00293277" w:rsidRDefault="00293277" w:rsidP="00293277">
      <w:r w:rsidRPr="00293277">
        <w:t>Address cybersecurity concerns.</w:t>
      </w:r>
    </w:p>
    <w:p w14:paraId="42DAAA0E" w14:textId="55724602" w:rsidR="00293277" w:rsidRDefault="00293277" w:rsidP="00293277">
      <w:r w:rsidRPr="00293277">
        <w:t>Outline work processes, deliverables, and timelines.</w:t>
      </w:r>
    </w:p>
    <w:p w14:paraId="14C88440" w14:textId="77777777" w:rsidR="00293277" w:rsidRDefault="00293277" w:rsidP="00293277"/>
    <w:p w14:paraId="17ABFA36" w14:textId="38F3549A" w:rsidR="00293277" w:rsidRDefault="00293277" w:rsidP="00293277">
      <w:pPr>
        <w:rPr>
          <w:b/>
          <w:bCs/>
        </w:rPr>
      </w:pPr>
      <w:r>
        <w:rPr>
          <w:b/>
          <w:bCs/>
        </w:rPr>
        <w:t>Final Summary from Notes</w:t>
      </w:r>
    </w:p>
    <w:p w14:paraId="1B032530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Introductions</w:t>
      </w:r>
    </w:p>
    <w:p w14:paraId="62B672D5" w14:textId="77777777" w:rsidR="00293277" w:rsidRPr="00293277" w:rsidRDefault="00293277" w:rsidP="00293277">
      <w:pPr>
        <w:numPr>
          <w:ilvl w:val="0"/>
          <w:numId w:val="5"/>
        </w:numPr>
      </w:pPr>
      <w:r w:rsidRPr="00293277">
        <w:t>Attendees introduced themselves and shared their roles.</w:t>
      </w:r>
    </w:p>
    <w:p w14:paraId="0C6051C3" w14:textId="77777777" w:rsidR="00293277" w:rsidRPr="00293277" w:rsidRDefault="00293277" w:rsidP="00293277">
      <w:pPr>
        <w:numPr>
          <w:ilvl w:val="0"/>
          <w:numId w:val="5"/>
        </w:numPr>
      </w:pPr>
      <w:r w:rsidRPr="00293277">
        <w:t>Highlighted relevant expertise and project interests.</w:t>
      </w:r>
    </w:p>
    <w:p w14:paraId="662D6D65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Application Overview</w:t>
      </w:r>
    </w:p>
    <w:p w14:paraId="77CAA76F" w14:textId="77777777" w:rsidR="00293277" w:rsidRPr="00293277" w:rsidRDefault="00293277" w:rsidP="00293277">
      <w:pPr>
        <w:numPr>
          <w:ilvl w:val="0"/>
          <w:numId w:val="6"/>
        </w:numPr>
      </w:pPr>
      <w:r w:rsidRPr="00293277">
        <w:t>Aimed to develop a database-driven app to manage IoT device lifecycles (manufacturing, installation, operation, removal, and recycling).</w:t>
      </w:r>
    </w:p>
    <w:p w14:paraId="3486552C" w14:textId="77777777" w:rsidR="00293277" w:rsidRPr="00293277" w:rsidRDefault="00293277" w:rsidP="00293277">
      <w:pPr>
        <w:numPr>
          <w:ilvl w:val="0"/>
          <w:numId w:val="6"/>
        </w:numPr>
      </w:pPr>
      <w:r w:rsidRPr="00293277">
        <w:t>Key focus areas:</w:t>
      </w:r>
    </w:p>
    <w:p w14:paraId="207E389A" w14:textId="77777777" w:rsidR="00293277" w:rsidRPr="00293277" w:rsidRDefault="00293277" w:rsidP="00293277">
      <w:pPr>
        <w:numPr>
          <w:ilvl w:val="1"/>
          <w:numId w:val="6"/>
        </w:numPr>
      </w:pPr>
      <w:r w:rsidRPr="00293277">
        <w:t>Workflow-oriented UI/UX design.</w:t>
      </w:r>
    </w:p>
    <w:p w14:paraId="254E2797" w14:textId="77777777" w:rsidR="00293277" w:rsidRPr="00293277" w:rsidRDefault="00293277" w:rsidP="00293277">
      <w:pPr>
        <w:numPr>
          <w:ilvl w:val="1"/>
          <w:numId w:val="6"/>
        </w:numPr>
      </w:pPr>
      <w:r w:rsidRPr="00293277">
        <w:t>Use of Firebase for data management.</w:t>
      </w:r>
    </w:p>
    <w:p w14:paraId="425195CF" w14:textId="77777777" w:rsidR="00293277" w:rsidRPr="00293277" w:rsidRDefault="00293277" w:rsidP="00293277">
      <w:pPr>
        <w:numPr>
          <w:ilvl w:val="1"/>
          <w:numId w:val="6"/>
        </w:numPr>
      </w:pPr>
      <w:r w:rsidRPr="00293277">
        <w:t>Microservice architecture with API calls for abstraction.</w:t>
      </w:r>
    </w:p>
    <w:p w14:paraId="4EED0AC1" w14:textId="77777777" w:rsidR="00293277" w:rsidRPr="00293277" w:rsidRDefault="00293277" w:rsidP="00293277">
      <w:pPr>
        <w:numPr>
          <w:ilvl w:val="1"/>
          <w:numId w:val="6"/>
        </w:numPr>
      </w:pPr>
      <w:r w:rsidRPr="00293277">
        <w:t>Scalability to accommodate 5–1,000+ devices.</w:t>
      </w:r>
    </w:p>
    <w:p w14:paraId="76C25ECF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Key Use Cases and Features</w:t>
      </w:r>
    </w:p>
    <w:p w14:paraId="19BC1D18" w14:textId="11A17A9C" w:rsidR="00293277" w:rsidRPr="00293277" w:rsidRDefault="00293277" w:rsidP="00293277">
      <w:pPr>
        <w:numPr>
          <w:ilvl w:val="0"/>
          <w:numId w:val="7"/>
        </w:numPr>
      </w:pPr>
      <w:r w:rsidRPr="00293277">
        <w:t>LoRaWAN:</w:t>
      </w:r>
    </w:p>
    <w:p w14:paraId="60B4D8CA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LoRaWAN-based devices such as lighting, temperature sensors, electric meters, and water meters.</w:t>
      </w:r>
    </w:p>
    <w:p w14:paraId="14EDAAA2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lastRenderedPageBreak/>
        <w:t>Benefits include low cost and secure data transmission over unlicensed spectrum.</w:t>
      </w:r>
    </w:p>
    <w:p w14:paraId="7CB7B5E1" w14:textId="77777777" w:rsidR="00293277" w:rsidRPr="00293277" w:rsidRDefault="00293277" w:rsidP="00293277">
      <w:pPr>
        <w:numPr>
          <w:ilvl w:val="0"/>
          <w:numId w:val="7"/>
        </w:numPr>
      </w:pPr>
      <w:r w:rsidRPr="00293277">
        <w:t>Example data points to track:</w:t>
      </w:r>
    </w:p>
    <w:p w14:paraId="2EC97F50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Device metadata (serial numbers, ownership, location).</w:t>
      </w:r>
    </w:p>
    <w:p w14:paraId="0325DC3C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Photos of installations.</w:t>
      </w:r>
    </w:p>
    <w:p w14:paraId="5E7E97CD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Maintenance records.</w:t>
      </w:r>
    </w:p>
    <w:p w14:paraId="3992818C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Historical lifecycle tracking.</w:t>
      </w:r>
    </w:p>
    <w:p w14:paraId="44809BD2" w14:textId="77777777" w:rsidR="00293277" w:rsidRPr="00293277" w:rsidRDefault="00293277" w:rsidP="00293277">
      <w:pPr>
        <w:numPr>
          <w:ilvl w:val="0"/>
          <w:numId w:val="7"/>
        </w:numPr>
      </w:pPr>
      <w:r w:rsidRPr="00293277">
        <w:t>Client preferences:</w:t>
      </w:r>
    </w:p>
    <w:p w14:paraId="14E69777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Option to host data on client-side servers.</w:t>
      </w:r>
    </w:p>
    <w:p w14:paraId="6D4D7157" w14:textId="77777777" w:rsidR="00293277" w:rsidRPr="00293277" w:rsidRDefault="00293277" w:rsidP="00293277">
      <w:pPr>
        <w:numPr>
          <w:ilvl w:val="1"/>
          <w:numId w:val="7"/>
        </w:numPr>
      </w:pPr>
      <w:r w:rsidRPr="00293277">
        <w:t>Integration with external systems using API keys.</w:t>
      </w:r>
    </w:p>
    <w:p w14:paraId="4F0210E3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Cybersecurity Considerations</w:t>
      </w:r>
    </w:p>
    <w:p w14:paraId="1D4EBF17" w14:textId="77777777" w:rsidR="00293277" w:rsidRPr="00293277" w:rsidRDefault="00293277" w:rsidP="00293277">
      <w:pPr>
        <w:numPr>
          <w:ilvl w:val="0"/>
          <w:numId w:val="8"/>
        </w:numPr>
      </w:pPr>
      <w:r w:rsidRPr="00293277">
        <w:t>Secure data transmission and connection to remote devices.</w:t>
      </w:r>
    </w:p>
    <w:p w14:paraId="71059B09" w14:textId="77777777" w:rsidR="00293277" w:rsidRPr="00293277" w:rsidRDefault="00293277" w:rsidP="00293277">
      <w:pPr>
        <w:numPr>
          <w:ilvl w:val="0"/>
          <w:numId w:val="8"/>
        </w:numPr>
      </w:pPr>
      <w:r w:rsidRPr="00293277">
        <w:t>Managing credentials (device SSIDs, access keys).</w:t>
      </w:r>
    </w:p>
    <w:p w14:paraId="7F19A59F" w14:textId="77777777" w:rsidR="00293277" w:rsidRPr="00293277" w:rsidRDefault="00293277" w:rsidP="00293277">
      <w:pPr>
        <w:numPr>
          <w:ilvl w:val="0"/>
          <w:numId w:val="8"/>
        </w:numPr>
      </w:pPr>
      <w:r w:rsidRPr="00293277">
        <w:t>Proposed solutions include integration with The Things Network for LoRaWAN infrastructure.</w:t>
      </w:r>
    </w:p>
    <w:p w14:paraId="50624A8E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Work Processes and Deliverables</w:t>
      </w:r>
    </w:p>
    <w:p w14:paraId="65D30226" w14:textId="77777777" w:rsidR="00293277" w:rsidRPr="00293277" w:rsidRDefault="00293277" w:rsidP="00293277">
      <w:pPr>
        <w:numPr>
          <w:ilvl w:val="0"/>
          <w:numId w:val="10"/>
        </w:numPr>
      </w:pPr>
      <w:r w:rsidRPr="00293277">
        <w:t>Project Process Expectations:</w:t>
      </w:r>
    </w:p>
    <w:p w14:paraId="6B066077" w14:textId="77777777" w:rsidR="00293277" w:rsidRPr="00293277" w:rsidRDefault="00293277" w:rsidP="00293277">
      <w:pPr>
        <w:numPr>
          <w:ilvl w:val="1"/>
          <w:numId w:val="10"/>
        </w:numPr>
      </w:pPr>
      <w:r w:rsidRPr="00293277">
        <w:t>Clear timelines and milestones.</w:t>
      </w:r>
    </w:p>
    <w:p w14:paraId="6EAFAE50" w14:textId="77777777" w:rsidR="00293277" w:rsidRPr="00293277" w:rsidRDefault="00293277" w:rsidP="00293277">
      <w:pPr>
        <w:numPr>
          <w:ilvl w:val="1"/>
          <w:numId w:val="10"/>
        </w:numPr>
      </w:pPr>
      <w:r w:rsidRPr="00293277">
        <w:t>Deliverables include a working application prototype and documentation.</w:t>
      </w:r>
    </w:p>
    <w:p w14:paraId="64BF2148" w14:textId="77777777" w:rsidR="00293277" w:rsidRPr="00293277" w:rsidRDefault="00293277" w:rsidP="00293277">
      <w:pPr>
        <w:numPr>
          <w:ilvl w:val="0"/>
          <w:numId w:val="10"/>
        </w:numPr>
      </w:pPr>
      <w:r w:rsidRPr="00293277">
        <w:t>Timeline:</w:t>
      </w:r>
    </w:p>
    <w:p w14:paraId="136CA87E" w14:textId="77777777" w:rsidR="00293277" w:rsidRPr="00293277" w:rsidRDefault="00293277" w:rsidP="00293277">
      <w:pPr>
        <w:numPr>
          <w:ilvl w:val="1"/>
          <w:numId w:val="10"/>
        </w:numPr>
      </w:pPr>
      <w:r w:rsidRPr="00293277">
        <w:t>Specific dates to be finalized.</w:t>
      </w:r>
    </w:p>
    <w:p w14:paraId="522F77F2" w14:textId="20209857" w:rsidR="00293277" w:rsidRDefault="00293277">
      <w:pPr>
        <w:rPr>
          <w:b/>
          <w:bCs/>
        </w:rPr>
      </w:pPr>
      <w:r>
        <w:rPr>
          <w:b/>
          <w:bCs/>
        </w:rPr>
        <w:br w:type="page"/>
      </w:r>
    </w:p>
    <w:p w14:paraId="1D8117C7" w14:textId="0531F5CE" w:rsidR="00293277" w:rsidRDefault="00293277" w:rsidP="00293277">
      <w:pPr>
        <w:rPr>
          <w:b/>
          <w:bCs/>
        </w:rPr>
      </w:pPr>
      <w:r>
        <w:rPr>
          <w:b/>
          <w:bCs/>
        </w:rPr>
        <w:lastRenderedPageBreak/>
        <w:t>Meeting 29/10/24</w:t>
      </w:r>
    </w:p>
    <w:p w14:paraId="3303B21D" w14:textId="79BB0C13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Virtual</w:t>
      </w:r>
    </w:p>
    <w:p w14:paraId="669962F8" w14:textId="5006D468" w:rsidR="00293277" w:rsidRDefault="00293277" w:rsidP="00293277">
      <w:r w:rsidRPr="00293277">
        <w:rPr>
          <w:b/>
          <w:bCs/>
        </w:rPr>
        <w:t>Attendees:</w:t>
      </w:r>
      <w:r>
        <w:br/>
        <w:t xml:space="preserve">Tom </w:t>
      </w:r>
    </w:p>
    <w:p w14:paraId="3C20866A" w14:textId="3C1599B3" w:rsidR="00293277" w:rsidRDefault="00293277" w:rsidP="00293277">
      <w:r>
        <w:t>Niko</w:t>
      </w:r>
    </w:p>
    <w:p w14:paraId="1F6351D8" w14:textId="7B19DBDB" w:rsidR="00293277" w:rsidRDefault="00293277" w:rsidP="00293277">
      <w:r>
        <w:t>Joe</w:t>
      </w:r>
    </w:p>
    <w:p w14:paraId="0677D82E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Agenda</w:t>
      </w:r>
    </w:p>
    <w:p w14:paraId="3EAD16B5" w14:textId="77777777" w:rsidR="00293277" w:rsidRPr="00293277" w:rsidRDefault="00293277" w:rsidP="00293277">
      <w:pPr>
        <w:numPr>
          <w:ilvl w:val="0"/>
          <w:numId w:val="11"/>
        </w:numPr>
      </w:pPr>
      <w:r w:rsidRPr="00293277">
        <w:t>Plan tasks for the week.</w:t>
      </w:r>
    </w:p>
    <w:p w14:paraId="114CFEDB" w14:textId="77777777" w:rsidR="00293277" w:rsidRPr="00293277" w:rsidRDefault="00293277" w:rsidP="00293277">
      <w:pPr>
        <w:numPr>
          <w:ilvl w:val="0"/>
          <w:numId w:val="11"/>
        </w:numPr>
      </w:pPr>
      <w:r w:rsidRPr="00293277">
        <w:t>Address future issues and constraints.</w:t>
      </w:r>
    </w:p>
    <w:p w14:paraId="51D9CB55" w14:textId="77777777" w:rsidR="00293277" w:rsidRPr="00293277" w:rsidRDefault="00293277" w:rsidP="00293277">
      <w:pPr>
        <w:numPr>
          <w:ilvl w:val="0"/>
          <w:numId w:val="11"/>
        </w:numPr>
      </w:pPr>
      <w:r w:rsidRPr="00293277">
        <w:t>Review and discuss user stories.</w:t>
      </w:r>
    </w:p>
    <w:p w14:paraId="2B5A696D" w14:textId="77777777" w:rsidR="00293277" w:rsidRPr="00293277" w:rsidRDefault="00293277" w:rsidP="00293277">
      <w:pPr>
        <w:numPr>
          <w:ilvl w:val="0"/>
          <w:numId w:val="11"/>
        </w:numPr>
      </w:pPr>
      <w:r w:rsidRPr="00293277">
        <w:t>Outline planning and sprint goals.</w:t>
      </w:r>
    </w:p>
    <w:p w14:paraId="6758B29F" w14:textId="77777777" w:rsidR="00293277" w:rsidRDefault="00293277" w:rsidP="00293277"/>
    <w:p w14:paraId="24B25832" w14:textId="77777777" w:rsidR="00293277" w:rsidRPr="00293277" w:rsidRDefault="00293277" w:rsidP="00293277">
      <w:r>
        <w:rPr>
          <w:b/>
          <w:bCs/>
        </w:rPr>
        <w:t>Topics covered:</w:t>
      </w:r>
      <w:r>
        <w:rPr>
          <w:b/>
          <w:bCs/>
        </w:rPr>
        <w:br/>
      </w:r>
      <w:r w:rsidRPr="00293277">
        <w:rPr>
          <w:b/>
          <w:bCs/>
        </w:rPr>
        <w:t>Device Lifecycle Tracking and Transfer:</w:t>
      </w:r>
    </w:p>
    <w:p w14:paraId="68EE2E95" w14:textId="77777777" w:rsidR="00293277" w:rsidRPr="00293277" w:rsidRDefault="00293277" w:rsidP="00293277">
      <w:pPr>
        <w:numPr>
          <w:ilvl w:val="0"/>
          <w:numId w:val="12"/>
        </w:numPr>
      </w:pPr>
      <w:r w:rsidRPr="00293277">
        <w:t>Users should track a device throughout its lifecycle.</w:t>
      </w:r>
    </w:p>
    <w:p w14:paraId="147E01B8" w14:textId="77777777" w:rsidR="00293277" w:rsidRPr="00293277" w:rsidRDefault="00293277" w:rsidP="00293277">
      <w:pPr>
        <w:numPr>
          <w:ilvl w:val="0"/>
          <w:numId w:val="12"/>
        </w:numPr>
      </w:pPr>
      <w:r w:rsidRPr="00293277">
        <w:t>Provide an option to transfer the device’s lifecycle backlog to another user within the system when hardware ownership changes.</w:t>
      </w:r>
    </w:p>
    <w:p w14:paraId="12E10C88" w14:textId="77777777" w:rsidR="00293277" w:rsidRPr="00293277" w:rsidRDefault="00293277" w:rsidP="00293277">
      <w:r w:rsidRPr="00293277">
        <w:rPr>
          <w:b/>
          <w:bCs/>
        </w:rPr>
        <w:t>Device Search Functionality:</w:t>
      </w:r>
    </w:p>
    <w:p w14:paraId="5EAA674A" w14:textId="77777777" w:rsidR="00293277" w:rsidRPr="00293277" w:rsidRDefault="00293277" w:rsidP="00293277">
      <w:pPr>
        <w:numPr>
          <w:ilvl w:val="0"/>
          <w:numId w:val="13"/>
        </w:numPr>
      </w:pPr>
      <w:r w:rsidRPr="00293277">
        <w:t>Users need a quick way to locate devices from a large database.</w:t>
      </w:r>
    </w:p>
    <w:p w14:paraId="4A497054" w14:textId="77777777" w:rsidR="00293277" w:rsidRPr="00293277" w:rsidRDefault="00293277" w:rsidP="00293277">
      <w:pPr>
        <w:numPr>
          <w:ilvl w:val="0"/>
          <w:numId w:val="13"/>
        </w:numPr>
      </w:pPr>
      <w:r w:rsidRPr="00293277">
        <w:t>Options include:</w:t>
      </w:r>
    </w:p>
    <w:p w14:paraId="7E671650" w14:textId="77777777" w:rsidR="00293277" w:rsidRPr="00293277" w:rsidRDefault="00293277" w:rsidP="00293277">
      <w:pPr>
        <w:numPr>
          <w:ilvl w:val="1"/>
          <w:numId w:val="13"/>
        </w:numPr>
      </w:pPr>
      <w:r w:rsidRPr="00293277">
        <w:t>Search bar functionality.</w:t>
      </w:r>
    </w:p>
    <w:p w14:paraId="53CFE60F" w14:textId="77777777" w:rsidR="00293277" w:rsidRPr="00293277" w:rsidRDefault="00293277" w:rsidP="00293277">
      <w:pPr>
        <w:numPr>
          <w:ilvl w:val="1"/>
          <w:numId w:val="13"/>
        </w:numPr>
      </w:pPr>
      <w:r w:rsidRPr="00293277">
        <w:t>QR code scanning to directly access a device's database entry.</w:t>
      </w:r>
    </w:p>
    <w:p w14:paraId="50A8860A" w14:textId="41149F6C" w:rsidR="00293277" w:rsidRDefault="00293277" w:rsidP="00293277"/>
    <w:p w14:paraId="5F569A99" w14:textId="77777777" w:rsidR="00293277" w:rsidRPr="00293277" w:rsidRDefault="00293277" w:rsidP="00293277">
      <w:r w:rsidRPr="00293277">
        <w:rPr>
          <w:b/>
          <w:bCs/>
        </w:rPr>
        <w:t>Sprint 1 (8th–22nd):</w:t>
      </w:r>
    </w:p>
    <w:p w14:paraId="1875DAFE" w14:textId="77777777" w:rsidR="00293277" w:rsidRPr="00293277" w:rsidRDefault="00293277" w:rsidP="00293277">
      <w:pPr>
        <w:numPr>
          <w:ilvl w:val="0"/>
          <w:numId w:val="14"/>
        </w:numPr>
      </w:pPr>
      <w:r w:rsidRPr="00293277">
        <w:rPr>
          <w:b/>
          <w:bCs/>
        </w:rPr>
        <w:t>Frontend Design:</w:t>
      </w:r>
    </w:p>
    <w:p w14:paraId="7C5EFBF7" w14:textId="77777777" w:rsidR="00293277" w:rsidRPr="00293277" w:rsidRDefault="00293277" w:rsidP="00293277">
      <w:pPr>
        <w:numPr>
          <w:ilvl w:val="1"/>
          <w:numId w:val="14"/>
        </w:numPr>
      </w:pPr>
      <w:r w:rsidRPr="00293277">
        <w:t>Begin initial planning of the frontend layout.</w:t>
      </w:r>
    </w:p>
    <w:p w14:paraId="62F52DB0" w14:textId="77777777" w:rsidR="00293277" w:rsidRPr="00293277" w:rsidRDefault="00293277" w:rsidP="00293277">
      <w:pPr>
        <w:numPr>
          <w:ilvl w:val="1"/>
          <w:numId w:val="14"/>
        </w:numPr>
      </w:pPr>
      <w:r w:rsidRPr="00293277">
        <w:t>Collect feedback on the design and refine it in the next sprint.</w:t>
      </w:r>
    </w:p>
    <w:p w14:paraId="72E6959F" w14:textId="77777777" w:rsidR="00293277" w:rsidRPr="00293277" w:rsidRDefault="00293277" w:rsidP="00293277">
      <w:pPr>
        <w:numPr>
          <w:ilvl w:val="0"/>
          <w:numId w:val="14"/>
        </w:numPr>
      </w:pPr>
      <w:r w:rsidRPr="00293277">
        <w:rPr>
          <w:b/>
          <w:bCs/>
        </w:rPr>
        <w:t>Backend Design:</w:t>
      </w:r>
    </w:p>
    <w:p w14:paraId="1306E90E" w14:textId="77777777" w:rsidR="00293277" w:rsidRPr="00293277" w:rsidRDefault="00293277" w:rsidP="00293277">
      <w:pPr>
        <w:numPr>
          <w:ilvl w:val="1"/>
          <w:numId w:val="14"/>
        </w:numPr>
      </w:pPr>
      <w:r w:rsidRPr="00293277">
        <w:t>Develop the backend architecture to support key functionalities.</w:t>
      </w:r>
    </w:p>
    <w:p w14:paraId="0B276DF8" w14:textId="77777777" w:rsidR="00293277" w:rsidRPr="00293277" w:rsidRDefault="00293277" w:rsidP="00293277">
      <w:pPr>
        <w:numPr>
          <w:ilvl w:val="0"/>
          <w:numId w:val="14"/>
        </w:numPr>
      </w:pPr>
      <w:r w:rsidRPr="00293277">
        <w:rPr>
          <w:b/>
          <w:bCs/>
        </w:rPr>
        <w:t>Cybersecurity Planning:</w:t>
      </w:r>
    </w:p>
    <w:p w14:paraId="02B27932" w14:textId="77777777" w:rsidR="00293277" w:rsidRPr="00293277" w:rsidRDefault="00293277" w:rsidP="00293277">
      <w:pPr>
        <w:numPr>
          <w:ilvl w:val="1"/>
          <w:numId w:val="14"/>
        </w:numPr>
      </w:pPr>
      <w:r w:rsidRPr="00293277">
        <w:t>Identify potential security risks and research mitigation strategies.</w:t>
      </w:r>
    </w:p>
    <w:p w14:paraId="13E02C30" w14:textId="77777777" w:rsidR="00293277" w:rsidRPr="00293277" w:rsidRDefault="00293277" w:rsidP="00293277">
      <w:pPr>
        <w:numPr>
          <w:ilvl w:val="1"/>
          <w:numId w:val="14"/>
        </w:numPr>
      </w:pPr>
      <w:r w:rsidRPr="00293277">
        <w:t>Implement initial cybersecurity measures in the code.</w:t>
      </w:r>
    </w:p>
    <w:p w14:paraId="1BA14853" w14:textId="77777777" w:rsidR="00293277" w:rsidRPr="00293277" w:rsidRDefault="00293277" w:rsidP="00293277"/>
    <w:sectPr w:rsidR="00293277" w:rsidRPr="0029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5141"/>
    <w:multiLevelType w:val="multilevel"/>
    <w:tmpl w:val="E2A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93BF2"/>
    <w:multiLevelType w:val="multilevel"/>
    <w:tmpl w:val="DA0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76895"/>
    <w:multiLevelType w:val="multilevel"/>
    <w:tmpl w:val="E1D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F4702"/>
    <w:multiLevelType w:val="multilevel"/>
    <w:tmpl w:val="B6AE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D8C"/>
    <w:multiLevelType w:val="multilevel"/>
    <w:tmpl w:val="C03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85B16"/>
    <w:multiLevelType w:val="multilevel"/>
    <w:tmpl w:val="68A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D0D40"/>
    <w:multiLevelType w:val="multilevel"/>
    <w:tmpl w:val="004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D5104"/>
    <w:multiLevelType w:val="multilevel"/>
    <w:tmpl w:val="C00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C1C40"/>
    <w:multiLevelType w:val="multilevel"/>
    <w:tmpl w:val="01AC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462C8"/>
    <w:multiLevelType w:val="multilevel"/>
    <w:tmpl w:val="DB9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1662B"/>
    <w:multiLevelType w:val="multilevel"/>
    <w:tmpl w:val="9DE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056B7"/>
    <w:multiLevelType w:val="multilevel"/>
    <w:tmpl w:val="002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26AFD"/>
    <w:multiLevelType w:val="multilevel"/>
    <w:tmpl w:val="609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42270"/>
    <w:multiLevelType w:val="multilevel"/>
    <w:tmpl w:val="C81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6835">
    <w:abstractNumId w:val="7"/>
  </w:num>
  <w:num w:numId="2" w16cid:durableId="1421365714">
    <w:abstractNumId w:val="6"/>
  </w:num>
  <w:num w:numId="3" w16cid:durableId="1397433822">
    <w:abstractNumId w:val="5"/>
  </w:num>
  <w:num w:numId="4" w16cid:durableId="1695955586">
    <w:abstractNumId w:val="9"/>
  </w:num>
  <w:num w:numId="5" w16cid:durableId="279383868">
    <w:abstractNumId w:val="4"/>
  </w:num>
  <w:num w:numId="6" w16cid:durableId="393504568">
    <w:abstractNumId w:val="2"/>
  </w:num>
  <w:num w:numId="7" w16cid:durableId="792334118">
    <w:abstractNumId w:val="1"/>
  </w:num>
  <w:num w:numId="8" w16cid:durableId="181214467">
    <w:abstractNumId w:val="10"/>
  </w:num>
  <w:num w:numId="9" w16cid:durableId="1601912411">
    <w:abstractNumId w:val="3"/>
  </w:num>
  <w:num w:numId="10" w16cid:durableId="586884636">
    <w:abstractNumId w:val="12"/>
  </w:num>
  <w:num w:numId="11" w16cid:durableId="1877311074">
    <w:abstractNumId w:val="8"/>
  </w:num>
  <w:num w:numId="12" w16cid:durableId="1526871719">
    <w:abstractNumId w:val="13"/>
  </w:num>
  <w:num w:numId="13" w16cid:durableId="18629782">
    <w:abstractNumId w:val="11"/>
  </w:num>
  <w:num w:numId="14" w16cid:durableId="162924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79"/>
    <w:rsid w:val="0020298E"/>
    <w:rsid w:val="00293277"/>
    <w:rsid w:val="00311A86"/>
    <w:rsid w:val="0044457A"/>
    <w:rsid w:val="004D1DAC"/>
    <w:rsid w:val="005B6522"/>
    <w:rsid w:val="009C3573"/>
    <w:rsid w:val="00BD164A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855F"/>
  <w15:chartTrackingRefBased/>
  <w15:docId w15:val="{CEF8C3B3-33F6-4068-AB9A-D6FFA755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C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32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8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6</cp:revision>
  <dcterms:created xsi:type="dcterms:W3CDTF">2025-01-06T21:23:00Z</dcterms:created>
  <dcterms:modified xsi:type="dcterms:W3CDTF">2025-01-06T21:39:00Z</dcterms:modified>
</cp:coreProperties>
</file>