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09F22" w14:textId="139BB8B0" w:rsidR="00E20345" w:rsidRDefault="00051EA0" w:rsidP="00051EA0">
      <w:pPr>
        <w:pStyle w:val="Heading1"/>
        <w:jc w:val="center"/>
      </w:pPr>
      <w:bookmarkStart w:id="0" w:name="_Hlk216975948"/>
      <w:bookmarkEnd w:id="0"/>
      <w:r>
        <w:t xml:space="preserve">THE REPORT </w:t>
      </w:r>
    </w:p>
    <w:p w14:paraId="0AD5BB3C" w14:textId="763CA492" w:rsidR="007170AA" w:rsidRDefault="007170AA" w:rsidP="007170AA">
      <w:r>
        <w:t xml:space="preserve">In the report basically say what is wrong </w:t>
      </w:r>
    </w:p>
    <w:p w14:paraId="35807D93" w14:textId="4708DC96" w:rsidR="004C6586" w:rsidRPr="007170AA" w:rsidRDefault="004C6586" w:rsidP="007170AA">
      <w:r>
        <w:t>2000- words</w:t>
      </w:r>
    </w:p>
    <w:p w14:paraId="11CD324B" w14:textId="1389E2AE" w:rsidR="00051EA0" w:rsidRDefault="00051EA0" w:rsidP="00511AAA">
      <w:pPr>
        <w:pStyle w:val="Heading1"/>
      </w:pPr>
      <w:r w:rsidRPr="00051EA0">
        <w:t>Introduction</w:t>
      </w:r>
      <w:r w:rsidR="004C6586">
        <w:t xml:space="preserve"> </w:t>
      </w:r>
    </w:p>
    <w:p w14:paraId="7FBE70E5" w14:textId="1017EB15" w:rsidR="004C6586" w:rsidRPr="004C6586" w:rsidRDefault="004C6586" w:rsidP="004C6586">
      <w:r>
        <w:t>260 words</w:t>
      </w:r>
    </w:p>
    <w:p w14:paraId="0FB27510" w14:textId="77777777" w:rsidR="00320EB1" w:rsidRPr="00320EB1" w:rsidRDefault="00511AAA" w:rsidP="00511AAA">
      <w:pPr>
        <w:rPr>
          <w:b/>
          <w:bCs/>
        </w:rPr>
      </w:pPr>
      <w:r w:rsidRPr="00320EB1">
        <w:rPr>
          <w:b/>
          <w:bCs/>
        </w:rPr>
        <w:t>What is Soc –</w:t>
      </w:r>
      <w:r w:rsidR="00320EB1" w:rsidRPr="00320EB1">
        <w:rPr>
          <w:b/>
          <w:bCs/>
        </w:rPr>
        <w:t xml:space="preserve"> </w:t>
      </w:r>
    </w:p>
    <w:p w14:paraId="10CB7857" w14:textId="2EC2A2B3" w:rsidR="00511AAA" w:rsidRDefault="00320EB1" w:rsidP="00511AAA">
      <w:r>
        <w:t>Security Operation Centre (SOC) is a centralised security system for the network. It is designed to house all possible SIEM data and traffic from the network to allow easier continuous monitoring of traffic and possible threats.</w:t>
      </w:r>
    </w:p>
    <w:p w14:paraId="55E3FBF8" w14:textId="77777777" w:rsidR="00CE2A5B" w:rsidRPr="00320EB1" w:rsidRDefault="00511AAA" w:rsidP="00511AAA">
      <w:pPr>
        <w:rPr>
          <w:b/>
          <w:bCs/>
        </w:rPr>
      </w:pPr>
      <w:r w:rsidRPr="00320EB1">
        <w:rPr>
          <w:b/>
          <w:bCs/>
        </w:rPr>
        <w:t>What is Botsv3 –</w:t>
      </w:r>
      <w:r w:rsidR="00CE2A5B" w:rsidRPr="00320EB1">
        <w:rPr>
          <w:b/>
          <w:bCs/>
        </w:rPr>
        <w:t xml:space="preserve"> </w:t>
      </w:r>
    </w:p>
    <w:p w14:paraId="493C7F41" w14:textId="1C23ABCF" w:rsidR="00CE2A5B" w:rsidRDefault="00817502" w:rsidP="00511AAA">
      <w:r>
        <w:t>Boss of the SOC (BOTSv</w:t>
      </w:r>
      <w:r w:rsidR="00CE2A5B">
        <w:t>3</w:t>
      </w:r>
      <w:r>
        <w:t>)</w:t>
      </w:r>
      <w:r w:rsidR="00CE2A5B">
        <w:t xml:space="preserve"> is a</w:t>
      </w:r>
      <w:r>
        <w:t xml:space="preserve"> capture the flag</w:t>
      </w:r>
      <w:r w:rsidR="00CE2A5B">
        <w:t xml:space="preserve"> </w:t>
      </w:r>
      <w:r>
        <w:t>(</w:t>
      </w:r>
      <w:r w:rsidR="00CE2A5B">
        <w:t>CTF</w:t>
      </w:r>
      <w:r>
        <w:t>)</w:t>
      </w:r>
      <w:r w:rsidR="00CE2A5B">
        <w:t xml:space="preserve"> dataset </w:t>
      </w:r>
      <w:r w:rsidR="00705C30">
        <w:t>that</w:t>
      </w:r>
      <w:r w:rsidR="00CE2A5B">
        <w:t xml:space="preserve"> simulate</w:t>
      </w:r>
      <w:r w:rsidR="00705C30">
        <w:t>s</w:t>
      </w:r>
      <w:r w:rsidR="00CE2A5B">
        <w:t xml:space="preserve"> real world enterprise attacks and incidents against Frothily, a fictional company.</w:t>
      </w:r>
      <w:r w:rsidR="00CE2A5B">
        <w:br/>
        <w:t>This Dataset combin</w:t>
      </w:r>
      <w:r w:rsidR="00705C30">
        <w:t>es</w:t>
      </w:r>
      <w:r w:rsidR="00CE2A5B">
        <w:t xml:space="preserve"> AWS </w:t>
      </w:r>
      <w:r w:rsidR="00B62538">
        <w:t>CloudTrail</w:t>
      </w:r>
      <w:r w:rsidR="00CE2A5B">
        <w:t xml:space="preserve"> logs, S3 </w:t>
      </w:r>
      <w:r w:rsidR="00705C30">
        <w:t xml:space="preserve">Access </w:t>
      </w:r>
      <w:r w:rsidR="00CE2A5B">
        <w:t>logs, endpoint data and hardware information.</w:t>
      </w:r>
    </w:p>
    <w:p w14:paraId="44B3DEEB" w14:textId="58AD6A1C" w:rsidR="00CE2A5B" w:rsidRDefault="00CE2A5B" w:rsidP="00511AAA">
      <w:r>
        <w:t xml:space="preserve">As a </w:t>
      </w:r>
      <w:r w:rsidR="00B62538">
        <w:t>result,</w:t>
      </w:r>
      <w:r>
        <w:t xml:space="preserve"> this combination creates a realistic </w:t>
      </w:r>
      <w:r w:rsidR="001D564F">
        <w:t>SOC environment with inputs from a variety of sources with different data.</w:t>
      </w:r>
    </w:p>
    <w:p w14:paraId="7D16D14C" w14:textId="2F9A9E6D" w:rsidR="00705C30" w:rsidRDefault="00705C30" w:rsidP="00511AAA">
      <w:r>
        <w:t xml:space="preserve">It </w:t>
      </w:r>
      <w:r w:rsidR="008B5EEC">
        <w:t>utilises</w:t>
      </w:r>
      <w:r>
        <w:t xml:space="preserve"> Splunk’s Search Processing Language (SPL) which is used in industry.</w:t>
      </w:r>
    </w:p>
    <w:p w14:paraId="39403642" w14:textId="476DB772" w:rsidR="00723451" w:rsidRPr="00320EB1" w:rsidRDefault="00723451" w:rsidP="00511AAA">
      <w:pPr>
        <w:rPr>
          <w:b/>
          <w:bCs/>
        </w:rPr>
      </w:pPr>
      <w:r w:rsidRPr="00320EB1">
        <w:rPr>
          <w:b/>
          <w:bCs/>
        </w:rPr>
        <w:t>What happened in the exercise-</w:t>
      </w:r>
    </w:p>
    <w:p w14:paraId="0041B299" w14:textId="6CD6197B" w:rsidR="008B5EEC" w:rsidRDefault="00723451" w:rsidP="00511AAA">
      <w:pPr>
        <w:rPr>
          <w:b/>
          <w:bCs/>
        </w:rPr>
      </w:pPr>
      <w:r>
        <w:t>In this exercise we look at a user</w:t>
      </w:r>
      <w:r w:rsidR="008B5EEC">
        <w:t xml:space="preserve"> who</w:t>
      </w:r>
      <w:r>
        <w:t xml:space="preserve"> misuse</w:t>
      </w:r>
      <w:r w:rsidR="008B5EEC">
        <w:t>s</w:t>
      </w:r>
      <w:r>
        <w:t xml:space="preserve"> their permissions and change</w:t>
      </w:r>
      <w:r w:rsidR="008B5EEC">
        <w:t>s</w:t>
      </w:r>
      <w:r>
        <w:t xml:space="preserve"> </w:t>
      </w:r>
      <w:r w:rsidR="008B5EEC">
        <w:t>the S3 bucket settings making it public accidentally leading to an unauthorised user uploading a txt file.</w:t>
      </w:r>
    </w:p>
    <w:p w14:paraId="37F36E3E" w14:textId="2E0E939D" w:rsidR="00320EB1" w:rsidRPr="00320EB1" w:rsidRDefault="00511AAA" w:rsidP="00511AAA">
      <w:pPr>
        <w:rPr>
          <w:b/>
          <w:bCs/>
        </w:rPr>
      </w:pPr>
      <w:r w:rsidRPr="00320EB1">
        <w:rPr>
          <w:b/>
          <w:bCs/>
        </w:rPr>
        <w:t xml:space="preserve">What will I be doing – </w:t>
      </w:r>
    </w:p>
    <w:p w14:paraId="3C37C49F" w14:textId="1E7DDB64" w:rsidR="00511AAA" w:rsidRDefault="00320EB1" w:rsidP="00511AAA">
      <w:r>
        <w:t>I will be utilising</w:t>
      </w:r>
      <w:r w:rsidR="00511AAA">
        <w:t xml:space="preserve"> </w:t>
      </w:r>
      <w:r w:rsidR="00D0180C">
        <w:t>Splunk</w:t>
      </w:r>
      <w:r w:rsidR="00511AAA">
        <w:t xml:space="preserve"> to investigate </w:t>
      </w:r>
      <w:r w:rsidR="008B5EEC">
        <w:t>the events that lead to this incident and what steps and systems where missing to prevent it</w:t>
      </w:r>
      <w:r w:rsidR="00511AAA">
        <w:t>.</w:t>
      </w:r>
      <w:r w:rsidR="00DA55D5">
        <w:t xml:space="preserve"> I will </w:t>
      </w:r>
      <w:r w:rsidR="0074126A">
        <w:t xml:space="preserve">also </w:t>
      </w:r>
      <w:r w:rsidR="00DA55D5">
        <w:t>look at similar incidents</w:t>
      </w:r>
      <w:r w:rsidR="0074126A">
        <w:t xml:space="preserve"> the way they were handled</w:t>
      </w:r>
      <w:r w:rsidR="00DA55D5">
        <w:t xml:space="preserve"> and what the repercussions </w:t>
      </w:r>
      <w:r w:rsidR="0074126A">
        <w:t>could be for this</w:t>
      </w:r>
      <w:r w:rsidR="00DA55D5">
        <w:t xml:space="preserve">. This will provide </w:t>
      </w:r>
      <w:r w:rsidR="004E18E7">
        <w:t xml:space="preserve">a </w:t>
      </w:r>
      <w:r w:rsidR="007D0065">
        <w:t xml:space="preserve">greater insight into </w:t>
      </w:r>
      <w:r w:rsidR="0074126A">
        <w:t>incident and steps to prevent it</w:t>
      </w:r>
      <w:r w:rsidR="007D0065">
        <w:t>.</w:t>
      </w:r>
    </w:p>
    <w:p w14:paraId="0A3F0C47" w14:textId="77777777" w:rsidR="00320EB1" w:rsidRPr="00320EB1" w:rsidRDefault="00511AAA" w:rsidP="00511AAA">
      <w:pPr>
        <w:rPr>
          <w:b/>
          <w:bCs/>
        </w:rPr>
      </w:pPr>
      <w:r w:rsidRPr="00320EB1">
        <w:rPr>
          <w:b/>
          <w:bCs/>
        </w:rPr>
        <w:t>Scope</w:t>
      </w:r>
      <w:r w:rsidR="003110BD" w:rsidRPr="00320EB1">
        <w:rPr>
          <w:b/>
          <w:bCs/>
        </w:rPr>
        <w:t>-</w:t>
      </w:r>
    </w:p>
    <w:p w14:paraId="16F835C3" w14:textId="0D5BC5FF" w:rsidR="00511AAA" w:rsidRDefault="00A85680" w:rsidP="00511AAA">
      <w:r>
        <w:t>I will be isolating the incident data for this report. I will ignore most of the unrelated breaches/logs for other incidents in this data set. This is due to the report only being on 1 of the incidents.</w:t>
      </w:r>
      <w:r w:rsidR="00320EB1">
        <w:t xml:space="preserve"> I will investigate CloudTrail logs. Data about </w:t>
      </w:r>
      <w:r w:rsidR="008B5EEC">
        <w:t>users’</w:t>
      </w:r>
      <w:r w:rsidR="00320EB1">
        <w:t xml:space="preserve"> hardware and logs regarding accessing the bucket.</w:t>
      </w:r>
    </w:p>
    <w:p w14:paraId="66AF1640" w14:textId="77777777" w:rsidR="00320EB1" w:rsidRPr="00320EB1" w:rsidRDefault="003110BD" w:rsidP="00511AAA">
      <w:pPr>
        <w:rPr>
          <w:b/>
          <w:bCs/>
        </w:rPr>
      </w:pPr>
      <w:r w:rsidRPr="00320EB1">
        <w:rPr>
          <w:b/>
          <w:bCs/>
        </w:rPr>
        <w:lastRenderedPageBreak/>
        <w:t>Assumptions-</w:t>
      </w:r>
    </w:p>
    <w:p w14:paraId="7B9EA429" w14:textId="1E8B725D" w:rsidR="003110BD" w:rsidRPr="00511AAA" w:rsidRDefault="003110BD" w:rsidP="00511AAA">
      <w:r>
        <w:t xml:space="preserve"> I assumed that the logs are complete, have not omitted anything related to this incident </w:t>
      </w:r>
      <w:r w:rsidR="00A85680">
        <w:t>and</w:t>
      </w:r>
      <w:r>
        <w:t xml:space="preserve"> have not been manipulated. </w:t>
      </w:r>
      <w:r w:rsidR="00A85680">
        <w:t>If this assumption is incorrect then it may affect my findings of the incident.</w:t>
      </w:r>
      <w:r w:rsidR="00A85680">
        <w:br/>
      </w:r>
    </w:p>
    <w:p w14:paraId="3B9F5B6F" w14:textId="1E612336" w:rsidR="00051EA0" w:rsidRDefault="00051EA0" w:rsidP="00511AAA">
      <w:pPr>
        <w:pStyle w:val="Heading1"/>
      </w:pPr>
      <w:r w:rsidRPr="00051EA0">
        <w:t>SOC Roles &amp; Incident Handling Reflection</w:t>
      </w:r>
    </w:p>
    <w:p w14:paraId="2F019CDA" w14:textId="76D57854" w:rsidR="004C6586" w:rsidRDefault="004C6586" w:rsidP="004C6586">
      <w:r>
        <w:t>260 words</w:t>
      </w:r>
    </w:p>
    <w:p w14:paraId="17F98780" w14:textId="1221F30A" w:rsidR="004C6586" w:rsidRDefault="00050429" w:rsidP="004C6586">
      <w:r>
        <w:t xml:space="preserve">I will be analysing the incident using </w:t>
      </w:r>
      <w:r w:rsidRPr="00050429">
        <w:t>Cyber Incident Response Cycle</w:t>
      </w:r>
      <w:r w:rsidR="006E2008">
        <w:t xml:space="preserve"> (CIRC)</w:t>
      </w:r>
      <w:r>
        <w:t xml:space="preserve"> due to its simple yet structured design. It has 3 steps</w:t>
      </w:r>
    </w:p>
    <w:p w14:paraId="708B3BDA" w14:textId="0CDA8F38" w:rsidR="00050429" w:rsidRDefault="00050429" w:rsidP="004C6586">
      <w:r>
        <w:t>Prepare – Prepare before an attack by doing the following. Analyse the existing threats, asses and define critical assets and the likely business impact of an attack. Raise awareness of cyber threats and the response plans.</w:t>
      </w:r>
    </w:p>
    <w:p w14:paraId="6B11B475" w14:textId="0CD94DBE" w:rsidR="00050429" w:rsidRDefault="00050429" w:rsidP="004C6586">
      <w:r>
        <w:t xml:space="preserve">Respond – Identify the incident and analyse the information available to </w:t>
      </w:r>
      <w:r w:rsidR="009C39AA">
        <w:t>assess</w:t>
      </w:r>
      <w:r>
        <w:t xml:space="preserve"> the incident. Determine if it’s an attack. Notify relevant parties, such as Computer Emergency Response Team. Conduct triage by classifying the incident, prioritise systems and data and assign personnel. Then attempt to contain the incident while gathering and preserving evidence. After the incident minimise down time and induce recovery plan if necessary</w:t>
      </w:r>
    </w:p>
    <w:p w14:paraId="56BE62CF" w14:textId="224EC72C" w:rsidR="00050429" w:rsidRDefault="00050429" w:rsidP="004C6586"/>
    <w:p w14:paraId="3C290C51" w14:textId="59EBAA36" w:rsidR="009C39AA" w:rsidRPr="004C6586" w:rsidRDefault="00050429" w:rsidP="004C6586">
      <w:r>
        <w:t>Follow up</w:t>
      </w:r>
      <w:r w:rsidR="009C39AA">
        <w:t xml:space="preserve"> – Review and Scrutinize the incident response. Identify Issues and mistakes. Report the incident</w:t>
      </w:r>
    </w:p>
    <w:p w14:paraId="54348CFC" w14:textId="051DB7AC" w:rsidR="00051EA0" w:rsidRDefault="00051EA0" w:rsidP="00D0180C">
      <w:pPr>
        <w:pStyle w:val="Heading1"/>
        <w:tabs>
          <w:tab w:val="left" w:pos="5535"/>
        </w:tabs>
      </w:pPr>
      <w:r w:rsidRPr="00051EA0">
        <w:t>Installation &amp; Data Preparation</w:t>
      </w:r>
      <w:r w:rsidR="00D0180C">
        <w:tab/>
      </w:r>
    </w:p>
    <w:p w14:paraId="2E19441C" w14:textId="3789401F" w:rsidR="004C6586" w:rsidRPr="004C6586" w:rsidRDefault="004C6586" w:rsidP="004C6586">
      <w:r>
        <w:t>400 words</w:t>
      </w:r>
    </w:p>
    <w:p w14:paraId="2BA57223" w14:textId="3DD7102F" w:rsidR="00D0180C" w:rsidRPr="00D0180C" w:rsidRDefault="00D0180C" w:rsidP="00D0180C">
      <w:r>
        <w:t>Verified instal by having 2,0</w:t>
      </w:r>
      <w:r w:rsidR="008C5082">
        <w:t>83</w:t>
      </w:r>
      <w:r>
        <w:t>,000 entries</w:t>
      </w:r>
    </w:p>
    <w:p w14:paraId="0FAA4E9C" w14:textId="37C16E89" w:rsidR="00051EA0" w:rsidRDefault="00051EA0" w:rsidP="00511AAA">
      <w:pPr>
        <w:pStyle w:val="Heading1"/>
      </w:pPr>
      <w:r w:rsidRPr="00051EA0">
        <w:t>Guided Questions (BOTSv3 Q&amp;A)</w:t>
      </w:r>
      <w:r>
        <w:t xml:space="preserve"> Walkthrough</w:t>
      </w:r>
    </w:p>
    <w:p w14:paraId="35243E54" w14:textId="61F201DB" w:rsidR="004C6586" w:rsidRDefault="004C6586" w:rsidP="004C6586">
      <w:r>
        <w:t>1060 words</w:t>
      </w:r>
    </w:p>
    <w:p w14:paraId="0EF09BB5" w14:textId="6BCCB15E" w:rsidR="009C39AA" w:rsidRDefault="009C39AA" w:rsidP="004C6586">
      <w:r>
        <w:t xml:space="preserve">For this incident I started </w:t>
      </w:r>
      <w:r w:rsidR="00EA17AE">
        <w:t>off</w:t>
      </w:r>
      <w:r>
        <w:t xml:space="preserve"> by identifying all IAM (Identity and Access Management) users. As seen in Fig 1 there are 4 users</w:t>
      </w:r>
      <w:r w:rsidR="00EA17AE">
        <w:t xml:space="preserve"> (</w:t>
      </w:r>
      <w:proofErr w:type="spellStart"/>
      <w:r w:rsidR="00EA17AE" w:rsidRPr="0036656B">
        <w:t>bstoll,btun,splunk_access,web_admin</w:t>
      </w:r>
      <w:proofErr w:type="spellEnd"/>
      <w:r w:rsidR="00EA17AE">
        <w:t>)</w:t>
      </w:r>
      <w:r>
        <w:t xml:space="preserve"> that have</w:t>
      </w:r>
      <w:r w:rsidR="00EA17AE">
        <w:t xml:space="preserve"> been created and have</w:t>
      </w:r>
      <w:r>
        <w:t xml:space="preserve"> access to the system</w:t>
      </w:r>
      <w:r w:rsidR="00EA17AE">
        <w:t xml:space="preserve"> in some capacity</w:t>
      </w:r>
      <w:r>
        <w:t xml:space="preserve">. It is important to identify the users and asses if they have the least-privilege </w:t>
      </w:r>
      <w:r w:rsidR="00B36542">
        <w:t>implemented</w:t>
      </w:r>
      <w:r w:rsidR="00EA17AE">
        <w:t>.</w:t>
      </w:r>
    </w:p>
    <w:p w14:paraId="68DD1B7B" w14:textId="20F8425F" w:rsidR="009C39AA" w:rsidRDefault="009C39AA" w:rsidP="004C6586">
      <w:r>
        <w:rPr>
          <w:noProof/>
        </w:rPr>
        <w:lastRenderedPageBreak/>
        <w:drawing>
          <wp:inline distT="0" distB="0" distL="0" distR="0" wp14:anchorId="0F13A058" wp14:editId="3CA0FA46">
            <wp:extent cx="5731510" cy="3218815"/>
            <wp:effectExtent l="0" t="0" r="2540" b="635"/>
            <wp:docPr id="733003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03873" name="Picture 1" descr="A screenshot of a computer&#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56CAA2B1" w14:textId="10589619" w:rsidR="009C39AA" w:rsidRDefault="009C39AA" w:rsidP="004C6586">
      <w:r>
        <w:t>Fig 1 – 4 users</w:t>
      </w:r>
    </w:p>
    <w:p w14:paraId="443199C6" w14:textId="77777777" w:rsidR="00EA17AE" w:rsidRDefault="00EA17AE" w:rsidP="004C6586"/>
    <w:p w14:paraId="115134EB" w14:textId="07680E3F" w:rsidR="00E44236" w:rsidRDefault="00EA17AE" w:rsidP="0031561E">
      <w:r>
        <w:t xml:space="preserve">I then </w:t>
      </w:r>
      <w:r w:rsidR="0031561E">
        <w:t xml:space="preserve">identified </w:t>
      </w:r>
      <w:r>
        <w:t xml:space="preserve">if MFA </w:t>
      </w:r>
      <w:r w:rsidR="0031561E">
        <w:t>was enabled</w:t>
      </w:r>
      <w:r>
        <w:t xml:space="preserve"> when the API activity </w:t>
      </w:r>
      <w:r w:rsidR="006075F6">
        <w:t>occurred</w:t>
      </w:r>
      <w:r w:rsidR="00E44236">
        <w:t>. MFA ensures that the change is performed by an authorized individual with valid access</w:t>
      </w:r>
      <w:r w:rsidR="0031561E">
        <w:t xml:space="preserve"> reducing risk in erroneous critical changes</w:t>
      </w:r>
      <w:r w:rsidR="00E44236">
        <w:t>. Having MFA also alerts SOC team of changes</w:t>
      </w:r>
      <w:r w:rsidR="00101A08">
        <w:t xml:space="preserve"> before they happen</w:t>
      </w:r>
      <w:r w:rsidR="00E44236">
        <w:t xml:space="preserve">. </w:t>
      </w:r>
    </w:p>
    <w:p w14:paraId="2EF3644A" w14:textId="77777777" w:rsidR="00CF06DE" w:rsidRDefault="00E44236" w:rsidP="0031561E">
      <w:r>
        <w:t>I used “</w:t>
      </w:r>
      <w:r w:rsidRPr="0036656B">
        <w:t>userIdentity.sessionContext.attributes.mfaAuthenticated</w:t>
      </w:r>
      <w:r>
        <w:t>”</w:t>
      </w:r>
      <w:r w:rsidR="0031561E">
        <w:t>=“*”</w:t>
      </w:r>
      <w:r>
        <w:t xml:space="preserve"> </w:t>
      </w:r>
      <w:r w:rsidR="0031561E">
        <w:t>to identify all logs with MFA when AWS API activity occurred. Fig 2 and Fig 3 show 2,155 events with MFA disabled and 0 with it enabled. Indicating its disabled for all events.</w:t>
      </w:r>
    </w:p>
    <w:p w14:paraId="1EA1400A" w14:textId="2F1AB736" w:rsidR="00E44236" w:rsidRDefault="0031561E" w:rsidP="0031561E">
      <w:r>
        <w:rPr>
          <w:noProof/>
        </w:rPr>
        <w:lastRenderedPageBreak/>
        <w:drawing>
          <wp:inline distT="0" distB="0" distL="0" distR="0" wp14:anchorId="47CE9180" wp14:editId="09EA7478">
            <wp:extent cx="5724525" cy="3219450"/>
            <wp:effectExtent l="0" t="0" r="9525" b="0"/>
            <wp:docPr id="1983339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39500"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4D98CF5A" w14:textId="1EB288B9" w:rsidR="0031561E" w:rsidRDefault="0031561E" w:rsidP="0031561E">
      <w:r>
        <w:t>Fig 2 – all MFA attributes</w:t>
      </w:r>
    </w:p>
    <w:p w14:paraId="31E11FBB" w14:textId="28AA266D" w:rsidR="0031561E" w:rsidRDefault="0031561E" w:rsidP="0031561E">
      <w:r>
        <w:rPr>
          <w:noProof/>
        </w:rPr>
        <w:drawing>
          <wp:inline distT="0" distB="0" distL="0" distR="0" wp14:anchorId="32B3EA35" wp14:editId="6FD2ED67">
            <wp:extent cx="5724525" cy="3219450"/>
            <wp:effectExtent l="0" t="0" r="9525" b="0"/>
            <wp:docPr id="168939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3B043469" w14:textId="19ECA9D0" w:rsidR="0031561E" w:rsidRDefault="0031561E" w:rsidP="0031561E">
      <w:r>
        <w:t>Fig 3 – MFA only false</w:t>
      </w:r>
    </w:p>
    <w:p w14:paraId="166D6210" w14:textId="2DDA2999" w:rsidR="006E2008" w:rsidRPr="0003795E" w:rsidRDefault="006E2008" w:rsidP="0031561E">
      <w:r>
        <w:t>I then identified the</w:t>
      </w:r>
      <w:r w:rsidR="007F7F72" w:rsidRPr="007F7F72">
        <w:t xml:space="preserve"> </w:t>
      </w:r>
      <w:r w:rsidR="007F7F72">
        <w:t>web server</w:t>
      </w:r>
      <w:r>
        <w:t xml:space="preserve"> </w:t>
      </w:r>
      <w:r w:rsidR="007F7F72">
        <w:t>p</w:t>
      </w:r>
      <w:r>
        <w:t xml:space="preserve">rocessor </w:t>
      </w:r>
      <w:r w:rsidR="00907473">
        <w:t xml:space="preserve">as </w:t>
      </w:r>
      <w:r w:rsidRPr="006E2008">
        <w:t>Intel Xeon E5-2676</w:t>
      </w:r>
      <w:r>
        <w:t xml:space="preserve"> </w:t>
      </w:r>
      <w:r w:rsidR="00907473">
        <w:t xml:space="preserve">(fig 4) a </w:t>
      </w:r>
      <w:r w:rsidR="007F7F72">
        <w:t>server grade</w:t>
      </w:r>
      <w:r w:rsidR="00907473">
        <w:t xml:space="preserve"> CPU</w:t>
      </w:r>
      <w:r>
        <w:t xml:space="preserve">. Identifying the hardware is </w:t>
      </w:r>
      <w:r w:rsidR="00907473">
        <w:t>critical</w:t>
      </w:r>
      <w:r>
        <w:t xml:space="preserve"> for analysis of vulnerability in the </w:t>
      </w:r>
      <w:r w:rsidR="007F7F72">
        <w:t xml:space="preserve">analysis </w:t>
      </w:r>
      <w:r>
        <w:t>response stage of CIRC</w:t>
      </w:r>
      <w:r w:rsidR="00907473">
        <w:t>, allowing a holistic view of the infrastructure</w:t>
      </w:r>
      <w:r w:rsidR="007F7F72">
        <w:t xml:space="preserve"> supports faster and more accurate of identification of the vulnerability</w:t>
      </w:r>
      <w:r>
        <w:t>. In this case the vulnerability was not hardware relate</w:t>
      </w:r>
      <w:r w:rsidR="007F7F72">
        <w:t>d</w:t>
      </w:r>
      <w:r w:rsidR="00CF06DE">
        <w:t xml:space="preserve"> allowing me to look at Cloud and IAM issues</w:t>
      </w:r>
      <w:r w:rsidR="007F7F72">
        <w:t>.</w:t>
      </w:r>
    </w:p>
    <w:p w14:paraId="164CCB41" w14:textId="5BB583AA" w:rsidR="00EA17AE" w:rsidRDefault="00907473" w:rsidP="004C6586">
      <w:r>
        <w:rPr>
          <w:noProof/>
        </w:rPr>
        <w:lastRenderedPageBreak/>
        <w:drawing>
          <wp:inline distT="0" distB="0" distL="0" distR="0" wp14:anchorId="5D8905DF" wp14:editId="77AEA2B0">
            <wp:extent cx="5730240" cy="3223260"/>
            <wp:effectExtent l="0" t="0" r="3810" b="0"/>
            <wp:docPr id="178171380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13800" name="Picture 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77D47ECA" w14:textId="545739FF" w:rsidR="00907473" w:rsidRDefault="00907473" w:rsidP="004C6586">
      <w:r>
        <w:t xml:space="preserve">Fig 4 </w:t>
      </w:r>
      <w:r w:rsidR="00CF06DE">
        <w:t>–</w:t>
      </w:r>
      <w:r>
        <w:t xml:space="preserve"> Hardware</w:t>
      </w:r>
    </w:p>
    <w:p w14:paraId="2A56FFA8" w14:textId="77777777" w:rsidR="00CF06DE" w:rsidRDefault="00CF06DE" w:rsidP="004C6586"/>
    <w:p w14:paraId="473BCC92" w14:textId="5B573186" w:rsidR="00A736FD" w:rsidRDefault="00A736FD" w:rsidP="00CF06DE">
      <w:r>
        <w:t xml:space="preserve">Following this identification of the CloudTrail with </w:t>
      </w:r>
      <w:r w:rsidR="00CF06DE">
        <w:t>event id: “</w:t>
      </w:r>
      <w:r w:rsidR="00CF06DE" w:rsidRPr="00EB54C8">
        <w:t>ab45689d-69cd-41e7-8705-5350402cf7ac</w:t>
      </w:r>
      <w:r w:rsidR="00CF06DE">
        <w:t>” erected the</w:t>
      </w:r>
      <w:r>
        <w:t xml:space="preserve"> API call for</w:t>
      </w:r>
      <w:r w:rsidR="00CF06DE">
        <w:t xml:space="preserve"> misconfiguration of the S3 bucket </w:t>
      </w:r>
      <w:r>
        <w:t>“</w:t>
      </w:r>
      <w:proofErr w:type="spellStart"/>
      <w:r w:rsidRPr="003042F1">
        <w:t>frothlywebcode</w:t>
      </w:r>
      <w:proofErr w:type="spellEnd"/>
      <w:r>
        <w:t xml:space="preserve">” (fig 7) </w:t>
      </w:r>
      <w:r w:rsidR="00CF06DE">
        <w:t xml:space="preserve">publicity status. As seen in fig </w:t>
      </w:r>
      <w:r w:rsidR="00314E5D">
        <w:t xml:space="preserve">6 </w:t>
      </w:r>
      <w:r w:rsidR="00CF06DE">
        <w:t xml:space="preserve">user </w:t>
      </w:r>
      <w:r w:rsidR="0044006A">
        <w:t xml:space="preserve">bstoll gave </w:t>
      </w:r>
      <w:r w:rsidR="00314E5D">
        <w:t xml:space="preserve">AllUsers </w:t>
      </w:r>
      <w:r>
        <w:t xml:space="preserve">group </w:t>
      </w:r>
      <w:r w:rsidR="0044006A">
        <w:t xml:space="preserve">Read and </w:t>
      </w:r>
      <w:r w:rsidR="00314E5D">
        <w:t xml:space="preserve">Write </w:t>
      </w:r>
      <w:r>
        <w:t>permission</w:t>
      </w:r>
      <w:r w:rsidR="0044006A">
        <w:t xml:space="preserve"> at 13</w:t>
      </w:r>
      <w:r>
        <w:t>:</w:t>
      </w:r>
      <w:r w:rsidR="0044006A">
        <w:t>01 on 20/08/18</w:t>
      </w:r>
      <w:r w:rsidR="00314E5D">
        <w:t xml:space="preserve"> </w:t>
      </w:r>
      <w:r w:rsidR="00314E5D">
        <w:t>(fig 5)</w:t>
      </w:r>
      <w:r w:rsidR="0044006A">
        <w:t>. This allowed anybody to read this bucket and modify it</w:t>
      </w:r>
      <w:r>
        <w:t xml:space="preserve"> after this period</w:t>
      </w:r>
      <w:r w:rsidR="0044006A">
        <w:t>.</w:t>
      </w:r>
      <w:r w:rsidR="00314E5D">
        <w:t xml:space="preserve"> This did not create any flags in the SOC system and was left public for </w:t>
      </w:r>
      <w:r>
        <w:t>a period</w:t>
      </w:r>
      <w:r w:rsidR="00314E5D">
        <w:t>.</w:t>
      </w:r>
    </w:p>
    <w:p w14:paraId="36AADED6" w14:textId="0E6CA9E7" w:rsidR="00CF06DE" w:rsidRDefault="00A736FD" w:rsidP="00CF06DE">
      <w:r>
        <w:lastRenderedPageBreak/>
        <w:t>This then resulted in an unknown user to identify this vulnerability by 14:02 20/08/18 and uploading a txt file called OPEN_BUCKET_PLEASE_FIX.txt</w:t>
      </w:r>
      <w:r w:rsidR="0044006A">
        <w:rPr>
          <w:noProof/>
        </w:rPr>
        <w:drawing>
          <wp:inline distT="0" distB="0" distL="0" distR="0" wp14:anchorId="6BF1ECED" wp14:editId="6A3879B7">
            <wp:extent cx="5727700" cy="3217545"/>
            <wp:effectExtent l="0" t="0" r="6350" b="1905"/>
            <wp:docPr id="704324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38A6A10B" w14:textId="04DE3FA5" w:rsidR="00CF06DE" w:rsidRDefault="00CF06DE" w:rsidP="00CF06DE">
      <w:r>
        <w:t xml:space="preserve">Fig 5 </w:t>
      </w:r>
      <w:r w:rsidR="00314E5D">
        <w:t>–</w:t>
      </w:r>
      <w:r>
        <w:t xml:space="preserve"> Changes</w:t>
      </w:r>
    </w:p>
    <w:p w14:paraId="22BFAEC6" w14:textId="4F9D6D0C" w:rsidR="00314E5D" w:rsidRDefault="00314E5D" w:rsidP="00CF06DE">
      <w:r>
        <w:rPr>
          <w:noProof/>
        </w:rPr>
        <w:drawing>
          <wp:inline distT="0" distB="0" distL="0" distR="0" wp14:anchorId="49AAF0CA" wp14:editId="0EBA26FC">
            <wp:extent cx="5727700" cy="3217545"/>
            <wp:effectExtent l="0" t="0" r="6350" b="1905"/>
            <wp:docPr id="1498290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43C0C427" w14:textId="77777777" w:rsidR="00A736FD" w:rsidRDefault="00314E5D" w:rsidP="00CF06DE">
      <w:pPr>
        <w:rPr>
          <w:noProof/>
        </w:rPr>
      </w:pPr>
      <w:r>
        <w:lastRenderedPageBreak/>
        <w:t xml:space="preserve">Fig 6 </w:t>
      </w:r>
      <w:r w:rsidR="00A736FD">
        <w:t>–</w:t>
      </w:r>
      <w:r>
        <w:t xml:space="preserve"> User</w:t>
      </w:r>
      <w:r w:rsidR="00A736FD">
        <w:rPr>
          <w:noProof/>
        </w:rPr>
        <w:drawing>
          <wp:inline distT="0" distB="0" distL="0" distR="0" wp14:anchorId="71779D73" wp14:editId="24F7CBE6">
            <wp:extent cx="5727700" cy="3217545"/>
            <wp:effectExtent l="0" t="0" r="6350" b="1905"/>
            <wp:docPr id="40142648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81096" name="Picture 1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35EDAAF2" w14:textId="00304E59" w:rsidR="00A736FD" w:rsidRDefault="00A736FD" w:rsidP="00CF06DE">
      <w:r>
        <w:rPr>
          <w:noProof/>
        </w:rPr>
        <w:drawing>
          <wp:inline distT="0" distB="0" distL="0" distR="0" wp14:anchorId="0A218E27" wp14:editId="79BEBA23">
            <wp:extent cx="5790476" cy="388189"/>
            <wp:effectExtent l="0" t="0" r="1270" b="0"/>
            <wp:docPr id="74268109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81096" name="Picture 11" descr="A screenshot of a computer&#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278" t="74533" r="-180" b="15812"/>
                    <a:stretch>
                      <a:fillRect/>
                    </a:stretch>
                  </pic:blipFill>
                  <pic:spPr bwMode="auto">
                    <a:xfrm>
                      <a:off x="0" y="0"/>
                      <a:ext cx="5862681" cy="393030"/>
                    </a:xfrm>
                    <a:prstGeom prst="rect">
                      <a:avLst/>
                    </a:prstGeom>
                    <a:noFill/>
                    <a:ln>
                      <a:noFill/>
                    </a:ln>
                    <a:extLst>
                      <a:ext uri="{53640926-AAD7-44D8-BBD7-CCE9431645EC}">
                        <a14:shadowObscured xmlns:a14="http://schemas.microsoft.com/office/drawing/2010/main"/>
                      </a:ext>
                    </a:extLst>
                  </pic:spPr>
                </pic:pic>
              </a:graphicData>
            </a:graphic>
          </wp:inline>
        </w:drawing>
      </w:r>
    </w:p>
    <w:p w14:paraId="317B65AD" w14:textId="3CC45F25" w:rsidR="00A736FD" w:rsidRDefault="00A736FD" w:rsidP="00CF06DE">
      <w:r>
        <w:t>Fig 7 – Bucket Name and txt upload</w:t>
      </w:r>
    </w:p>
    <w:p w14:paraId="0D6DC61A" w14:textId="77777777" w:rsidR="00E775A4" w:rsidRDefault="00E775A4" w:rsidP="00CF06DE"/>
    <w:p w14:paraId="3A2B1A9E" w14:textId="48742CCD" w:rsidR="00E775A4" w:rsidRDefault="00E775A4" w:rsidP="00CF06DE">
      <w:r>
        <w:t xml:space="preserve">Lastly I analysed the user BSTOL the type of user and his </w:t>
      </w:r>
      <w:r w:rsidR="00EF5518">
        <w:t>endpoint</w:t>
      </w:r>
      <w:r w:rsidR="00EF5518">
        <w:rPr>
          <w:noProof/>
        </w:rPr>
        <w:drawing>
          <wp:inline distT="0" distB="0" distL="0" distR="0" wp14:anchorId="13BC1668" wp14:editId="23994BB1">
            <wp:extent cx="5727700" cy="3217545"/>
            <wp:effectExtent l="0" t="0" r="6350" b="1905"/>
            <wp:docPr id="14843740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r w:rsidR="00EF5518">
        <w:rPr>
          <w:noProof/>
        </w:rPr>
        <w:lastRenderedPageBreak/>
        <w:drawing>
          <wp:inline distT="0" distB="0" distL="0" distR="0" wp14:anchorId="17903DC7" wp14:editId="6EBB542E">
            <wp:extent cx="5727700" cy="3217545"/>
            <wp:effectExtent l="0" t="0" r="6350" b="1905"/>
            <wp:docPr id="11778887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r>
        <w:t>.</w:t>
      </w:r>
      <w:r w:rsidR="00EF5518">
        <w:rPr>
          <w:noProof/>
        </w:rPr>
        <w:drawing>
          <wp:inline distT="0" distB="0" distL="0" distR="0" wp14:anchorId="4052C616" wp14:editId="2BE797E7">
            <wp:extent cx="5727700" cy="3217545"/>
            <wp:effectExtent l="0" t="0" r="6350" b="1905"/>
            <wp:docPr id="18219224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3217545"/>
                    </a:xfrm>
                    <a:prstGeom prst="rect">
                      <a:avLst/>
                    </a:prstGeom>
                    <a:noFill/>
                    <a:ln>
                      <a:noFill/>
                    </a:ln>
                  </pic:spPr>
                </pic:pic>
              </a:graphicData>
            </a:graphic>
          </wp:inline>
        </w:drawing>
      </w:r>
    </w:p>
    <w:p w14:paraId="787C95EE" w14:textId="692D4E5D" w:rsidR="00A736FD" w:rsidRPr="004C6586" w:rsidRDefault="00A736FD" w:rsidP="00CF06DE"/>
    <w:p w14:paraId="101C1B52" w14:textId="111B88F2" w:rsidR="00051EA0" w:rsidRDefault="00051EA0" w:rsidP="00051EA0">
      <w:pPr>
        <w:pStyle w:val="Heading1"/>
      </w:pPr>
      <w:r w:rsidRPr="00051EA0">
        <w:t>Conclusion</w:t>
      </w:r>
    </w:p>
    <w:p w14:paraId="000B27F7" w14:textId="1E1E0300" w:rsidR="004C6586" w:rsidRPr="004C6586" w:rsidRDefault="004C6586" w:rsidP="004C6586">
      <w:r>
        <w:t>130 words</w:t>
      </w:r>
    </w:p>
    <w:sectPr w:rsidR="004C6586" w:rsidRPr="004C6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345"/>
    <w:rsid w:val="0000438F"/>
    <w:rsid w:val="00050429"/>
    <w:rsid w:val="00051EA0"/>
    <w:rsid w:val="000F5AAB"/>
    <w:rsid w:val="00101A08"/>
    <w:rsid w:val="00145101"/>
    <w:rsid w:val="001D564F"/>
    <w:rsid w:val="003110BD"/>
    <w:rsid w:val="00314E5D"/>
    <w:rsid w:val="0031561E"/>
    <w:rsid w:val="00320EB1"/>
    <w:rsid w:val="00360DB6"/>
    <w:rsid w:val="0044006A"/>
    <w:rsid w:val="00474159"/>
    <w:rsid w:val="004C6586"/>
    <w:rsid w:val="004E18E7"/>
    <w:rsid w:val="00511AAA"/>
    <w:rsid w:val="006075F6"/>
    <w:rsid w:val="006E2008"/>
    <w:rsid w:val="00705C30"/>
    <w:rsid w:val="007170AA"/>
    <w:rsid w:val="00723451"/>
    <w:rsid w:val="0074126A"/>
    <w:rsid w:val="007D0065"/>
    <w:rsid w:val="007F7F72"/>
    <w:rsid w:val="00817502"/>
    <w:rsid w:val="008B5EEC"/>
    <w:rsid w:val="008C5082"/>
    <w:rsid w:val="00907473"/>
    <w:rsid w:val="009C39AA"/>
    <w:rsid w:val="00A736FD"/>
    <w:rsid w:val="00A85680"/>
    <w:rsid w:val="00B36542"/>
    <w:rsid w:val="00B62538"/>
    <w:rsid w:val="00CE2A5B"/>
    <w:rsid w:val="00CF06DE"/>
    <w:rsid w:val="00D0180C"/>
    <w:rsid w:val="00DA55D5"/>
    <w:rsid w:val="00E20345"/>
    <w:rsid w:val="00E44236"/>
    <w:rsid w:val="00E775A4"/>
    <w:rsid w:val="00EA17AE"/>
    <w:rsid w:val="00EF55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4A3B"/>
  <w15:chartTrackingRefBased/>
  <w15:docId w15:val="{8118F662-5782-4EAC-9156-64277EE3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345"/>
    <w:rPr>
      <w:rFonts w:eastAsiaTheme="majorEastAsia" w:cstheme="majorBidi"/>
      <w:color w:val="272727" w:themeColor="text1" w:themeTint="D8"/>
    </w:rPr>
  </w:style>
  <w:style w:type="paragraph" w:styleId="Title">
    <w:name w:val="Title"/>
    <w:basedOn w:val="Normal"/>
    <w:next w:val="Normal"/>
    <w:link w:val="TitleChar"/>
    <w:uiPriority w:val="10"/>
    <w:qFormat/>
    <w:rsid w:val="00E20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345"/>
    <w:pPr>
      <w:spacing w:before="160"/>
      <w:jc w:val="center"/>
    </w:pPr>
    <w:rPr>
      <w:i/>
      <w:iCs/>
      <w:color w:val="404040" w:themeColor="text1" w:themeTint="BF"/>
    </w:rPr>
  </w:style>
  <w:style w:type="character" w:customStyle="1" w:styleId="QuoteChar">
    <w:name w:val="Quote Char"/>
    <w:basedOn w:val="DefaultParagraphFont"/>
    <w:link w:val="Quote"/>
    <w:uiPriority w:val="29"/>
    <w:rsid w:val="00E20345"/>
    <w:rPr>
      <w:i/>
      <w:iCs/>
      <w:color w:val="404040" w:themeColor="text1" w:themeTint="BF"/>
    </w:rPr>
  </w:style>
  <w:style w:type="paragraph" w:styleId="ListParagraph">
    <w:name w:val="List Paragraph"/>
    <w:basedOn w:val="Normal"/>
    <w:uiPriority w:val="34"/>
    <w:qFormat/>
    <w:rsid w:val="00E20345"/>
    <w:pPr>
      <w:ind w:left="720"/>
      <w:contextualSpacing/>
    </w:pPr>
  </w:style>
  <w:style w:type="character" w:styleId="IntenseEmphasis">
    <w:name w:val="Intense Emphasis"/>
    <w:basedOn w:val="DefaultParagraphFont"/>
    <w:uiPriority w:val="21"/>
    <w:qFormat/>
    <w:rsid w:val="00E20345"/>
    <w:rPr>
      <w:i/>
      <w:iCs/>
      <w:color w:val="0F4761" w:themeColor="accent1" w:themeShade="BF"/>
    </w:rPr>
  </w:style>
  <w:style w:type="paragraph" w:styleId="IntenseQuote">
    <w:name w:val="Intense Quote"/>
    <w:basedOn w:val="Normal"/>
    <w:next w:val="Normal"/>
    <w:link w:val="IntenseQuoteChar"/>
    <w:uiPriority w:val="30"/>
    <w:qFormat/>
    <w:rsid w:val="00E20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345"/>
    <w:rPr>
      <w:i/>
      <w:iCs/>
      <w:color w:val="0F4761" w:themeColor="accent1" w:themeShade="BF"/>
    </w:rPr>
  </w:style>
  <w:style w:type="character" w:styleId="IntenseReference">
    <w:name w:val="Intense Reference"/>
    <w:basedOn w:val="DefaultParagraphFont"/>
    <w:uiPriority w:val="32"/>
    <w:qFormat/>
    <w:rsid w:val="00E20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314</TotalTime>
  <Pages>8</Pages>
  <Words>693</Words>
  <Characters>4440</Characters>
  <Application>Microsoft Office Word</Application>
  <DocSecurity>0</DocSecurity>
  <Lines>134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Nikodem Drabik</dc:creator>
  <cp:keywords/>
  <dc:description/>
  <cp:lastModifiedBy>(s) Nikodem Drabik</cp:lastModifiedBy>
  <cp:revision>25</cp:revision>
  <dcterms:created xsi:type="dcterms:W3CDTF">2025-12-11T17:28:00Z</dcterms:created>
  <dcterms:modified xsi:type="dcterms:W3CDTF">2025-12-18T19:01:00Z</dcterms:modified>
</cp:coreProperties>
</file>