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07 Februari 2024 </w:t>
        <w:tab/>
        <w:tab/>
        <w:t xml:space="preserve">Time : 10.300 WIB to 11.00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Pembahasan Topik Pa2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Mencari klien yang sesuai dengan topik yang didiskusikan.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Menentukan judul dan menentukan klien.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rtl w:val="0"/>
      </w:rPr>
      <w:t xml:space="preserve">07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EGZbdQiGEh3TWZLLUvyS4594A==">CgMxLjAyCGguZ2pkZ3hzOAByITFXY3ZocjhqSEIyeWVmTXI4X2RKMkxIT1pDeHdteGxHeA==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