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Term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No. TOR-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Kel-0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PA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Proyek Akhir 202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85"/>
        <w:tblW w:w="10158.0" w:type="dxa"/>
        <w:jc w:val="left"/>
        <w:tblInd w:w="-108.0" w:type="dxa"/>
        <w:tblLayout w:type="fixed"/>
        <w:tblLook w:val="0000"/>
      </w:tblPr>
      <w:tblGrid>
        <w:gridCol w:w="5497"/>
        <w:gridCol w:w="4661"/>
        <w:tblGridChange w:id="0">
          <w:tblGrid>
            <w:gridCol w:w="5497"/>
            <w:gridCol w:w="4661"/>
          </w:tblGrid>
        </w:tblGridChange>
      </w:tblGrid>
      <w:tr>
        <w:trPr>
          <w:cantSplit w:val="0"/>
          <w:trHeight w:val="2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leader="none" w:pos="7371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Pemberi Kerja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Job owner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371"/>
              </w:tabs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Imelda Napitupulu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Penerima Kerja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(Mahasiswa IT-DEL)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Adinda Hutasoit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     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Silvi A. Sitohang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Niko A. Simanjuntak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Hagai N. Sianturi         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Periode Kerja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Period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Minggu Akademik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mulai 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Januari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s/d</w:t>
      </w:r>
      <w:r w:rsidDel="00000000" w:rsidR="00000000" w:rsidRPr="00000000">
        <w:rPr>
          <w:sz w:val="24"/>
          <w:szCs w:val="24"/>
          <w:rtl w:val="0"/>
        </w:rPr>
        <w:t xml:space="preserve"> Juni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Topik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Topic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Rancang Bangun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Website Pizza</w:t>
      </w:r>
      <w:r w:rsidDel="00000000" w:rsidR="00000000" w:rsidRPr="00000000">
        <w:rPr>
          <w:sz w:val="24"/>
          <w:szCs w:val="24"/>
          <w:rtl w:val="0"/>
        </w:rPr>
        <w:t xml:space="preserve"> Andaliman Balige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Uraian Singkat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Brief Description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Pizza</w:t>
      </w:r>
      <w:r w:rsidDel="00000000" w:rsidR="00000000" w:rsidRPr="00000000">
        <w:rPr>
          <w:sz w:val="24"/>
          <w:szCs w:val="24"/>
          <w:rtl w:val="0"/>
        </w:rPr>
        <w:t xml:space="preserve"> Andaliman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merupakan salah satu UMKM yang berada di Balige, Sumatera Utara.</w:t>
      </w:r>
      <w:r w:rsidDel="00000000" w:rsidR="00000000" w:rsidRPr="00000000">
        <w:rPr>
          <w:sz w:val="24"/>
          <w:szCs w:val="24"/>
          <w:rtl w:val="0"/>
        </w:rPr>
        <w:t xml:space="preserve"> Restoran ini menarik perhatian di berbagai kalangan, tidak hanya remaja, karena konsepnya yang sesuai dengan zaman. Restoran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ini menawarkan harga yang masih</w:t>
      </w:r>
      <w:r w:rsidDel="00000000" w:rsidR="00000000" w:rsidRPr="00000000">
        <w:rPr>
          <w:sz w:val="24"/>
          <w:szCs w:val="24"/>
          <w:rtl w:val="0"/>
        </w:rPr>
        <w:t xml:space="preserve"> terjangkau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Restoran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ini </w:t>
      </w:r>
      <w:r w:rsidDel="00000000" w:rsidR="00000000" w:rsidRPr="00000000">
        <w:rPr>
          <w:sz w:val="24"/>
          <w:szCs w:val="24"/>
          <w:rtl w:val="0"/>
        </w:rPr>
        <w:t xml:space="preserve">sudah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menggunakan sistem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pembayaran secara non</w:t>
      </w:r>
      <w:r w:rsidDel="00000000" w:rsidR="00000000" w:rsidRPr="00000000">
        <w:rPr>
          <w:sz w:val="24"/>
          <w:szCs w:val="24"/>
          <w:rtl w:val="0"/>
        </w:rPr>
        <w:t xml:space="preserve"> tunai 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cashless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Pengunjung datang lalu memilih tempat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waitress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yang menghampiri pengunjung dan memberi daftar menu kepada pengunjung. </w:t>
      </w:r>
      <w:r w:rsidDel="00000000" w:rsidR="00000000" w:rsidRPr="00000000">
        <w:rPr>
          <w:i w:val="1"/>
          <w:sz w:val="24"/>
          <w:szCs w:val="24"/>
          <w:rtl w:val="0"/>
        </w:rPr>
        <w:t xml:space="preserve">Waitress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akan menuliskan apa saja yang menjadi pesanan dari pengunjung</w:t>
      </w:r>
      <w:r w:rsidDel="00000000" w:rsidR="00000000" w:rsidRPr="00000000">
        <w:rPr>
          <w:sz w:val="24"/>
          <w:szCs w:val="24"/>
          <w:rtl w:val="0"/>
        </w:rPr>
        <w:t xml:space="preserve">. Namun, masih banyak masyarakat yang tidak mengetahui mengenai cafe ini. Walaupun lokasi dari Pizza Andaliman sendiri terletak di pinggir jalan.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Dengan ini, mahasiswa PA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Kelompok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membangun sebuah website yang diharapkan dapat  membantu </w:t>
      </w:r>
      <w:r w:rsidDel="00000000" w:rsidR="00000000" w:rsidRPr="00000000">
        <w:rPr>
          <w:sz w:val="24"/>
          <w:szCs w:val="24"/>
          <w:rtl w:val="0"/>
        </w:rPr>
        <w:t xml:space="preserve">untuk memperkenalkan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 kepada masyarakat luas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Dengan fitur-fitur yang dibangun, diharapkan dapat mengatasi masalah yang terjadi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</w:t>
      </w:r>
      <w:r w:rsidDel="00000000" w:rsidR="00000000" w:rsidRPr="00000000">
        <w:rPr>
          <w:sz w:val="24"/>
          <w:szCs w:val="24"/>
          <w:rtl w:val="0"/>
        </w:rPr>
        <w:t xml:space="preserve"> Andaliman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Peranan aktor 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Administrator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dapat </w:t>
      </w:r>
      <w:r w:rsidDel="00000000" w:rsidR="00000000" w:rsidRPr="00000000">
        <w:rPr>
          <w:sz w:val="24"/>
          <w:szCs w:val="24"/>
          <w:rtl w:val="0"/>
        </w:rPr>
        <w:t xml:space="preserve">melakukan login dan mengelola produk, mengelola kategori, mengelola galeri,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</w:t>
      </w:r>
      <w:r w:rsidDel="00000000" w:rsidR="00000000" w:rsidRPr="00000000">
        <w:rPr>
          <w:sz w:val="24"/>
          <w:szCs w:val="24"/>
          <w:rtl w:val="0"/>
        </w:rPr>
        <w:t xml:space="preserve"> reservasi dan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pemesanan.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dapat </w:t>
      </w:r>
      <w:r w:rsidDel="00000000" w:rsidR="00000000" w:rsidRPr="00000000">
        <w:rPr>
          <w:sz w:val="24"/>
          <w:szCs w:val="24"/>
          <w:rtl w:val="0"/>
        </w:rPr>
        <w:t xml:space="preserve">melakukan login dan mengelola pesanan, mengelola reservasi, mengelolah keranjang serta memberikan feedback restoran, melakukan pembayaran memberikan rating produk, melihat kategori,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restoran, melihat galeri, melihat produk, melihat layanan, melihat tentang restoran, melihat kontak, melihat riwayat pesanan, melihat profil dan mengedit profil.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Guest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dapat melakukan registrasi dan melihat kategori, melihat galeri, melihat produk, melihat layanan, melihat tentang restoran, melihat kontak dan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restoran.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Fungsi-fungsi yang terdapat di dalam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Register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dapat digunakan apabila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akan melakukan pemesanan ataupun reservasi dalam sistem ini. Oleh karena itu, langkah pertama yang dilakukan adalah mengisi </w:t>
      </w:r>
      <w:r w:rsidDel="00000000" w:rsidR="00000000" w:rsidRPr="00000000">
        <w:rPr>
          <w:sz w:val="24"/>
          <w:szCs w:val="24"/>
          <w:rtl w:val="0"/>
        </w:rPr>
        <w:t xml:space="preserve">halaman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pendaftaran sebagai pengguna baru dari </w:t>
      </w:r>
      <w:r w:rsidDel="00000000" w:rsidR="00000000" w:rsidRPr="00000000">
        <w:rPr>
          <w:sz w:val="24"/>
          <w:szCs w:val="24"/>
          <w:rtl w:val="0"/>
        </w:rPr>
        <w:t xml:space="preserve">website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ini.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Login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baik pelanggan maupun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dapat mengakses beberapa fungsi dari sistem ini.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Menambah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menambah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digunakan oleh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menambahkan data </w:t>
      </w:r>
      <w:r w:rsidDel="00000000" w:rsidR="00000000" w:rsidRPr="00000000">
        <w:rPr>
          <w:sz w:val="24"/>
          <w:szCs w:val="24"/>
          <w:rtl w:val="0"/>
        </w:rPr>
        <w:t xml:space="preserve">produk yang dijual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ke dalam sistem.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Mengedit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</w:t>
      </w:r>
      <w:r w:rsidDel="00000000" w:rsidR="00000000" w:rsidRPr="00000000">
        <w:rPr>
          <w:sz w:val="24"/>
          <w:szCs w:val="24"/>
          <w:rtl w:val="0"/>
        </w:rPr>
        <w:t xml:space="preserve">mengedit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digunakan oleh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mengupdate data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jika terdapat perubahan data ke dalam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Produk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data produk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menghapus data produk yang tidak tersedia lagi.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Produk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produk apa saja yang tersedia.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Kategori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menambahkan data kategori yang ada ke dalam sistem.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 Kategori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mengupdate data kategori jika terdapat perubahan data ke dalam sistem.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Kategori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data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menghapus data kategori yang tidak tersedia lagi.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Kategori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kategori apa saja yang tersedia.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 </w:t>
      </w:r>
      <w:r w:rsidDel="00000000" w:rsidR="00000000" w:rsidRPr="00000000">
        <w:rPr>
          <w:sz w:val="24"/>
          <w:szCs w:val="24"/>
          <w:rtl w:val="0"/>
        </w:rPr>
        <w:t xml:space="preserve">Restoran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saran dan kritik terhadap pelayanan Pizza Andaliman.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 </w:t>
      </w:r>
      <w:r w:rsidDel="00000000" w:rsidR="00000000" w:rsidRPr="00000000">
        <w:rPr>
          <w:sz w:val="24"/>
          <w:szCs w:val="24"/>
          <w:rtl w:val="0"/>
        </w:rPr>
        <w:t xml:space="preserve">Restoran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saran dan kritik terhadap pelayanan Pizza Andaliman.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Pembayaran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untuk  melakukan pembayaran baik secara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cash</w:t>
      </w:r>
      <w:r w:rsidDel="00000000" w:rsidR="00000000" w:rsidRPr="00000000">
        <w:rPr>
          <w:sz w:val="24"/>
          <w:szCs w:val="24"/>
          <w:rtl w:val="0"/>
        </w:rPr>
        <w:t xml:space="preserve"> ataupun metode lain seperti </w:t>
      </w:r>
      <w:r w:rsidDel="00000000" w:rsidR="00000000" w:rsidRPr="00000000">
        <w:rPr>
          <w:i w:val="1"/>
          <w:sz w:val="24"/>
          <w:szCs w:val="24"/>
          <w:rtl w:val="0"/>
        </w:rPr>
        <w:t xml:space="preserve">Qris</w:t>
      </w:r>
      <w:r w:rsidDel="00000000" w:rsidR="00000000" w:rsidRPr="00000000">
        <w:rPr>
          <w:sz w:val="24"/>
          <w:szCs w:val="24"/>
          <w:rtl w:val="0"/>
        </w:rPr>
        <w:t xml:space="preserve"> dan sebagainya.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membuat reservasi tempat.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data-data jika terdapat perubahan.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apabila tidak jadi melakukan pemesanan tempat.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Reservasi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reservasi yang telah dibuat.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Pesanan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pesanan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membeli makanan ataupun minuman yang tersedia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Pesanan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pesanan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membatalkan pesanan yang telah dipesan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namun fungsi ini dapat dilakukan apabila belum terjadi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pesanan dari admin.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Pesanan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pesanan yang telah dibuat.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Ulasan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ulasan produk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ulasan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terhadap produk-produk yang telah di beli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Reservasi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untuk untuk menyetujui atau mengkonfirmasi reservasi tersebut.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Galeri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membuat reservasi tempat.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Galeri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data-data jika terdapat perubahan.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Galeri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apabila tidak jadi melakukan pemesanan tempat.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Galeri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galeri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untuk melihat informasi visual tentang suasana, menu, dan pengalaman yang ditawarkan.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Layanan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layanan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untuk layanan apa saja yang tersedia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Tentang Restoran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tentang restoran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untuk melihat informasi tentang restoran tersebut atau bisa dibilang sejarah restoran tersebut.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Kontak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kontak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untuk melihat informasi kontak yang relevan, seperti nomor telepon, alamat email, alamat fisik, atau informasi media sosial.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Approve Pesanan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mengkonfirmasi pesanan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Riwayat Pesanan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dapat melihat riwayat pesanan yang pernah dipesan sebelumnya dan fungsi ini berfungsi dimana nantinya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menambahkan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sz w:val="24"/>
          <w:szCs w:val="24"/>
          <w:rtl w:val="0"/>
        </w:rPr>
        <w:t xml:space="preserve"> pada produk yang telah dipesan.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Profil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untuk melihat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profil</w:t>
      </w:r>
      <w:r w:rsidDel="00000000" w:rsidR="00000000" w:rsidRPr="00000000">
        <w:rPr>
          <w:i w:val="1"/>
          <w:sz w:val="24"/>
          <w:szCs w:val="24"/>
          <w:rtl w:val="0"/>
        </w:rPr>
        <w:t xml:space="preserve"> customer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Profil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biodata pada profil.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produk ke keranjang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menambahkan produk yang ingin dipesan ke dalam keranjang.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produk dalam keranjang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mengedit jumlah produk yang akan dipesan..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produk dalam keranjang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menghapus produk yang ada dalam kerancang.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keranjang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produk yang telah dimasukkan ke keranjang.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Mencetak Struk Pembayaran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ketika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ingin mencetak bukti struk pembayaran.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Mencetak Laporan Data Penjualan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ketika ingin mencetak data penjualan</w:t>
      </w:r>
      <w:r w:rsidDel="00000000" w:rsidR="00000000" w:rsidRPr="00000000">
        <w:rPr>
          <w:i w:val="1"/>
          <w:sz w:val="24"/>
          <w:szCs w:val="24"/>
          <w:rtl w:val="0"/>
        </w:rPr>
        <w:t xml:space="preserve"> Pizza</w:t>
      </w:r>
      <w:r w:rsidDel="00000000" w:rsidR="00000000" w:rsidRPr="00000000">
        <w:rPr>
          <w:sz w:val="24"/>
          <w:szCs w:val="24"/>
          <w:rtl w:val="0"/>
        </w:rPr>
        <w:t xml:space="preserve"> Andaliman Balige selama sebulan dalam bentuk excel.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keluar dari sistem jika sudah selesai mengakses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Adapun produk yang dihasilkan dalam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adalah sebuah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Pizza Andaliman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Daftar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deliverables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dalam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ini dilampirkan pada Tabel 1. Hasil dan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Tabel 1. 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tbl>
      <w:tblPr>
        <w:tblStyle w:val="Table2"/>
        <w:tblW w:w="95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261"/>
        <w:gridCol w:w="3877"/>
        <w:tblGridChange w:id="0">
          <w:tblGrid>
            <w:gridCol w:w="2376"/>
            <w:gridCol w:w="3261"/>
            <w:gridCol w:w="3877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Id_Deliverables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Term of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240"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gambaran umum mengenai sistem, pendekatan dalam melaksanakan pekerjaan, lingkup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), persyaratan masukan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input requirement)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dan perkiraan pelaksanaan aktivitas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Project Implementation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jadwal dan rencana kerja dalam pengembangan sistem yang mencakup pendahuluan, deskripsi umum proyek, pengelolaan proyek (manajemen), paket kerja dan jadwal, dan penutup.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Minutes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agenda pertemuan yang dilakukan dengan dosen pembimbing.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Log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pertemuan kegiatan yang dilakukan oleh anggota kelompok.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Requirement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pertemuan kegiatan yang dilakukan oleh anggota kelompok.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deskripsi umum sistem yang akan dibangun, kebutuhan fungsional serta nonfungsional sistem.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SWTD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Technical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desain arsitektur sistem secara lebih spesifik.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Pizza Andaliman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Produk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ini merupakan hasil akhir pengerjaan proyek.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Pendekatan dalam Melaksanakan Pekerjaan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Approach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Kegiatan yang kami lakukan untuk mencapai tujuan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adalah sebagai berikut: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Mengumpulkan kebutuhan melalui </w:t>
      </w:r>
      <w:r w:rsidDel="00000000" w:rsidR="00000000" w:rsidRPr="00000000">
        <w:rPr>
          <w:sz w:val="24"/>
          <w:szCs w:val="24"/>
          <w:rtl w:val="0"/>
        </w:rPr>
        <w:t xml:space="preserve">requirement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dibuat dengan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Studi literatur mengenai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yang akan dibuat.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Analisis terhadap data dan informasi yang diperoleh.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Mendokumentasikan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progress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pelaksanaan kerja dalam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Log Activity (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LA),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Minutes of Meeting (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MoM).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desain awal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agar lebih mudah diimplementasikan.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explore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mengenai bahasa pemrograman yang akan digunakan untuk membangun dan mengembangkan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Menyusun laporan mengenai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Mempresentasikan hasil dalam bentuk laporan dan presentasi lisan di acara sidang seminar yang dihadiri oleh dosen penguji. 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Lingkup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Scope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rencana kerja dan menuangkannya menjadi dokumen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Project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lamentations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Plan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(PiP).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Mengumpulkan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kebutuhan dan informasi yang dapat membangun dan mengembangkan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Menggunakan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etode Waterfall.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analisis terhadap kebutuhan dan informasi yang telah terkumpul.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rancangan desain, kerangka, dan implementasi sistem sesuai hasil konsultasi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test terhadap produk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laporan dokumen yang berkaitan dengan sistem yang akan dibangun.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bahan presentasi dan mempresentasikannya di acara </w:t>
      </w:r>
      <w:r w:rsidDel="00000000" w:rsidR="00000000" w:rsidRPr="00000000">
        <w:rPr>
          <w:sz w:val="24"/>
          <w:szCs w:val="24"/>
          <w:rtl w:val="0"/>
        </w:rPr>
        <w:t xml:space="preserve">sidang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seminar.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Persyaratan Masukan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Input requirement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Proyek dilakukan selama 14 minggu waktu belajar mahasiswa, dilaksanakan oleh kelompok 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terdiri dari 4 orang;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Niko Alvin Simanjuntak</w:t>
        <w:tab/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Silvi Agustina Sitohang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Adinda Hutasoit</w:t>
        <w:tab/>
        <w:tab/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Hagai Natasha Sianturi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: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vertAlign w:val="baseline"/>
          <w:rtl w:val="0"/>
        </w:rPr>
        <w:t xml:space="preserve">Pembimbing teknis 1</w:t>
        <w:tab/>
        <w:tab/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bookmarkStart w:colFirst="0" w:colLast="0" w:name="_heading=h.ddn71aj6bmdf" w:id="1"/>
      <w:bookmarkEnd w:id="1"/>
      <w:r w:rsidDel="00000000" w:rsidR="00000000" w:rsidRPr="00000000">
        <w:rPr>
          <w:sz w:val="24"/>
          <w:szCs w:val="24"/>
          <w:rtl w:val="0"/>
        </w:rPr>
        <w:t xml:space="preserve">Pembimbing teknis 2</w:t>
        <w:tab/>
        <w:tab/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Monalisa Pasaribu, S.S, M.Ed (TESOL)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Perangkat yang digunakan selama kegiatan proyek: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360" w:lineRule="auto"/>
        <w:ind w:left="78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Laptop</w:t>
      </w:r>
      <w:r w:rsidDel="00000000" w:rsidR="00000000" w:rsidRPr="00000000">
        <w:rPr>
          <w:rtl w:val="0"/>
        </w:rPr>
      </w:r>
    </w:p>
    <w:tbl>
      <w:tblPr>
        <w:tblStyle w:val="Table3"/>
        <w:tblW w:w="9088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4557"/>
        <w:tblGridChange w:id="0">
          <w:tblGrid>
            <w:gridCol w:w="4531"/>
            <w:gridCol w:w="45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HP 14 inch Laptop 14s-dq4016TU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Prosesor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Intel Core i7-10870H Processor 2.2GHz (16M Cache, up to 5.0 GHz, 8 cores)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Memori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8GB DDR4 SO-DIMM(2933MHz for i5-10300H/i7-10750H/i7-10870H), Max Capacity:32GB)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Layar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15.6-inch, FHD (1920x1080) 16:9, Value IPS-level, Anti-glare display, sRGB:62.5% Adobe:47.1%, Refresh Rate:144Hz, Optimus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Ruang Penyimpanan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512GB PCle 3.0 NVMe M.2 SSD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Konektivitas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Wi-fi 6(802.11ax) + Bluetooth 5.1(Dual band) 2*2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Sistem Operasi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Windows 1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Perkiraan Pelaksanaan Aktivitas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Activity Estimation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Progress Pelaksanaan kegiatan ISP dapat dilihat pada Tabel 2. 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Tabel 2. Perkiraan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Pelaksanaan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PA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4"/>
        <w:tblW w:w="93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"/>
        <w:gridCol w:w="2486"/>
        <w:gridCol w:w="2693"/>
        <w:gridCol w:w="3638"/>
        <w:tblGridChange w:id="0">
          <w:tblGrid>
            <w:gridCol w:w="501"/>
            <w:gridCol w:w="2486"/>
            <w:gridCol w:w="2693"/>
            <w:gridCol w:w="36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Penentuan Topik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 – 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Konsultasi dengan pembimbing terkait judul yang akan dikerjakan/sesuai dengan 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Requirement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list pertanyaan yang akan diajukan ke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wawancara dengan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mendokumentasikan hasil wawancara.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Analisis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Minggu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Mengolah hasil wawancara dan mendefinisikan kebutuhan yang tepat untuk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Desain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6 – Minggu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model dari UML, seperti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use case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diagram,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diagram,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diagram, melakukan desain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Implementasi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8 – Minggu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Membangun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dengan teknologi dan bahasa pemrograman php (bisa juga tergantung teknologi dari pembimbing).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Menguji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validitas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dari fungsi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yang dibangun.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Seminar PA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Demo hasil PA1 di hadapan pembimbing dan penguji.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Unggah Artefak PA2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Mencakup dokumen dan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yang dibangun.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 PA2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Pengumpulan artefak PA1 setelah revisi ke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Gitlab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Catatan: Perkiraan Jadwal Pelaksanaan Aktivitas di atas sewaktu-waktu bisa berubah sesuai dengan arahan Dosen Pembimbing.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Sitoluama,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72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Mengetahui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Dosen Pembi</w:t>
      </w:r>
      <w:r w:rsidDel="00000000" w:rsidR="00000000" w:rsidRPr="00000000">
        <w:rPr>
          <w:sz w:val="24"/>
          <w:szCs w:val="24"/>
          <w:rtl w:val="0"/>
        </w:rPr>
        <w:t xml:space="preserve">mbing 1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Dosen Pembimbing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Rudy Chandra, S.Kom., M.Kom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Monalisa Pasaribu, S.S, M.Ed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Niko Alvin Simanjuntak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701" w:top="1701" w:left="1418" w:right="1191" w:header="1140" w:footer="5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ToR-[</w:t>
    </w:r>
    <w:r w:rsidDel="00000000" w:rsidR="00000000" w:rsidRPr="00000000">
      <w:rPr>
        <w:rtl w:val="0"/>
      </w:rPr>
      <w:t xml:space="preserve">Kelompok 03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-PA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 </w:t>
      <w:tab/>
    </w:r>
    <w:r w:rsidDel="00000000" w:rsidR="00000000" w:rsidRPr="00000000">
      <w:rPr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8:12 AM</w:t>
      <w:tab/>
      <w:t xml:space="preserve">Hal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786" w:hanging="360.000000000000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2ciFrgMsS1HHOR+z3TGMwlQmQ==">CgMxLjAyCGguZ2pkZ3hzMg5oLmRkbjcxYWo2Ym1kZjgAciExaHh0OWo1QzVrQUNWWlZRdkU5ektjWkgtbldIdi1RV1E=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2023-03-01T03:53:00Z</dcterms:created>
  <dc:creator>albert</dc:creator>
</cp:coreProperties>
</file>