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tabs>
          <w:tab w:val="left" w:pos="2160"/>
        </w:tabs>
        <w:spacing w:after="60" w:before="240" w:lineRule="auto"/>
        <w:ind w:left="2160" w:hanging="2160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Mikita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Ar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siomchyk - Java De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ve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loper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4476750</wp:posOffset>
            </wp:positionH>
            <wp:positionV relativeFrom="paragraph">
              <wp:posOffset>161925</wp:posOffset>
            </wp:positionV>
            <wp:extent cx="1467485" cy="190055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900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Birthdate:</w:t>
        <w:tab/>
        <w:t xml:space="preserve">      22.04.1999</w:t>
      </w:r>
    </w:p>
    <w:p w:rsidR="00000000" w:rsidDel="00000000" w:rsidP="00000000" w:rsidRDefault="00000000" w:rsidRPr="00000000" w14:paraId="00000003">
      <w:pPr>
        <w:tabs>
          <w:tab w:val="left" w:pos="2160"/>
        </w:tabs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Permanent residence:  Prague, </w:t>
      </w:r>
      <w:r w:rsidDel="00000000" w:rsidR="00000000" w:rsidRPr="00000000">
        <w:rPr>
          <w:sz w:val="28"/>
          <w:szCs w:val="28"/>
          <w:rtl w:val="0"/>
        </w:rPr>
        <w:t xml:space="preserve">Czech Republic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E-mail: </w:t>
        <w:tab/>
        <w:t xml:space="preserve">      </w:t>
      </w:r>
      <w:hyperlink r:id="rId7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nikitaartsiomchyk@gmail.com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Phone number: </w:t>
        <w:tab/>
        <w:t xml:space="preserve">     +420 792 347 766</w:t>
      </w:r>
    </w:p>
    <w:p w:rsidR="00000000" w:rsidDel="00000000" w:rsidP="00000000" w:rsidRDefault="00000000" w:rsidRPr="00000000" w14:paraId="00000006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LinkedIn:                    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nikoartz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  <w:sectPr>
          <w:footerReference r:id="rId9" w:type="default"/>
          <w:pgSz w:h="16838" w:w="11906"/>
          <w:pgMar w:bottom="1417" w:top="1134" w:left="1417" w:right="1134" w:header="0" w:footer="72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spacing w:after="60" w:before="24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spacing w:after="60" w:before="240" w:lineRule="auto"/>
        <w:rPr>
          <w:rFonts w:ascii="Arial" w:cs="Arial" w:eastAsia="Arial" w:hAnsi="Arial"/>
          <w:b w:val="1"/>
          <w:i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Experience</w:t>
      </w:r>
    </w:p>
    <w:p w:rsidR="00000000" w:rsidDel="00000000" w:rsidP="00000000" w:rsidRDefault="00000000" w:rsidRPr="00000000" w14:paraId="0000000A">
      <w:pPr>
        <w:rPr/>
        <w:sectPr>
          <w:type w:val="continuous"/>
          <w:pgSz w:h="16838" w:w="11906"/>
          <w:pgMar w:bottom="1417" w:top="1134" w:left="1417" w:right="1134" w:header="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07. 2020 - present.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 Developer</w:t>
      </w:r>
      <w:r w:rsidDel="00000000" w:rsidR="00000000" w:rsidRPr="00000000">
        <w:rPr>
          <w:sz w:val="24"/>
          <w:szCs w:val="24"/>
          <w:rtl w:val="0"/>
        </w:rPr>
        <w:t xml:space="preserve"> at ARBES Technologies.</w:t>
      </w:r>
    </w:p>
    <w:p w:rsidR="00000000" w:rsidDel="00000000" w:rsidP="00000000" w:rsidRDefault="00000000" w:rsidRPr="00000000" w14:paraId="0000000D">
      <w:pPr>
        <w:rPr/>
        <w:sectPr>
          <w:type w:val="continuous"/>
          <w:pgSz w:h="16838" w:w="11906"/>
          <w:pgMar w:bottom="1417" w:top="1134" w:left="1417" w:right="1134" w:header="0" w:footer="720"/>
          <w:cols w:equalWidth="0" w:num="2">
            <w:col w:space="171" w:w="4591.999999999999"/>
            <w:col w:space="0" w:w="4591.9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Designing and developing of API for CORE banking for Creditas bank and other clients. Primarily Java and PL/SQL.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Developing of an application for automation of complex processes used in asset management (Arbes AMS) for Česká spořitelna.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Analyzing problems and bug fixing.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Code optimization.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Writing automated tests.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continuous"/>
          <w:pgSz w:h="16838" w:w="11906"/>
          <w:pgMar w:bottom="1417" w:top="1134" w:left="1417" w:right="1134" w:header="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05. 2019- 06.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Junior Java Developer</w:t>
      </w: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 ARBES Technologies</w:t>
      </w: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  <w:sectPr>
          <w:type w:val="continuous"/>
          <w:pgSz w:h="16838" w:w="11906"/>
          <w:pgMar w:bottom="1417" w:top="1134" w:left="1417" w:right="1134" w:header="0" w:footer="720"/>
          <w:cols w:equalWidth="0" w:num="2">
            <w:col w:space="171" w:w="4591.999999999999"/>
            <w:col w:space="0" w:w="4591.9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Designing and developing of API for CORE banking for Creditas bank and other clients. Primarily Java and PL/SQL.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Analyzing problems and bug fixing.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Code optimization. 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Writing automated tests.</w:t>
      </w:r>
    </w:p>
    <w:p w:rsidR="00000000" w:rsidDel="00000000" w:rsidP="00000000" w:rsidRDefault="00000000" w:rsidRPr="00000000" w14:paraId="0000001C">
      <w:pPr>
        <w:rPr/>
        <w:sectPr>
          <w:type w:val="continuous"/>
          <w:pgSz w:h="16838" w:w="11906"/>
          <w:pgMar w:bottom="1417" w:top="1134" w:left="1417" w:right="1134" w:header="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000000"/>
          <w:sz w:val="24"/>
          <w:szCs w:val="24"/>
          <w:highlight w:val="white"/>
        </w:rPr>
        <w:sectPr>
          <w:type w:val="continuous"/>
          <w:pgSz w:h="16838" w:w="11906"/>
          <w:pgMar w:bottom="1417" w:top="1134" w:left="1417" w:right="1134" w:header="0" w:footer="720"/>
          <w:cols w:equalWidth="0" w:num="2">
            <w:col w:space="170" w:w="4592.499999999999"/>
            <w:col w:space="0" w:w="4592.4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12. 2018- 01.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Junior Java Developer</w:t>
      </w: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 at Onlio Inc.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  <w:sectPr>
          <w:type w:val="continuous"/>
          <w:pgSz w:h="16838" w:w="11906"/>
          <w:pgMar w:bottom="1417" w:top="1134" w:left="1417" w:right="1134" w:header="0" w:footer="720"/>
          <w:cols w:equalWidth="0" w:num="2">
            <w:col w:space="170" w:w="4592.499999999999"/>
            <w:col w:space="0" w:w="4592.4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b w:val="1"/>
          <w:i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b w:val="1"/>
          <w:color w:val="000000"/>
          <w:sz w:val="24"/>
          <w:szCs w:val="24"/>
        </w:rPr>
        <w:sectPr>
          <w:footerReference r:id="rId10" w:type="default"/>
          <w:type w:val="continuous"/>
          <w:pgSz w:h="16838" w:w="11906"/>
          <w:pgMar w:bottom="1417" w:top="1134" w:left="1417" w:right="1134" w:header="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2016 – 2018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Czech University of Life Sciences Prague, Faculty of Economics and Management.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Branch: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Economics and Management,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Bachelor’s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4"/>
          <w:szCs w:val="24"/>
        </w:rPr>
        <w:sectPr>
          <w:type w:val="continuous"/>
          <w:pgSz w:h="16838" w:w="11906"/>
          <w:pgMar w:bottom="1417" w:top="1134" w:left="1417" w:right="1134" w:header="0" w:footer="720"/>
          <w:cols w:equalWidth="0" w:num="2">
            <w:col w:space="170" w:w="4592.499999999999"/>
            <w:col w:space="0" w:w="4592.4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b w:val="1"/>
          <w:i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Languages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Czech              Advanced knowledge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English            Upper-intermediate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Russian            Native speaker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Technical skills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Java, Spring, Hibernate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PL/SQL,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Karaf, Camel, ActiveMQ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JBoss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Jira, Confluence, Bitbucket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Intellij IDEA, Git, SVN, Jenkins</w:t>
      </w:r>
      <w:r w:rsidDel="00000000" w:rsidR="00000000" w:rsidRPr="00000000">
        <w:rPr>
          <w:rtl w:val="0"/>
        </w:rPr>
      </w:r>
    </w:p>
    <w:sectPr>
      <w:type w:val="continuous"/>
      <w:pgSz w:h="16838" w:w="11906"/>
      <w:pgMar w:bottom="1417" w:top="1134" w:left="1417" w:right="1134" w:header="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tabs>
        <w:tab w:val="center" w:pos="4536"/>
        <w:tab w:val="right" w:pos="9072"/>
      </w:tabs>
      <w:spacing w:after="120" w:before="120" w:lineRule="auto"/>
      <w:jc w:val="right"/>
      <w:rPr/>
    </w:pPr>
    <w:r w:rsidDel="00000000" w:rsidR="00000000" w:rsidRPr="00000000">
      <w:rPr>
        <w:rtl w:val="0"/>
      </w:rPr>
      <w:t xml:space="preserve">1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tabs>
        <w:tab w:val="center" w:pos="4536"/>
        <w:tab w:val="right" w:pos="9072"/>
      </w:tabs>
      <w:spacing w:after="120" w:before="120" w:lineRule="auto"/>
      <w:jc w:val="right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nikitaartsiomchyk@gmail.com" TargetMode="External"/><Relationship Id="rId8" Type="http://schemas.openxmlformats.org/officeDocument/2006/relationships/hyperlink" Target="https://www.linkedin.com/in/nikoartz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