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bookmarkStart w:id="0" w:name="_Hlk125476890"/>
      <w:r w:rsidRPr="00E5678C">
        <w:rPr>
          <w:noProof/>
          <w:sz w:val="24"/>
          <w:highlight w:val="black"/>
          <w:lang w:eastAsia="ru-RU"/>
        </w:rPr>
        <w:drawing>
          <wp:inline distT="0" distB="0" distL="0" distR="0" wp14:anchorId="65909385" wp14:editId="76784E79">
            <wp:extent cx="8858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noProof/>
          <w:szCs w:val="28"/>
        </w:rPr>
      </w:pPr>
      <w:r w:rsidRPr="00E678B3">
        <w:rPr>
          <w:noProof/>
          <w:szCs w:val="28"/>
        </w:rPr>
        <w:t>МИНОБРНАУКИ РОССИИ</w:t>
      </w:r>
    </w:p>
    <w:p w:rsidR="00515078" w:rsidRPr="00E678B3" w:rsidRDefault="00515078" w:rsidP="00515078">
      <w:pPr>
        <w:spacing w:line="240" w:lineRule="auto"/>
        <w:jc w:val="center"/>
        <w:rPr>
          <w:b/>
          <w:noProof/>
          <w:szCs w:val="28"/>
        </w:rPr>
      </w:pPr>
      <w:r w:rsidRPr="00E678B3">
        <w:rPr>
          <w:noProof/>
          <w:szCs w:val="28"/>
        </w:rPr>
        <w:t>ФГБОУ ВО</w:t>
      </w:r>
    </w:p>
    <w:p w:rsidR="00515078" w:rsidRPr="00E678B3" w:rsidRDefault="00515078" w:rsidP="00515078">
      <w:pPr>
        <w:spacing w:line="240" w:lineRule="auto"/>
        <w:jc w:val="center"/>
        <w:rPr>
          <w:bCs/>
          <w:noProof/>
          <w:szCs w:val="28"/>
        </w:rPr>
      </w:pPr>
      <w:r w:rsidRPr="00E678B3">
        <w:rPr>
          <w:bCs/>
          <w:noProof/>
          <w:szCs w:val="28"/>
        </w:rPr>
        <w:t>РТУ МИРЭА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r>
        <w:rPr>
          <w:b/>
          <w:noProof/>
          <w:szCs w:val="28"/>
        </w:rPr>
        <w:t>Колледж программирования и кибербезопасности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C0546C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007060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3E2D90" w:rsidRDefault="006B1A43" w:rsidP="00515078">
      <w:pPr>
        <w:spacing w:after="60" w:line="240" w:lineRule="auto"/>
        <w:jc w:val="center"/>
        <w:rPr>
          <w:b/>
          <w:szCs w:val="32"/>
          <w:lang w:val="en-US"/>
        </w:rPr>
      </w:pPr>
      <w:r>
        <w:rPr>
          <w:b/>
          <w:szCs w:val="32"/>
        </w:rPr>
        <w:t>Отчет</w:t>
      </w:r>
      <w:r w:rsidR="009E36F2">
        <w:rPr>
          <w:b/>
          <w:szCs w:val="32"/>
        </w:rPr>
        <w:t xml:space="preserve"> №</w:t>
      </w:r>
      <w:r w:rsidR="003E2D90">
        <w:rPr>
          <w:b/>
          <w:szCs w:val="32"/>
          <w:lang w:val="en-US"/>
        </w:rPr>
        <w:t>3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  <w:r w:rsidRPr="00D3570F">
        <w:rPr>
          <w:rFonts w:eastAsia="Times New Roman" w:cs="Times New Roman"/>
          <w:bCs/>
          <w:szCs w:val="26"/>
        </w:rPr>
        <w:t>«</w:t>
      </w:r>
      <w:r w:rsidR="006B1A43">
        <w:rPr>
          <w:rFonts w:eastAsia="Times New Roman" w:cs="Times New Roman"/>
          <w:bCs/>
          <w:szCs w:val="26"/>
        </w:rPr>
        <w:t>Задание УП</w:t>
      </w:r>
      <w:r w:rsidRPr="00D3570F">
        <w:rPr>
          <w:rFonts w:eastAsia="Times New Roman" w:cs="Times New Roman"/>
          <w:bCs/>
          <w:szCs w:val="26"/>
        </w:rPr>
        <w:t>»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</w:p>
    <w:p w:rsidR="00515078" w:rsidRPr="00D3570F" w:rsidRDefault="00515078" w:rsidP="00515078">
      <w:pPr>
        <w:spacing w:after="60" w:line="240" w:lineRule="auto"/>
        <w:jc w:val="center"/>
        <w:rPr>
          <w:rFonts w:eastAsiaTheme="minorEastAsia"/>
          <w:szCs w:val="32"/>
          <w:lang w:eastAsia="ja-JP"/>
        </w:rPr>
      </w:pPr>
      <w:bookmarkStart w:id="1" w:name="_Hlk36023601"/>
      <w:r w:rsidRPr="00D3570F">
        <w:rPr>
          <w:rFonts w:eastAsiaTheme="minorEastAsia"/>
          <w:szCs w:val="32"/>
          <w:lang w:eastAsia="ja-JP"/>
        </w:rPr>
        <w:t xml:space="preserve">По </w:t>
      </w:r>
      <w:r w:rsidR="006B1A43">
        <w:rPr>
          <w:rFonts w:eastAsiaTheme="minorEastAsia"/>
          <w:szCs w:val="32"/>
          <w:lang w:eastAsia="ja-JP"/>
        </w:rPr>
        <w:t>УП</w:t>
      </w:r>
      <w:r w:rsidRPr="00D3570F">
        <w:rPr>
          <w:rFonts w:eastAsiaTheme="minorEastAsia"/>
          <w:szCs w:val="32"/>
          <w:lang w:eastAsia="ja-JP"/>
        </w:rPr>
        <w:t>.01.0</w:t>
      </w:r>
      <w:r>
        <w:rPr>
          <w:rFonts w:eastAsiaTheme="minorEastAsia"/>
          <w:szCs w:val="32"/>
          <w:lang w:eastAsia="ja-JP"/>
        </w:rPr>
        <w:t>1</w:t>
      </w:r>
      <w:r w:rsidRPr="00D3570F">
        <w:rPr>
          <w:rFonts w:eastAsiaTheme="minorEastAsia"/>
          <w:szCs w:val="32"/>
          <w:lang w:eastAsia="ja-JP"/>
        </w:rPr>
        <w:t xml:space="preserve"> </w:t>
      </w:r>
      <w:r w:rsidR="006B1A43">
        <w:rPr>
          <w:rFonts w:eastAsiaTheme="minorEastAsia"/>
          <w:szCs w:val="32"/>
          <w:lang w:eastAsia="ja-JP"/>
        </w:rPr>
        <w:t>Учебная практика</w:t>
      </w:r>
    </w:p>
    <w:bookmarkEnd w:id="1"/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Специальность 09.02.07 Информационные системы и программирование</w:t>
      </w: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0F12A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 w:rsidRPr="00E678B3">
        <w:rPr>
          <w:szCs w:val="28"/>
        </w:rPr>
        <w:t xml:space="preserve">Выполнил студент 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Г</w:t>
      </w:r>
      <w:r w:rsidRPr="00E678B3">
        <w:rPr>
          <w:szCs w:val="28"/>
        </w:rPr>
        <w:t>руппы ПКС-</w:t>
      </w:r>
      <w:r>
        <w:rPr>
          <w:szCs w:val="28"/>
        </w:rPr>
        <w:t>35</w:t>
      </w:r>
    </w:p>
    <w:p w:rsidR="00515078" w:rsidRPr="00D3570F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Неструев О. Д.</w:t>
      </w:r>
    </w:p>
    <w:p w:rsidR="00515078" w:rsidRPr="00E678B3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Проверил преподаватель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Стоколос М. Д.</w:t>
      </w: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Pr="00EC48E0" w:rsidRDefault="00515078" w:rsidP="00515078">
      <w:pPr>
        <w:spacing w:after="60" w:line="240" w:lineRule="auto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Москва</w:t>
      </w:r>
    </w:p>
    <w:p w:rsidR="00515078" w:rsidRPr="00A47410" w:rsidRDefault="00515078" w:rsidP="00515078">
      <w:pPr>
        <w:spacing w:line="240" w:lineRule="auto"/>
        <w:jc w:val="center"/>
        <w:rPr>
          <w:szCs w:val="28"/>
        </w:rPr>
        <w:sectPr w:rsidR="00515078" w:rsidRPr="00A47410" w:rsidSect="00D3570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D3570F">
        <w:rPr>
          <w:szCs w:val="28"/>
        </w:rPr>
        <w:t>202</w:t>
      </w:r>
      <w:bookmarkEnd w:id="0"/>
      <w:r>
        <w:rPr>
          <w:szCs w:val="28"/>
        </w:rPr>
        <w:t>4</w:t>
      </w:r>
    </w:p>
    <w:p w:rsidR="00EB3E56" w:rsidRDefault="004E63AA" w:rsidP="00D61A63">
      <w:pPr>
        <w:ind w:firstLine="709"/>
        <w:rPr>
          <w:rFonts w:cs="Times New Roman"/>
          <w:szCs w:val="28"/>
        </w:rPr>
      </w:pPr>
      <w:r w:rsidRPr="004E63AA">
        <w:rPr>
          <w:rFonts w:cs="Times New Roman"/>
          <w:b/>
          <w:szCs w:val="28"/>
        </w:rPr>
        <w:lastRenderedPageBreak/>
        <w:t>Цель:</w:t>
      </w:r>
      <w:r>
        <w:rPr>
          <w:rFonts w:cs="Times New Roman"/>
          <w:b/>
          <w:szCs w:val="28"/>
        </w:rPr>
        <w:t xml:space="preserve"> </w:t>
      </w:r>
      <w:r w:rsidR="003E2D90">
        <w:rPr>
          <w:rFonts w:cs="Times New Roman"/>
          <w:szCs w:val="28"/>
        </w:rPr>
        <w:t>Создание окна авторизации пользователя, создание окна аккаунта</w:t>
      </w:r>
      <w:r w:rsidR="00E845A5">
        <w:rPr>
          <w:rFonts w:cs="Times New Roman"/>
          <w:szCs w:val="28"/>
        </w:rPr>
        <w:t xml:space="preserve"> клиента</w:t>
      </w:r>
      <w:r w:rsidR="00185CA0">
        <w:rPr>
          <w:rFonts w:cs="Times New Roman"/>
          <w:szCs w:val="28"/>
        </w:rPr>
        <w:t>.</w:t>
      </w:r>
    </w:p>
    <w:p w:rsidR="00D61A63" w:rsidRDefault="00D61A63" w:rsidP="00515078">
      <w:pPr>
        <w:rPr>
          <w:rFonts w:cs="Times New Roman"/>
          <w:szCs w:val="28"/>
        </w:rPr>
      </w:pPr>
    </w:p>
    <w:p w:rsidR="00185CA0" w:rsidRDefault="003E2D90" w:rsidP="0084139F">
      <w:pPr>
        <w:pStyle w:val="1"/>
      </w:pPr>
      <w:r>
        <w:t>Создание окна авторизации пользователя</w:t>
      </w:r>
    </w:p>
    <w:p w:rsidR="003E2D90" w:rsidRDefault="003E2D90" w:rsidP="00E845A5">
      <w:pPr>
        <w:ind w:firstLine="709"/>
      </w:pPr>
      <w:r>
        <w:t xml:space="preserve">Окна приложения выполнены в едином стили и цветовой гамме. Преобладающие цвета – оттенки фиолетового и белый. Пример окна </w:t>
      </w:r>
      <w:r>
        <w:t>авторизации представлен</w:t>
      </w:r>
      <w:r>
        <w:t xml:space="preserve"> на рисунке 1.</w:t>
      </w:r>
    </w:p>
    <w:p w:rsidR="003E2D90" w:rsidRPr="00297FCF" w:rsidRDefault="003E2D90" w:rsidP="003E2D90">
      <w:pPr>
        <w:keepNext/>
        <w:jc w:val="center"/>
        <w:rPr>
          <w:color w:val="000000" w:themeColor="text1"/>
          <w:sz w:val="32"/>
        </w:rPr>
      </w:pPr>
      <w:r w:rsidRPr="003E2D90">
        <w:rPr>
          <w:color w:val="000000" w:themeColor="text1"/>
          <w:sz w:val="32"/>
        </w:rPr>
        <w:drawing>
          <wp:inline distT="0" distB="0" distL="0" distR="0" wp14:anchorId="6E84FA48" wp14:editId="167705CE">
            <wp:extent cx="5942330" cy="445935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90" w:rsidRDefault="003E2D90" w:rsidP="003E2D90">
      <w:pPr>
        <w:pStyle w:val="a5"/>
        <w:spacing w:after="0" w:line="360" w:lineRule="auto"/>
        <w:jc w:val="center"/>
        <w:rPr>
          <w:b w:val="0"/>
          <w:color w:val="000000" w:themeColor="text1"/>
          <w:sz w:val="20"/>
        </w:rPr>
      </w:pPr>
      <w:r w:rsidRPr="00297FCF">
        <w:rPr>
          <w:b w:val="0"/>
          <w:color w:val="000000" w:themeColor="text1"/>
          <w:sz w:val="20"/>
        </w:rPr>
        <w:t xml:space="preserve">Рис. </w:t>
      </w:r>
      <w:r w:rsidRPr="00297FCF">
        <w:rPr>
          <w:b w:val="0"/>
          <w:color w:val="000000" w:themeColor="text1"/>
          <w:sz w:val="20"/>
        </w:rPr>
        <w:fldChar w:fldCharType="begin"/>
      </w:r>
      <w:r w:rsidRPr="00297FCF">
        <w:rPr>
          <w:b w:val="0"/>
          <w:color w:val="000000" w:themeColor="text1"/>
          <w:sz w:val="20"/>
        </w:rPr>
        <w:instrText xml:space="preserve"> SEQ Рис. \* ARABIC </w:instrText>
      </w:r>
      <w:r w:rsidRPr="00297FCF">
        <w:rPr>
          <w:b w:val="0"/>
          <w:color w:val="000000" w:themeColor="text1"/>
          <w:sz w:val="20"/>
        </w:rPr>
        <w:fldChar w:fldCharType="separate"/>
      </w:r>
      <w:r w:rsidRPr="00297FCF">
        <w:rPr>
          <w:b w:val="0"/>
          <w:noProof/>
          <w:color w:val="000000" w:themeColor="text1"/>
          <w:sz w:val="20"/>
        </w:rPr>
        <w:t>1</w:t>
      </w:r>
      <w:r w:rsidRPr="00297FCF">
        <w:rPr>
          <w:b w:val="0"/>
          <w:color w:val="000000" w:themeColor="text1"/>
          <w:sz w:val="20"/>
        </w:rPr>
        <w:fldChar w:fldCharType="end"/>
      </w:r>
      <w:r w:rsidRPr="00297FCF">
        <w:rPr>
          <w:b w:val="0"/>
          <w:color w:val="000000" w:themeColor="text1"/>
          <w:sz w:val="20"/>
        </w:rPr>
        <w:t xml:space="preserve"> Окно </w:t>
      </w:r>
      <w:r>
        <w:rPr>
          <w:b w:val="0"/>
          <w:color w:val="000000" w:themeColor="text1"/>
          <w:sz w:val="20"/>
        </w:rPr>
        <w:t>авторизации</w:t>
      </w:r>
    </w:p>
    <w:p w:rsidR="003E2D90" w:rsidRDefault="003E2D90" w:rsidP="00E845A5">
      <w:pPr>
        <w:ind w:firstLine="709"/>
      </w:pPr>
      <w:r>
        <w:t>Окно регистрации называется «</w:t>
      </w:r>
      <w:r w:rsidRPr="003E2D90">
        <w:rPr>
          <w:lang w:val="en-US"/>
        </w:rPr>
        <w:t>AuthorizationWindow</w:t>
      </w:r>
      <w:r w:rsidRPr="009B5561">
        <w:t>.</w:t>
      </w:r>
      <w:r>
        <w:rPr>
          <w:lang w:val="en-US"/>
        </w:rPr>
        <w:t>xaml</w:t>
      </w:r>
      <w:r>
        <w:t>»</w:t>
      </w:r>
      <w:r w:rsidRPr="009B5561">
        <w:t xml:space="preserve"> </w:t>
      </w:r>
      <w:r>
        <w:t>и состоит из двух областей</w:t>
      </w:r>
      <w:r w:rsidRPr="009B5561">
        <w:t>:</w:t>
      </w:r>
    </w:p>
    <w:p w:rsidR="003E2D90" w:rsidRDefault="003E2D90" w:rsidP="003E2D90">
      <w:pPr>
        <w:pStyle w:val="a6"/>
        <w:numPr>
          <w:ilvl w:val="0"/>
          <w:numId w:val="9"/>
        </w:numPr>
      </w:pPr>
      <w:r>
        <w:t>левая область навигации</w:t>
      </w:r>
      <w:r>
        <w:rPr>
          <w:lang w:val="en-US"/>
        </w:rPr>
        <w:t>;</w:t>
      </w:r>
    </w:p>
    <w:p w:rsidR="003E2D90" w:rsidRDefault="003E2D90" w:rsidP="003E2D90">
      <w:pPr>
        <w:pStyle w:val="a6"/>
        <w:numPr>
          <w:ilvl w:val="0"/>
          <w:numId w:val="9"/>
        </w:numPr>
      </w:pPr>
      <w:r>
        <w:t>правая область действий.</w:t>
      </w:r>
    </w:p>
    <w:p w:rsidR="003E2D90" w:rsidRPr="009B5561" w:rsidRDefault="003E2D90" w:rsidP="00E845A5">
      <w:pPr>
        <w:ind w:firstLine="709"/>
      </w:pPr>
      <w:r>
        <w:t>Левая область хранит в себе кнопки для навигации по приложению. Кнопки расположены в области «</w:t>
      </w:r>
      <w:r>
        <w:rPr>
          <w:lang w:val="en-US"/>
        </w:rPr>
        <w:t>StackPanel</w:t>
      </w:r>
      <w:r>
        <w:t xml:space="preserve">», которая позволяет автоматически располагать объекты по отдельности. Кнопки выполнены с </w:t>
      </w:r>
      <w:r>
        <w:lastRenderedPageBreak/>
        <w:t>помощью инструменты «</w:t>
      </w:r>
      <w:r>
        <w:rPr>
          <w:lang w:val="en-US"/>
        </w:rPr>
        <w:t>Button</w:t>
      </w:r>
      <w:r>
        <w:t>»</w:t>
      </w:r>
      <w:r w:rsidRPr="00222D29">
        <w:t xml:space="preserve">. </w:t>
      </w:r>
      <w:r>
        <w:t>Правая область хранит в себе основные действия окна. Заголовок окна и вспомогательный текст выполнены с помощью инструмента «</w:t>
      </w:r>
      <w:r>
        <w:rPr>
          <w:lang w:val="en-US"/>
        </w:rPr>
        <w:t>TextBlock</w:t>
      </w:r>
      <w:r>
        <w:t>». Поля для ввода логина и</w:t>
      </w:r>
      <w:r>
        <w:t xml:space="preserve"> пароля выполнены с помощью инструмента «</w:t>
      </w:r>
      <w:r>
        <w:rPr>
          <w:lang w:val="en-US"/>
        </w:rPr>
        <w:t>TextBox</w:t>
      </w:r>
      <w:r>
        <w:t>»</w:t>
      </w:r>
      <w:r w:rsidRPr="00222D29">
        <w:t>.</w:t>
      </w:r>
      <w:r>
        <w:t xml:space="preserve"> Поле для выбора роли пользователя выполнены с помощью инструмента «</w:t>
      </w:r>
      <w:r>
        <w:rPr>
          <w:lang w:val="en-US"/>
        </w:rPr>
        <w:t>ComboBox</w:t>
      </w:r>
      <w:r>
        <w:t>», который хранит в себе текстовые поля для выбора. Кнопка для регистрации выполнена с помощью инструмента «</w:t>
      </w:r>
      <w:r>
        <w:rPr>
          <w:lang w:val="en-US"/>
        </w:rPr>
        <w:t>Button</w:t>
      </w:r>
      <w:r>
        <w:t>»</w:t>
      </w:r>
      <w:r>
        <w:rPr>
          <w:lang w:val="en-US"/>
        </w:rPr>
        <w:t>.</w:t>
      </w:r>
    </w:p>
    <w:p w:rsidR="00297FCF" w:rsidRDefault="00297FCF" w:rsidP="003E2D90">
      <w:pPr>
        <w:pStyle w:val="1"/>
      </w:pPr>
      <w:r>
        <w:t xml:space="preserve">Создание окна </w:t>
      </w:r>
      <w:r w:rsidR="003E2D90">
        <w:t>аккаунта</w:t>
      </w:r>
      <w:r w:rsidR="00B906BD">
        <w:t xml:space="preserve"> клиента</w:t>
      </w:r>
      <w:bookmarkStart w:id="2" w:name="_GoBack"/>
      <w:bookmarkEnd w:id="2"/>
    </w:p>
    <w:p w:rsidR="00297FCF" w:rsidRDefault="00297FCF" w:rsidP="00E845A5">
      <w:pPr>
        <w:ind w:firstLine="709"/>
      </w:pPr>
      <w:r>
        <w:t xml:space="preserve">Окна приложения выполнены в едином стили и цветовой гамме. Преобладающие цвета – оттенки фиолетового и белый. Пример окна </w:t>
      </w:r>
      <w:r w:rsidR="003E2D90">
        <w:t>аккаунта представлен на рисунке 2</w:t>
      </w:r>
      <w:r>
        <w:t>.</w:t>
      </w:r>
    </w:p>
    <w:p w:rsidR="00297FCF" w:rsidRPr="00297FCF" w:rsidRDefault="003E2D90" w:rsidP="00297FCF">
      <w:pPr>
        <w:keepNext/>
        <w:jc w:val="center"/>
        <w:rPr>
          <w:color w:val="000000" w:themeColor="text1"/>
          <w:sz w:val="32"/>
        </w:rPr>
      </w:pPr>
      <w:r w:rsidRPr="003E2D90">
        <w:rPr>
          <w:color w:val="000000" w:themeColor="text1"/>
          <w:sz w:val="32"/>
        </w:rPr>
        <w:drawing>
          <wp:inline distT="0" distB="0" distL="0" distR="0" wp14:anchorId="00F4B6A8" wp14:editId="45BA0700">
            <wp:extent cx="5942330" cy="4469780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CF" w:rsidRDefault="00297FCF" w:rsidP="00297FCF">
      <w:pPr>
        <w:pStyle w:val="a5"/>
        <w:spacing w:after="0" w:line="360" w:lineRule="auto"/>
        <w:jc w:val="center"/>
        <w:rPr>
          <w:b w:val="0"/>
          <w:color w:val="000000" w:themeColor="text1"/>
          <w:sz w:val="20"/>
        </w:rPr>
      </w:pPr>
      <w:r w:rsidRPr="00297FCF">
        <w:rPr>
          <w:b w:val="0"/>
          <w:color w:val="000000" w:themeColor="text1"/>
          <w:sz w:val="20"/>
        </w:rPr>
        <w:t xml:space="preserve">Рис. </w:t>
      </w:r>
      <w:r w:rsidR="003E2D90">
        <w:rPr>
          <w:b w:val="0"/>
          <w:color w:val="000000" w:themeColor="text1"/>
          <w:sz w:val="20"/>
        </w:rPr>
        <w:t>2</w:t>
      </w:r>
      <w:r w:rsidRPr="00297FCF">
        <w:rPr>
          <w:b w:val="0"/>
          <w:color w:val="000000" w:themeColor="text1"/>
          <w:sz w:val="20"/>
        </w:rPr>
        <w:t xml:space="preserve"> Окно </w:t>
      </w:r>
      <w:r w:rsidR="003E2D90">
        <w:rPr>
          <w:b w:val="0"/>
          <w:color w:val="000000" w:themeColor="text1"/>
          <w:sz w:val="20"/>
        </w:rPr>
        <w:t>аккаунта</w:t>
      </w:r>
    </w:p>
    <w:p w:rsidR="00297FCF" w:rsidRDefault="009B5561" w:rsidP="00E845A5">
      <w:pPr>
        <w:ind w:firstLine="709"/>
      </w:pPr>
      <w:r>
        <w:t>Окно регистрации называется «</w:t>
      </w:r>
      <w:r w:rsidR="003E2D90" w:rsidRPr="003E2D90">
        <w:rPr>
          <w:lang w:val="en-US"/>
        </w:rPr>
        <w:t>ClientAccountWindow</w:t>
      </w:r>
      <w:r w:rsidRPr="009B5561">
        <w:t>.</w:t>
      </w:r>
      <w:r>
        <w:rPr>
          <w:lang w:val="en-US"/>
        </w:rPr>
        <w:t>xaml</w:t>
      </w:r>
      <w:r>
        <w:t>»</w:t>
      </w:r>
      <w:r w:rsidRPr="009B5561">
        <w:t xml:space="preserve"> </w:t>
      </w:r>
      <w:r>
        <w:t>и состоит из двух областей</w:t>
      </w:r>
      <w:r w:rsidRPr="009B5561">
        <w:t>:</w:t>
      </w:r>
    </w:p>
    <w:p w:rsidR="009B5561" w:rsidRDefault="009B5561" w:rsidP="00E845A5">
      <w:pPr>
        <w:pStyle w:val="a6"/>
        <w:numPr>
          <w:ilvl w:val="0"/>
          <w:numId w:val="9"/>
        </w:numPr>
        <w:ind w:left="0" w:firstLine="709"/>
      </w:pPr>
      <w:r>
        <w:t>левая область навигации</w:t>
      </w:r>
      <w:r>
        <w:rPr>
          <w:lang w:val="en-US"/>
        </w:rPr>
        <w:t>;</w:t>
      </w:r>
    </w:p>
    <w:p w:rsidR="009B5561" w:rsidRDefault="009B5561" w:rsidP="00E845A5">
      <w:pPr>
        <w:pStyle w:val="a6"/>
        <w:numPr>
          <w:ilvl w:val="0"/>
          <w:numId w:val="9"/>
        </w:numPr>
        <w:ind w:left="0" w:firstLine="709"/>
      </w:pPr>
      <w:r>
        <w:lastRenderedPageBreak/>
        <w:t>правая область действий.</w:t>
      </w:r>
    </w:p>
    <w:p w:rsidR="009B5561" w:rsidRPr="009B5561" w:rsidRDefault="009B5561" w:rsidP="00E845A5">
      <w:pPr>
        <w:ind w:firstLine="709"/>
      </w:pPr>
      <w:r>
        <w:t>Левая область хранит в себе кнопки для навигации по приложению. Кнопки расположены в области «</w:t>
      </w:r>
      <w:r>
        <w:rPr>
          <w:lang w:val="en-US"/>
        </w:rPr>
        <w:t>StackPanel</w:t>
      </w:r>
      <w:r>
        <w:t>», которая позволяет автоматически располагать объекты по отдельности. Кнопки выполнены с помощью инструменты «</w:t>
      </w:r>
      <w:r>
        <w:rPr>
          <w:lang w:val="en-US"/>
        </w:rPr>
        <w:t>Button</w:t>
      </w:r>
      <w:r>
        <w:t>»</w:t>
      </w:r>
      <w:r w:rsidR="00222D29" w:rsidRPr="00222D29">
        <w:t xml:space="preserve">. </w:t>
      </w:r>
      <w:r w:rsidR="00222D29">
        <w:t xml:space="preserve">Правая область хранит в себе основные действия окна. Заголовок окна </w:t>
      </w:r>
      <w:r w:rsidR="003E2D90">
        <w:t>выполнен с помощью инструмента «</w:t>
      </w:r>
      <w:r w:rsidR="003E2D90">
        <w:rPr>
          <w:lang w:val="en-US"/>
        </w:rPr>
        <w:t>Image</w:t>
      </w:r>
      <w:r w:rsidR="003E2D90">
        <w:t>», который позволяет располагать внутри себя иконки,</w:t>
      </w:r>
      <w:r w:rsidR="00222D29">
        <w:t xml:space="preserve"> вспомогательный текст выполнены с помощью инструмента «</w:t>
      </w:r>
      <w:r w:rsidR="00222D29">
        <w:rPr>
          <w:lang w:val="en-US"/>
        </w:rPr>
        <w:t>TextBlock</w:t>
      </w:r>
      <w:r w:rsidR="00222D29">
        <w:t xml:space="preserve">». </w:t>
      </w:r>
    </w:p>
    <w:sectPr w:rsidR="009B5561" w:rsidRPr="009B5561" w:rsidSect="00976383">
      <w:pgSz w:w="11910" w:h="16840"/>
      <w:pgMar w:top="1134" w:right="851" w:bottom="1134" w:left="170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55635"/>
    <w:multiLevelType w:val="hybridMultilevel"/>
    <w:tmpl w:val="DAE2B76A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74657"/>
    <w:multiLevelType w:val="hybridMultilevel"/>
    <w:tmpl w:val="8F2AB800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E0C7D"/>
    <w:rsid w:val="000E2B7B"/>
    <w:rsid w:val="00130720"/>
    <w:rsid w:val="00185CA0"/>
    <w:rsid w:val="001F0B5B"/>
    <w:rsid w:val="00222D29"/>
    <w:rsid w:val="00297FCF"/>
    <w:rsid w:val="003674BB"/>
    <w:rsid w:val="003E2D90"/>
    <w:rsid w:val="004E63AA"/>
    <w:rsid w:val="00515078"/>
    <w:rsid w:val="005264BD"/>
    <w:rsid w:val="005A26B0"/>
    <w:rsid w:val="00620EF6"/>
    <w:rsid w:val="006B1A43"/>
    <w:rsid w:val="0082737B"/>
    <w:rsid w:val="0084139F"/>
    <w:rsid w:val="00976383"/>
    <w:rsid w:val="009B5561"/>
    <w:rsid w:val="009C44F7"/>
    <w:rsid w:val="009E36F2"/>
    <w:rsid w:val="009F60EE"/>
    <w:rsid w:val="00A0255B"/>
    <w:rsid w:val="00A44398"/>
    <w:rsid w:val="00AC7534"/>
    <w:rsid w:val="00B76252"/>
    <w:rsid w:val="00B906BD"/>
    <w:rsid w:val="00BC16CA"/>
    <w:rsid w:val="00C02399"/>
    <w:rsid w:val="00C03E31"/>
    <w:rsid w:val="00CC1B54"/>
    <w:rsid w:val="00D61A63"/>
    <w:rsid w:val="00E30B2D"/>
    <w:rsid w:val="00E845A5"/>
    <w:rsid w:val="00E93C18"/>
    <w:rsid w:val="00E977E0"/>
    <w:rsid w:val="00EB3E56"/>
    <w:rsid w:val="00FB17D4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8993-4EFB-43FD-85F3-7F971DD3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27</cp:revision>
  <dcterms:created xsi:type="dcterms:W3CDTF">2024-05-23T18:19:00Z</dcterms:created>
  <dcterms:modified xsi:type="dcterms:W3CDTF">2024-05-26T11:57:00Z</dcterms:modified>
</cp:coreProperties>
</file>