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DC1" w:rsidRDefault="006C6DC1" w:rsidP="006C6DC1">
      <w:pPr>
        <w:pStyle w:val="a8"/>
        <w:ind w:left="4074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071F01AD" wp14:editId="4B900A5C">
            <wp:extent cx="1017797" cy="97212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7797" cy="97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C1" w:rsidRDefault="006C6DC1" w:rsidP="006C6DC1">
      <w:pPr>
        <w:pStyle w:val="a8"/>
        <w:spacing w:before="142"/>
        <w:ind w:left="289" w:right="140"/>
        <w:jc w:val="center"/>
      </w:pPr>
      <w:r>
        <w:t>МИНОБРНАУКИ</w:t>
      </w:r>
      <w:r>
        <w:rPr>
          <w:spacing w:val="-8"/>
        </w:rPr>
        <w:t xml:space="preserve"> </w:t>
      </w:r>
      <w:r>
        <w:t>РОССИИ</w:t>
      </w:r>
    </w:p>
    <w:p w:rsidR="006C6DC1" w:rsidRDefault="006C6DC1" w:rsidP="006C6DC1">
      <w:pPr>
        <w:pStyle w:val="a8"/>
        <w:spacing w:before="163"/>
        <w:ind w:left="850" w:right="140"/>
        <w:jc w:val="center"/>
      </w:pPr>
      <w:r>
        <w:t>Федеральное</w:t>
      </w:r>
      <w:r>
        <w:rPr>
          <w:spacing w:val="-8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7"/>
        </w:rPr>
        <w:t xml:space="preserve"> </w:t>
      </w:r>
      <w:r>
        <w:t>образовательное</w:t>
      </w:r>
      <w:r>
        <w:rPr>
          <w:spacing w:val="-8"/>
        </w:rPr>
        <w:t xml:space="preserve"> </w:t>
      </w:r>
      <w:r>
        <w:t>учреждение</w:t>
      </w:r>
    </w:p>
    <w:p w:rsidR="006C6DC1" w:rsidRDefault="006C6DC1" w:rsidP="006C6DC1">
      <w:pPr>
        <w:pStyle w:val="a8"/>
        <w:spacing w:before="163"/>
        <w:ind w:left="140" w:right="140"/>
        <w:jc w:val="center"/>
      </w:pPr>
      <w:r>
        <w:t>высшего</w:t>
      </w:r>
      <w:r>
        <w:rPr>
          <w:spacing w:val="-7"/>
        </w:rPr>
        <w:t xml:space="preserve"> </w:t>
      </w:r>
      <w:r>
        <w:t>образования</w:t>
      </w:r>
    </w:p>
    <w:p w:rsidR="006C6DC1" w:rsidRDefault="006C6DC1" w:rsidP="006C6DC1">
      <w:pPr>
        <w:pStyle w:val="aa"/>
        <w:spacing w:before="163" w:line="362" w:lineRule="auto"/>
        <w:ind w:left="1656" w:right="941"/>
      </w:pPr>
      <w:r>
        <w:t>«МИРЭА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Российский</w:t>
      </w:r>
      <w:r>
        <w:rPr>
          <w:spacing w:val="-8"/>
        </w:rPr>
        <w:t xml:space="preserve"> </w:t>
      </w:r>
      <w:r>
        <w:t>технологический</w:t>
      </w:r>
      <w:r>
        <w:rPr>
          <w:spacing w:val="-9"/>
        </w:rPr>
        <w:t xml:space="preserve"> </w:t>
      </w:r>
      <w:r>
        <w:t>университет»</w:t>
      </w:r>
      <w:r>
        <w:rPr>
          <w:spacing w:val="-67"/>
        </w:rPr>
        <w:t xml:space="preserve"> </w:t>
      </w:r>
      <w:r>
        <w:t>РТУ</w:t>
      </w:r>
      <w:r>
        <w:rPr>
          <w:spacing w:val="-3"/>
        </w:rPr>
        <w:t xml:space="preserve"> </w:t>
      </w:r>
      <w:r>
        <w:t>МИРЭА</w:t>
      </w:r>
    </w:p>
    <w:p w:rsidR="006C6DC1" w:rsidRDefault="006C6DC1" w:rsidP="006C6DC1">
      <w:pPr>
        <w:pStyle w:val="aa"/>
        <w:spacing w:line="314" w:lineRule="exact"/>
      </w:pPr>
      <w:r>
        <w:t>Колледж</w:t>
      </w:r>
      <w:r>
        <w:rPr>
          <w:spacing w:val="-6"/>
        </w:rPr>
        <w:t xml:space="preserve"> </w:t>
      </w:r>
      <w:r>
        <w:t>программирования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proofErr w:type="spellStart"/>
      <w:r>
        <w:t>кибербезопасности</w:t>
      </w:r>
      <w:proofErr w:type="spellEnd"/>
    </w:p>
    <w:p w:rsidR="006C6DC1" w:rsidRDefault="006C6DC1" w:rsidP="006C6DC1">
      <w:pPr>
        <w:pStyle w:val="a8"/>
        <w:rPr>
          <w:b/>
          <w:sz w:val="30"/>
        </w:rPr>
      </w:pPr>
    </w:p>
    <w:p w:rsidR="006C6DC1" w:rsidRDefault="006C6DC1" w:rsidP="006C6DC1">
      <w:pPr>
        <w:pStyle w:val="a8"/>
        <w:spacing w:before="11"/>
        <w:rPr>
          <w:b/>
          <w:sz w:val="25"/>
        </w:rPr>
      </w:pPr>
    </w:p>
    <w:p w:rsidR="006C6DC1" w:rsidRDefault="006C6DC1" w:rsidP="006C6DC1">
      <w:pPr>
        <w:pStyle w:val="a8"/>
        <w:spacing w:line="357" w:lineRule="auto"/>
        <w:ind w:left="2083" w:right="1776" w:firstLine="432"/>
      </w:pPr>
      <w:r>
        <w:t>Отчет о выполнении практического задания</w:t>
      </w:r>
      <w:r>
        <w:rPr>
          <w:spacing w:val="-68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УП.</w:t>
      </w:r>
      <w:r>
        <w:rPr>
          <w:spacing w:val="-3"/>
        </w:rPr>
        <w:t xml:space="preserve"> </w:t>
      </w:r>
      <w:r>
        <w:t>01.01</w:t>
      </w:r>
      <w:r>
        <w:rPr>
          <w:spacing w:val="-4"/>
        </w:rPr>
        <w:t xml:space="preserve"> </w:t>
      </w:r>
      <w:r>
        <w:t>Разработка</w:t>
      </w:r>
      <w:r>
        <w:rPr>
          <w:spacing w:val="-4"/>
        </w:rPr>
        <w:t xml:space="preserve"> </w:t>
      </w:r>
      <w:r>
        <w:t>программных</w:t>
      </w:r>
      <w:r>
        <w:rPr>
          <w:spacing w:val="-8"/>
        </w:rPr>
        <w:t xml:space="preserve"> </w:t>
      </w:r>
      <w:r>
        <w:t>модулей</w:t>
      </w:r>
    </w:p>
    <w:p w:rsidR="006C6DC1" w:rsidRDefault="006C6DC1" w:rsidP="006C6DC1">
      <w:pPr>
        <w:pStyle w:val="a8"/>
        <w:spacing w:before="5" w:line="357" w:lineRule="auto"/>
        <w:ind w:left="1930" w:right="286" w:hanging="1330"/>
      </w:pPr>
      <w:r>
        <w:t xml:space="preserve">на тему «Разработка </w:t>
      </w:r>
      <w:r>
        <w:rPr>
          <w:lang w:val="en-US"/>
        </w:rPr>
        <w:t>ER</w:t>
      </w:r>
      <w:r w:rsidRPr="00E52077">
        <w:t>-</w:t>
      </w:r>
      <w:r>
        <w:t>диаграммы. Выбор СУДБ. Разработка базы данных. Выбор языка программирования. Выбор ИСР»</w:t>
      </w:r>
    </w:p>
    <w:p w:rsidR="006C6DC1" w:rsidRDefault="006C6DC1" w:rsidP="006C6DC1">
      <w:pPr>
        <w:pStyle w:val="a8"/>
        <w:rPr>
          <w:sz w:val="30"/>
        </w:rPr>
      </w:pPr>
    </w:p>
    <w:p w:rsidR="006C6DC1" w:rsidRDefault="006C6DC1" w:rsidP="006C6DC1">
      <w:pPr>
        <w:pStyle w:val="a8"/>
        <w:rPr>
          <w:sz w:val="30"/>
        </w:rPr>
      </w:pPr>
    </w:p>
    <w:p w:rsidR="006C6DC1" w:rsidRDefault="006C6DC1" w:rsidP="006C6DC1">
      <w:pPr>
        <w:pStyle w:val="a8"/>
        <w:spacing w:before="5"/>
        <w:rPr>
          <w:sz w:val="24"/>
        </w:rPr>
      </w:pPr>
    </w:p>
    <w:p w:rsidR="006C6DC1" w:rsidRDefault="006C6DC1" w:rsidP="006C6DC1">
      <w:pPr>
        <w:pStyle w:val="a8"/>
        <w:ind w:left="283" w:right="140"/>
        <w:jc w:val="center"/>
      </w:pPr>
      <w:r>
        <w:t>Специальность</w:t>
      </w:r>
      <w:r>
        <w:rPr>
          <w:spacing w:val="-7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09.02.07</w:t>
      </w:r>
      <w:r>
        <w:rPr>
          <w:spacing w:val="-7"/>
        </w:rPr>
        <w:t xml:space="preserve"> </w:t>
      </w:r>
      <w:r>
        <w:t>информационные</w:t>
      </w:r>
      <w:r>
        <w:rPr>
          <w:spacing w:val="-5"/>
        </w:rPr>
        <w:t xml:space="preserve"> </w:t>
      </w:r>
      <w:r>
        <w:t>системы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программирование</w:t>
      </w:r>
    </w:p>
    <w:p w:rsidR="006C6DC1" w:rsidRDefault="006C6DC1" w:rsidP="006C6DC1">
      <w:pPr>
        <w:pStyle w:val="a8"/>
        <w:rPr>
          <w:sz w:val="30"/>
        </w:rPr>
      </w:pPr>
    </w:p>
    <w:p w:rsidR="006C6DC1" w:rsidRDefault="006C6DC1" w:rsidP="006C6DC1">
      <w:pPr>
        <w:pStyle w:val="a8"/>
        <w:rPr>
          <w:sz w:val="30"/>
        </w:rPr>
      </w:pPr>
    </w:p>
    <w:p w:rsidR="006C6DC1" w:rsidRDefault="006C6DC1" w:rsidP="006C6DC1">
      <w:pPr>
        <w:pStyle w:val="a8"/>
        <w:spacing w:before="1"/>
        <w:rPr>
          <w:sz w:val="38"/>
        </w:rPr>
      </w:pPr>
    </w:p>
    <w:p w:rsidR="006C6DC1" w:rsidRDefault="006C6DC1" w:rsidP="006C6DC1">
      <w:pPr>
        <w:pStyle w:val="a8"/>
        <w:ind w:left="5224"/>
      </w:pPr>
      <w:r>
        <w:t>Выполнил</w:t>
      </w:r>
      <w:r>
        <w:rPr>
          <w:spacing w:val="-5"/>
        </w:rPr>
        <w:t xml:space="preserve"> </w:t>
      </w:r>
      <w:r>
        <w:t>студент:</w:t>
      </w:r>
    </w:p>
    <w:p w:rsidR="006C6DC1" w:rsidRDefault="006C6DC1" w:rsidP="006C6DC1">
      <w:pPr>
        <w:pStyle w:val="a8"/>
        <w:tabs>
          <w:tab w:val="left" w:pos="6491"/>
        </w:tabs>
        <w:spacing w:before="163" w:line="360" w:lineRule="auto"/>
        <w:ind w:left="5224" w:right="1403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proofErr w:type="spellStart"/>
      <w:r>
        <w:t>Синюков</w:t>
      </w:r>
      <w:proofErr w:type="spellEnd"/>
      <w:r>
        <w:t xml:space="preserve"> Д.В.</w:t>
      </w:r>
      <w:r>
        <w:rPr>
          <w:spacing w:val="-67"/>
        </w:rPr>
        <w:t xml:space="preserve"> </w:t>
      </w:r>
      <w:r>
        <w:t>Группа: ПКС-35</w:t>
      </w:r>
      <w:r>
        <w:rPr>
          <w:spacing w:val="1"/>
        </w:rPr>
        <w:t xml:space="preserve"> </w:t>
      </w:r>
      <w:r>
        <w:t>Руководитель:</w:t>
      </w:r>
    </w:p>
    <w:p w:rsidR="006C6DC1" w:rsidRDefault="006C6DC1" w:rsidP="006C6DC1">
      <w:pPr>
        <w:pStyle w:val="a8"/>
        <w:tabs>
          <w:tab w:val="left" w:pos="6752"/>
        </w:tabs>
        <w:spacing w:before="1"/>
        <w:ind w:left="5296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proofErr w:type="spellStart"/>
      <w:r>
        <w:t>Стоколос</w:t>
      </w:r>
      <w:proofErr w:type="spellEnd"/>
      <w:r>
        <w:t xml:space="preserve"> М.Д</w:t>
      </w:r>
    </w:p>
    <w:p w:rsidR="006C6DC1" w:rsidRDefault="006C6DC1" w:rsidP="006C6DC1">
      <w:pPr>
        <w:pStyle w:val="a8"/>
        <w:tabs>
          <w:tab w:val="left" w:pos="8435"/>
          <w:tab w:val="left" w:pos="9465"/>
        </w:tabs>
        <w:spacing w:before="158" w:line="362" w:lineRule="auto"/>
        <w:ind w:left="5224" w:right="116"/>
      </w:pPr>
      <w:r>
        <w:t>Работа</w:t>
      </w:r>
      <w:r>
        <w:rPr>
          <w:spacing w:val="-6"/>
        </w:rPr>
        <w:t xml:space="preserve"> </w:t>
      </w:r>
      <w:r>
        <w:t>защищена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оценкой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 xml:space="preserve"> Дата</w:t>
      </w:r>
      <w:r>
        <w:rPr>
          <w:spacing w:val="-9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6C6DC1" w:rsidRDefault="006C6DC1" w:rsidP="006C6DC1">
      <w:pPr>
        <w:pStyle w:val="a8"/>
        <w:rPr>
          <w:sz w:val="20"/>
        </w:rPr>
      </w:pPr>
    </w:p>
    <w:p w:rsidR="006C6DC1" w:rsidRDefault="006C6DC1" w:rsidP="006C6DC1">
      <w:pPr>
        <w:pStyle w:val="a8"/>
        <w:rPr>
          <w:sz w:val="20"/>
        </w:rPr>
      </w:pPr>
    </w:p>
    <w:p w:rsidR="006C6DC1" w:rsidRDefault="006C6DC1" w:rsidP="006C6DC1">
      <w:pPr>
        <w:pStyle w:val="a8"/>
        <w:rPr>
          <w:sz w:val="20"/>
        </w:rPr>
      </w:pPr>
    </w:p>
    <w:p w:rsidR="006C6DC1" w:rsidRDefault="006C6DC1" w:rsidP="006C6DC1">
      <w:pPr>
        <w:pStyle w:val="a8"/>
        <w:spacing w:before="2"/>
        <w:rPr>
          <w:sz w:val="16"/>
        </w:rPr>
      </w:pPr>
    </w:p>
    <w:p w:rsidR="006C6DC1" w:rsidRDefault="006C6DC1" w:rsidP="006C6DC1">
      <w:pPr>
        <w:pStyle w:val="a8"/>
        <w:spacing w:before="87" w:line="357" w:lineRule="auto"/>
        <w:ind w:left="4345" w:right="4335"/>
        <w:jc w:val="center"/>
      </w:pPr>
      <w:r>
        <w:t>Москва</w:t>
      </w:r>
      <w:r>
        <w:rPr>
          <w:spacing w:val="-67"/>
        </w:rPr>
        <w:t xml:space="preserve"> </w:t>
      </w:r>
      <w:r>
        <w:t>2024</w:t>
      </w:r>
    </w:p>
    <w:p w:rsidR="006C6DC1" w:rsidRDefault="006C6DC1" w:rsidP="006C6DC1">
      <w:pPr>
        <w:spacing w:line="357" w:lineRule="auto"/>
        <w:jc w:val="center"/>
        <w:sectPr w:rsidR="006C6DC1" w:rsidSect="006C6DC1">
          <w:pgSz w:w="11910" w:h="16840"/>
          <w:pgMar w:top="1120" w:right="740" w:bottom="280" w:left="1580" w:header="720" w:footer="720" w:gutter="0"/>
          <w:cols w:space="720"/>
        </w:sectPr>
      </w:pPr>
    </w:p>
    <w:p w:rsidR="006C6DC1" w:rsidRPr="002D5D03" w:rsidRDefault="002D5D03" w:rsidP="002D5D03">
      <w:pPr>
        <w:pStyle w:val="1"/>
        <w:rPr>
          <w:lang w:val="en-US"/>
        </w:rPr>
      </w:pPr>
      <w:bookmarkStart w:id="0" w:name="1_Проектирование,_разработка_и_отладка_п"/>
      <w:bookmarkEnd w:id="0"/>
      <w:r>
        <w:lastRenderedPageBreak/>
        <w:t xml:space="preserve">Разработка </w:t>
      </w:r>
      <w:r>
        <w:rPr>
          <w:lang w:val="en-US"/>
        </w:rPr>
        <w:t>ER</w:t>
      </w:r>
      <w:r>
        <w:t>-диаграммы</w:t>
      </w:r>
    </w:p>
    <w:p w:rsidR="007F5D7B" w:rsidRDefault="007F5D7B" w:rsidP="007F5D7B">
      <w:pPr>
        <w:ind w:firstLine="709"/>
        <w:rPr>
          <w:rFonts w:cs="Times New Roman"/>
          <w:szCs w:val="28"/>
        </w:rPr>
      </w:pPr>
      <w:r w:rsidRPr="00185CA0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 xml:space="preserve">разработки </w:t>
      </w:r>
      <w:r>
        <w:rPr>
          <w:rFonts w:cs="Times New Roman"/>
          <w:szCs w:val="28"/>
          <w:lang w:val="en-US"/>
        </w:rPr>
        <w:t>ER</w:t>
      </w:r>
      <w:r w:rsidRPr="00185CA0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диаграммы используется сайт «</w:t>
      </w:r>
      <w:proofErr w:type="spellStart"/>
      <w:r>
        <w:rPr>
          <w:rFonts w:cs="Times New Roman"/>
          <w:szCs w:val="28"/>
          <w:lang w:val="en-US"/>
        </w:rPr>
        <w:t>ERDPlus</w:t>
      </w:r>
      <w:proofErr w:type="spellEnd"/>
      <w:r>
        <w:rPr>
          <w:rFonts w:cs="Times New Roman"/>
          <w:szCs w:val="28"/>
        </w:rPr>
        <w:t xml:space="preserve">», который предоставляет нужный функционал. Пример </w:t>
      </w:r>
      <w:r>
        <w:rPr>
          <w:rFonts w:cs="Times New Roman"/>
          <w:szCs w:val="28"/>
          <w:lang w:val="en-US"/>
        </w:rPr>
        <w:t>ER</w:t>
      </w:r>
      <w:r w:rsidRPr="00E93C18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диаграммы представлен на рисунке 1.</w:t>
      </w:r>
    </w:p>
    <w:p w:rsidR="007F5D7B" w:rsidRPr="00185CA0" w:rsidRDefault="007F5D7B" w:rsidP="007F5D7B">
      <w:pPr>
        <w:keepNext/>
        <w:jc w:val="center"/>
        <w:rPr>
          <w:rFonts w:cs="Times New Roman"/>
          <w:color w:val="000000" w:themeColor="text1"/>
          <w:sz w:val="24"/>
        </w:rPr>
      </w:pPr>
      <w:r w:rsidRPr="007F5D7B">
        <w:rPr>
          <w:rFonts w:cs="Times New Roman"/>
          <w:color w:val="000000" w:themeColor="text1"/>
          <w:sz w:val="24"/>
        </w:rPr>
        <w:drawing>
          <wp:inline distT="0" distB="0" distL="0" distR="0" wp14:anchorId="5B55DAD0" wp14:editId="723FBBCB">
            <wp:extent cx="6089650" cy="3422875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42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D7B" w:rsidRDefault="007F5D7B" w:rsidP="007F5D7B">
      <w:pPr>
        <w:pStyle w:val="a5"/>
        <w:spacing w:after="0" w:line="360" w:lineRule="auto"/>
        <w:jc w:val="center"/>
        <w:rPr>
          <w:rFonts w:cs="Times New Roman"/>
          <w:b w:val="0"/>
          <w:color w:val="000000" w:themeColor="text1"/>
          <w:sz w:val="20"/>
        </w:rPr>
      </w:pPr>
      <w:r w:rsidRPr="00185CA0">
        <w:rPr>
          <w:rFonts w:cs="Times New Roman"/>
          <w:b w:val="0"/>
          <w:color w:val="000000" w:themeColor="text1"/>
          <w:sz w:val="20"/>
        </w:rPr>
        <w:t xml:space="preserve">Рис. </w:t>
      </w:r>
      <w:r w:rsidRPr="00185CA0">
        <w:rPr>
          <w:rFonts w:cs="Times New Roman"/>
          <w:b w:val="0"/>
          <w:color w:val="000000" w:themeColor="text1"/>
          <w:sz w:val="20"/>
        </w:rPr>
        <w:fldChar w:fldCharType="begin"/>
      </w:r>
      <w:r w:rsidRPr="00185CA0">
        <w:rPr>
          <w:rFonts w:cs="Times New Roman"/>
          <w:b w:val="0"/>
          <w:color w:val="000000" w:themeColor="text1"/>
          <w:sz w:val="20"/>
        </w:rPr>
        <w:instrText xml:space="preserve"> SEQ Рис. \* ARABIC </w:instrText>
      </w:r>
      <w:r w:rsidRPr="00185CA0">
        <w:rPr>
          <w:rFonts w:cs="Times New Roman"/>
          <w:b w:val="0"/>
          <w:color w:val="000000" w:themeColor="text1"/>
          <w:sz w:val="20"/>
        </w:rPr>
        <w:fldChar w:fldCharType="separate"/>
      </w:r>
      <w:r>
        <w:rPr>
          <w:rFonts w:cs="Times New Roman"/>
          <w:b w:val="0"/>
          <w:noProof/>
          <w:color w:val="000000" w:themeColor="text1"/>
          <w:sz w:val="20"/>
        </w:rPr>
        <w:t>1</w:t>
      </w:r>
      <w:r w:rsidRPr="00185CA0">
        <w:rPr>
          <w:rFonts w:cs="Times New Roman"/>
          <w:b w:val="0"/>
          <w:color w:val="000000" w:themeColor="text1"/>
          <w:sz w:val="20"/>
        </w:rPr>
        <w:fldChar w:fldCharType="end"/>
      </w:r>
      <w:r w:rsidRPr="00185CA0">
        <w:rPr>
          <w:rFonts w:cs="Times New Roman"/>
          <w:b w:val="0"/>
          <w:color w:val="000000" w:themeColor="text1"/>
          <w:sz w:val="20"/>
        </w:rPr>
        <w:t xml:space="preserve"> пример </w:t>
      </w:r>
      <w:r w:rsidRPr="00185CA0">
        <w:rPr>
          <w:rFonts w:cs="Times New Roman"/>
          <w:b w:val="0"/>
          <w:color w:val="000000" w:themeColor="text1"/>
          <w:sz w:val="20"/>
          <w:lang w:val="en-US"/>
        </w:rPr>
        <w:t>ER</w:t>
      </w:r>
      <w:r w:rsidRPr="003674BB">
        <w:rPr>
          <w:rFonts w:cs="Times New Roman"/>
          <w:b w:val="0"/>
          <w:color w:val="000000" w:themeColor="text1"/>
          <w:sz w:val="20"/>
        </w:rPr>
        <w:t>-</w:t>
      </w:r>
      <w:r w:rsidRPr="00185CA0">
        <w:rPr>
          <w:rFonts w:cs="Times New Roman"/>
          <w:b w:val="0"/>
          <w:color w:val="000000" w:themeColor="text1"/>
          <w:sz w:val="20"/>
        </w:rPr>
        <w:t>диаграммы</w:t>
      </w:r>
    </w:p>
    <w:p w:rsidR="007F5D7B" w:rsidRPr="00185CA0" w:rsidRDefault="007F5D7B" w:rsidP="007F5D7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разработке </w:t>
      </w:r>
      <w:r>
        <w:rPr>
          <w:rFonts w:cs="Times New Roman"/>
          <w:szCs w:val="28"/>
          <w:lang w:val="en-US"/>
        </w:rPr>
        <w:t>ER</w:t>
      </w:r>
      <w:r w:rsidRPr="00185CA0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диаграммы было выявлено пять сущностей, такие как</w:t>
      </w:r>
      <w:r w:rsidRPr="00185CA0">
        <w:rPr>
          <w:rFonts w:cs="Times New Roman"/>
          <w:szCs w:val="28"/>
        </w:rPr>
        <w:t>:</w:t>
      </w:r>
    </w:p>
    <w:p w:rsidR="007F5D7B" w:rsidRDefault="007F5D7B" w:rsidP="007F5D7B">
      <w:pPr>
        <w:pStyle w:val="a6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«Заказчик»</w:t>
      </w:r>
      <w:r>
        <w:rPr>
          <w:rFonts w:cs="Times New Roman"/>
          <w:szCs w:val="28"/>
          <w:lang w:val="en-US"/>
        </w:rPr>
        <w:t>;</w:t>
      </w:r>
    </w:p>
    <w:p w:rsidR="007F5D7B" w:rsidRDefault="007F5D7B" w:rsidP="007F5D7B">
      <w:pPr>
        <w:pStyle w:val="a6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«Мастер»;</w:t>
      </w:r>
    </w:p>
    <w:p w:rsidR="007F5D7B" w:rsidRDefault="007F5D7B" w:rsidP="007F5D7B">
      <w:pPr>
        <w:pStyle w:val="a6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«Комментарий»;</w:t>
      </w:r>
    </w:p>
    <w:p w:rsidR="007F5D7B" w:rsidRDefault="007F5D7B" w:rsidP="007F5D7B">
      <w:pPr>
        <w:pStyle w:val="a6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«Оператор»;</w:t>
      </w:r>
    </w:p>
    <w:p w:rsidR="007F5D7B" w:rsidRPr="00D26B3B" w:rsidRDefault="007F5D7B" w:rsidP="007F5D7B">
      <w:pPr>
        <w:pStyle w:val="a6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«Заявка».</w:t>
      </w:r>
    </w:p>
    <w:p w:rsidR="00D26B3B" w:rsidRPr="00D26B3B" w:rsidRDefault="00D26B3B" w:rsidP="00D26B3B">
      <w:pPr>
        <w:rPr>
          <w:rFonts w:cs="Times New Roman"/>
          <w:szCs w:val="28"/>
          <w:lang w:val="en-US"/>
        </w:rPr>
      </w:pPr>
    </w:p>
    <w:p w:rsidR="007F5D7B" w:rsidRDefault="007F5D7B" w:rsidP="007F5D7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«Заказчик» хранит в себе следующие атрибуты</w:t>
      </w:r>
      <w:r w:rsidRPr="00185CA0">
        <w:rPr>
          <w:rFonts w:cs="Times New Roman"/>
          <w:szCs w:val="28"/>
        </w:rPr>
        <w:t>:</w:t>
      </w:r>
    </w:p>
    <w:p w:rsidR="007F5D7B" w:rsidRDefault="007F5D7B" w:rsidP="007F5D7B">
      <w:pPr>
        <w:pStyle w:val="a6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 xml:space="preserve">ID </w:t>
      </w:r>
      <w:r>
        <w:rPr>
          <w:rFonts w:cs="Times New Roman"/>
          <w:szCs w:val="28"/>
        </w:rPr>
        <w:t>Заказчика» (первичный ключ)</w:t>
      </w:r>
      <w:r>
        <w:rPr>
          <w:rFonts w:cs="Times New Roman"/>
          <w:szCs w:val="28"/>
          <w:lang w:val="en-US"/>
        </w:rPr>
        <w:t>;</w:t>
      </w:r>
    </w:p>
    <w:p w:rsidR="007F5D7B" w:rsidRDefault="007F5D7B" w:rsidP="007F5D7B">
      <w:pPr>
        <w:pStyle w:val="a6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«Логин»;</w:t>
      </w:r>
    </w:p>
    <w:p w:rsidR="007F5D7B" w:rsidRDefault="007F5D7B" w:rsidP="007F5D7B">
      <w:pPr>
        <w:pStyle w:val="a6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«ФИО»;</w:t>
      </w:r>
    </w:p>
    <w:p w:rsidR="007F5D7B" w:rsidRDefault="007F5D7B" w:rsidP="007F5D7B">
      <w:pPr>
        <w:pStyle w:val="a6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«Пароль»;</w:t>
      </w:r>
    </w:p>
    <w:p w:rsidR="007F5D7B" w:rsidRDefault="007F5D7B" w:rsidP="007F5D7B">
      <w:pPr>
        <w:pStyle w:val="a6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«Роль»;</w:t>
      </w:r>
    </w:p>
    <w:p w:rsidR="007F5D7B" w:rsidRDefault="007F5D7B" w:rsidP="007F5D7B">
      <w:pPr>
        <w:pStyle w:val="a6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«Телефон».</w:t>
      </w:r>
    </w:p>
    <w:p w:rsidR="007F5D7B" w:rsidRPr="00095DD7" w:rsidRDefault="007F5D7B" w:rsidP="007F5D7B">
      <w:pPr>
        <w:rPr>
          <w:rFonts w:cs="Times New Roman"/>
          <w:szCs w:val="28"/>
        </w:rPr>
      </w:pPr>
    </w:p>
    <w:p w:rsidR="007F5D7B" w:rsidRPr="003674BB" w:rsidRDefault="007F5D7B" w:rsidP="007F5D7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«Мастер» содержит в себе следующие атрибуты</w:t>
      </w:r>
      <w:r w:rsidRPr="00185CA0">
        <w:rPr>
          <w:rFonts w:cs="Times New Roman"/>
          <w:szCs w:val="28"/>
        </w:rPr>
        <w:t>:</w:t>
      </w:r>
    </w:p>
    <w:p w:rsidR="007F5D7B" w:rsidRPr="00185CA0" w:rsidRDefault="007F5D7B" w:rsidP="007F5D7B">
      <w:pPr>
        <w:pStyle w:val="a6"/>
        <w:numPr>
          <w:ilvl w:val="0"/>
          <w:numId w:val="3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 xml:space="preserve"> Мастера» (первичный ключ)</w:t>
      </w:r>
      <w:r>
        <w:rPr>
          <w:rFonts w:cs="Times New Roman"/>
          <w:szCs w:val="28"/>
          <w:lang w:val="en-US"/>
        </w:rPr>
        <w:t>;</w:t>
      </w:r>
    </w:p>
    <w:p w:rsidR="007F5D7B" w:rsidRDefault="007F5D7B" w:rsidP="007F5D7B">
      <w:pPr>
        <w:pStyle w:val="a6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«Логин»;</w:t>
      </w:r>
    </w:p>
    <w:p w:rsidR="007F5D7B" w:rsidRDefault="007F5D7B" w:rsidP="007F5D7B">
      <w:pPr>
        <w:pStyle w:val="a6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«ФИО»;</w:t>
      </w:r>
    </w:p>
    <w:p w:rsidR="007F5D7B" w:rsidRDefault="007F5D7B" w:rsidP="007F5D7B">
      <w:pPr>
        <w:pStyle w:val="a6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«Пароль»;</w:t>
      </w:r>
    </w:p>
    <w:p w:rsidR="007F5D7B" w:rsidRDefault="007F5D7B" w:rsidP="007F5D7B">
      <w:pPr>
        <w:pStyle w:val="a6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«Роль»;</w:t>
      </w:r>
    </w:p>
    <w:p w:rsidR="007F5D7B" w:rsidRDefault="007F5D7B" w:rsidP="007F5D7B">
      <w:pPr>
        <w:pStyle w:val="a6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«Телефон».</w:t>
      </w:r>
    </w:p>
    <w:p w:rsidR="007F5D7B" w:rsidRPr="00095DD7" w:rsidRDefault="007F5D7B" w:rsidP="007F5D7B">
      <w:pPr>
        <w:rPr>
          <w:rFonts w:cs="Times New Roman"/>
          <w:szCs w:val="28"/>
        </w:rPr>
      </w:pPr>
    </w:p>
    <w:p w:rsidR="007F5D7B" w:rsidRPr="003674BB" w:rsidRDefault="007F5D7B" w:rsidP="007F5D7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«Менеджер» содержит в себе следующие атрибуты</w:t>
      </w:r>
      <w:r w:rsidRPr="00185CA0">
        <w:rPr>
          <w:rFonts w:cs="Times New Roman"/>
          <w:szCs w:val="28"/>
        </w:rPr>
        <w:t>:</w:t>
      </w:r>
    </w:p>
    <w:p w:rsidR="007F5D7B" w:rsidRPr="00185CA0" w:rsidRDefault="007F5D7B" w:rsidP="007F5D7B">
      <w:pPr>
        <w:pStyle w:val="a6"/>
        <w:numPr>
          <w:ilvl w:val="0"/>
          <w:numId w:val="3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 xml:space="preserve"> Менеджера» (первичный ключ)</w:t>
      </w:r>
      <w:r>
        <w:rPr>
          <w:rFonts w:cs="Times New Roman"/>
          <w:szCs w:val="28"/>
          <w:lang w:val="en-US"/>
        </w:rPr>
        <w:t>;</w:t>
      </w:r>
    </w:p>
    <w:p w:rsidR="007F5D7B" w:rsidRDefault="007F5D7B" w:rsidP="007F5D7B">
      <w:pPr>
        <w:pStyle w:val="a6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«Логин»;</w:t>
      </w:r>
    </w:p>
    <w:p w:rsidR="007F5D7B" w:rsidRDefault="007F5D7B" w:rsidP="007F5D7B">
      <w:pPr>
        <w:pStyle w:val="a6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«ФИО»;</w:t>
      </w:r>
    </w:p>
    <w:p w:rsidR="007F5D7B" w:rsidRDefault="007F5D7B" w:rsidP="007F5D7B">
      <w:pPr>
        <w:pStyle w:val="a6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«Пароль»;</w:t>
      </w:r>
    </w:p>
    <w:p w:rsidR="007F5D7B" w:rsidRDefault="007F5D7B" w:rsidP="007F5D7B">
      <w:pPr>
        <w:pStyle w:val="a6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«Роль»;</w:t>
      </w:r>
    </w:p>
    <w:p w:rsidR="007F5D7B" w:rsidRDefault="007F5D7B" w:rsidP="007F5D7B">
      <w:pPr>
        <w:pStyle w:val="a6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«Телефон».</w:t>
      </w:r>
    </w:p>
    <w:p w:rsidR="007F5D7B" w:rsidRPr="00F02052" w:rsidRDefault="007F5D7B" w:rsidP="007F5D7B">
      <w:pPr>
        <w:rPr>
          <w:rFonts w:cs="Times New Roman"/>
          <w:szCs w:val="28"/>
        </w:rPr>
      </w:pPr>
    </w:p>
    <w:p w:rsidR="007F5D7B" w:rsidRDefault="007F5D7B" w:rsidP="007F5D7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«Комментарий» содержит в себе следующие атрибуты</w:t>
      </w:r>
      <w:r w:rsidRPr="00185CA0">
        <w:rPr>
          <w:rFonts w:cs="Times New Roman"/>
          <w:szCs w:val="28"/>
        </w:rPr>
        <w:t>:</w:t>
      </w:r>
    </w:p>
    <w:p w:rsidR="007F5D7B" w:rsidRDefault="007F5D7B" w:rsidP="007F5D7B">
      <w:pPr>
        <w:pStyle w:val="a6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 xml:space="preserve"> Комментария» (первичный ключ);</w:t>
      </w:r>
    </w:p>
    <w:p w:rsidR="007F5D7B" w:rsidRDefault="007F5D7B" w:rsidP="007F5D7B">
      <w:pPr>
        <w:pStyle w:val="a6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«Сообщение»;</w:t>
      </w:r>
    </w:p>
    <w:p w:rsidR="007F5D7B" w:rsidRDefault="007F5D7B" w:rsidP="007F5D7B">
      <w:pPr>
        <w:pStyle w:val="a6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 xml:space="preserve"> Мастера» (вторичный ключ)</w:t>
      </w:r>
      <w:r>
        <w:rPr>
          <w:rFonts w:cs="Times New Roman"/>
          <w:szCs w:val="28"/>
          <w:lang w:val="en-US"/>
        </w:rPr>
        <w:t>;</w:t>
      </w:r>
    </w:p>
    <w:p w:rsidR="007F5D7B" w:rsidRDefault="007F5D7B" w:rsidP="007F5D7B">
      <w:pPr>
        <w:pStyle w:val="a6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 xml:space="preserve">ID </w:t>
      </w:r>
      <w:r>
        <w:rPr>
          <w:rFonts w:cs="Times New Roman"/>
          <w:szCs w:val="28"/>
        </w:rPr>
        <w:t>Заявки» (вторичный ключ).</w:t>
      </w:r>
    </w:p>
    <w:p w:rsidR="007F5D7B" w:rsidRPr="00185CA0" w:rsidRDefault="007F5D7B" w:rsidP="007F5D7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«Оператор» содержит в себе следующие атрибуты</w:t>
      </w:r>
      <w:r w:rsidRPr="00185CA0">
        <w:rPr>
          <w:rFonts w:cs="Times New Roman"/>
          <w:szCs w:val="28"/>
        </w:rPr>
        <w:t>:</w:t>
      </w:r>
    </w:p>
    <w:p w:rsidR="007F5D7B" w:rsidRDefault="007F5D7B" w:rsidP="007F5D7B">
      <w:pPr>
        <w:pStyle w:val="a6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 xml:space="preserve">ID </w:t>
      </w:r>
      <w:r>
        <w:rPr>
          <w:rFonts w:cs="Times New Roman"/>
          <w:szCs w:val="28"/>
        </w:rPr>
        <w:t>Оператора» (первичный ключ)</w:t>
      </w:r>
      <w:r>
        <w:rPr>
          <w:rFonts w:cs="Times New Roman"/>
          <w:szCs w:val="28"/>
          <w:lang w:val="en-US"/>
        </w:rPr>
        <w:t>;</w:t>
      </w:r>
    </w:p>
    <w:p w:rsidR="007F5D7B" w:rsidRDefault="007F5D7B" w:rsidP="007F5D7B">
      <w:pPr>
        <w:pStyle w:val="a6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«Логин»;</w:t>
      </w:r>
    </w:p>
    <w:p w:rsidR="007F5D7B" w:rsidRDefault="007F5D7B" w:rsidP="007F5D7B">
      <w:pPr>
        <w:pStyle w:val="a6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«ФИО»;</w:t>
      </w:r>
    </w:p>
    <w:p w:rsidR="007F5D7B" w:rsidRDefault="007F5D7B" w:rsidP="007F5D7B">
      <w:pPr>
        <w:pStyle w:val="a6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«Пароль»;</w:t>
      </w:r>
    </w:p>
    <w:p w:rsidR="007F5D7B" w:rsidRDefault="007F5D7B" w:rsidP="007F5D7B">
      <w:pPr>
        <w:pStyle w:val="a6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«Роль»;</w:t>
      </w:r>
    </w:p>
    <w:p w:rsidR="007F5D7B" w:rsidRDefault="007F5D7B" w:rsidP="007F5D7B">
      <w:pPr>
        <w:pStyle w:val="a6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«Телефон».</w:t>
      </w:r>
    </w:p>
    <w:p w:rsidR="007F5D7B" w:rsidRPr="00F02052" w:rsidRDefault="007F5D7B" w:rsidP="007F5D7B">
      <w:pPr>
        <w:rPr>
          <w:rFonts w:cs="Times New Roman"/>
          <w:szCs w:val="28"/>
        </w:rPr>
      </w:pPr>
    </w:p>
    <w:p w:rsidR="007F5D7B" w:rsidRDefault="007F5D7B" w:rsidP="007F5D7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«Заявка» содержит в себе следующие атрибуты</w:t>
      </w:r>
      <w:r w:rsidRPr="003674BB">
        <w:rPr>
          <w:rFonts w:cs="Times New Roman"/>
          <w:szCs w:val="28"/>
        </w:rPr>
        <w:t>:</w:t>
      </w:r>
    </w:p>
    <w:p w:rsidR="007F5D7B" w:rsidRDefault="007F5D7B" w:rsidP="007F5D7B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«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 xml:space="preserve"> Заявки» (первичный ключ);</w:t>
      </w:r>
    </w:p>
    <w:p w:rsidR="007F5D7B" w:rsidRDefault="007F5D7B" w:rsidP="007F5D7B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«Дата добавления»;</w:t>
      </w:r>
    </w:p>
    <w:p w:rsidR="007F5D7B" w:rsidRDefault="007F5D7B" w:rsidP="007F5D7B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«Описание»;</w:t>
      </w:r>
    </w:p>
    <w:p w:rsidR="007F5D7B" w:rsidRDefault="007F5D7B" w:rsidP="007F5D7B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«Дата окончания»;</w:t>
      </w:r>
    </w:p>
    <w:p w:rsidR="007F5D7B" w:rsidRDefault="007F5D7B" w:rsidP="007F5D7B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«Запчасти»;</w:t>
      </w:r>
    </w:p>
    <w:p w:rsidR="007F5D7B" w:rsidRDefault="007F5D7B" w:rsidP="007F5D7B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«Модель техники»;</w:t>
      </w:r>
    </w:p>
    <w:p w:rsidR="007F5D7B" w:rsidRDefault="007F5D7B" w:rsidP="007F5D7B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«Тип техники»;</w:t>
      </w:r>
    </w:p>
    <w:p w:rsidR="007F5D7B" w:rsidRDefault="007F5D7B" w:rsidP="007F5D7B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«Статус»;</w:t>
      </w:r>
    </w:p>
    <w:p w:rsidR="007F5D7B" w:rsidRDefault="007F5D7B" w:rsidP="007F5D7B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«Комментарий»;</w:t>
      </w:r>
    </w:p>
    <w:p w:rsidR="007F5D7B" w:rsidRDefault="007F5D7B" w:rsidP="007F5D7B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 xml:space="preserve"> Заказчика» (вторичный ключ от  сущности «Заказчик»);</w:t>
      </w:r>
    </w:p>
    <w:p w:rsidR="007F5D7B" w:rsidRDefault="007F5D7B" w:rsidP="007F5D7B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 xml:space="preserve"> Мастера» (вторичный ключ от сущности «Мастер»).</w:t>
      </w:r>
    </w:p>
    <w:p w:rsidR="007F5D7B" w:rsidRPr="008C4610" w:rsidRDefault="007F5D7B" w:rsidP="007F5D7B">
      <w:pPr>
        <w:rPr>
          <w:rFonts w:cs="Times New Roman"/>
          <w:szCs w:val="28"/>
        </w:rPr>
      </w:pPr>
    </w:p>
    <w:p w:rsidR="007F5D7B" w:rsidRDefault="007F5D7B" w:rsidP="007F5D7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Заказчик может создать несколько заявок, однако заявка может принадлежать только одному заказчик. Это связь «Один ко многим» между сущностями «Заказчик» и «Заявка».</w:t>
      </w:r>
    </w:p>
    <w:p w:rsidR="007F5D7B" w:rsidRDefault="007F5D7B" w:rsidP="007F5D7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Мастер может работать с несколькими заявками, однако заявка не может принадлежать нескольким мастерам. Это связь «Один ко многим» между сущностями «Мастер» и «Заявка».</w:t>
      </w:r>
    </w:p>
    <w:p w:rsidR="007F5D7B" w:rsidRDefault="007F5D7B" w:rsidP="007F5D7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Один комментарий не может принадлежать нескольким мастерам. Это связь «Один ко многим» между сущностями «Мастер» и «Комментарий».</w:t>
      </w:r>
    </w:p>
    <w:p w:rsidR="007F5D7B" w:rsidRDefault="007F5D7B" w:rsidP="007F5D7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Один комментарий не может принадлежать нескольким заявкам. Это связь «Один ко многим» между сущностями «Заявка» и «Комментарий».</w:t>
      </w:r>
    </w:p>
    <w:p w:rsidR="007F5D7B" w:rsidRDefault="007F5D7B" w:rsidP="007F5D7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Оператор отвечает за назначение Мастера на исполнение. Он не регистрируется в заявке.</w:t>
      </w:r>
    </w:p>
    <w:p w:rsidR="007F5D7B" w:rsidRPr="00BC16CA" w:rsidRDefault="007F5D7B" w:rsidP="007F5D7B">
      <w:pPr>
        <w:ind w:firstLine="709"/>
        <w:rPr>
          <w:rFonts w:cs="Times New Roman"/>
          <w:szCs w:val="28"/>
        </w:rPr>
      </w:pPr>
    </w:p>
    <w:p w:rsidR="007F5D7B" w:rsidRDefault="007F5D7B" w:rsidP="007F5D7B">
      <w:pPr>
        <w:pStyle w:val="a6"/>
        <w:rPr>
          <w:rFonts w:cs="Times New Roman"/>
          <w:szCs w:val="28"/>
        </w:rPr>
      </w:pPr>
    </w:p>
    <w:p w:rsidR="007F5D7B" w:rsidRDefault="007F5D7B" w:rsidP="007F5D7B">
      <w:pPr>
        <w:pStyle w:val="1"/>
      </w:pPr>
      <w:r>
        <w:t>Выбор СУБД</w:t>
      </w:r>
    </w:p>
    <w:p w:rsidR="007F5D7B" w:rsidRDefault="007F5D7B" w:rsidP="007F5D7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СУБД был выбран </w:t>
      </w:r>
      <w:r>
        <w:rPr>
          <w:rFonts w:cs="Times New Roman"/>
          <w:szCs w:val="28"/>
          <w:lang w:val="en-US"/>
        </w:rPr>
        <w:t>MS</w:t>
      </w:r>
      <w:r w:rsidRPr="00E977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SQL</w:t>
      </w:r>
      <w:r>
        <w:rPr>
          <w:rFonts w:cs="Times New Roman"/>
          <w:szCs w:val="28"/>
        </w:rPr>
        <w:t>. При выборе оценивались инструменты СУБД и совместная работа с языками программированиями.</w:t>
      </w:r>
    </w:p>
    <w:p w:rsidR="007F5D7B" w:rsidRDefault="007F5D7B" w:rsidP="007F5D7B">
      <w:pPr>
        <w:ind w:firstLine="709"/>
        <w:rPr>
          <w:rFonts w:cs="Times New Roman"/>
          <w:szCs w:val="28"/>
        </w:rPr>
      </w:pPr>
    </w:p>
    <w:p w:rsidR="007F5D7B" w:rsidRDefault="007F5D7B" w:rsidP="007F5D7B">
      <w:pPr>
        <w:pStyle w:val="1"/>
      </w:pPr>
      <w:r>
        <w:lastRenderedPageBreak/>
        <w:t>Создание базы данных</w:t>
      </w:r>
    </w:p>
    <w:p w:rsidR="007F5D7B" w:rsidRDefault="007F5D7B" w:rsidP="007F5D7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создания базы данных использовался язык </w:t>
      </w:r>
      <w:r>
        <w:rPr>
          <w:rFonts w:cs="Times New Roman"/>
          <w:szCs w:val="28"/>
          <w:lang w:val="en-US"/>
        </w:rPr>
        <w:t>T</w:t>
      </w:r>
      <w:r w:rsidRPr="00E977E0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SQL</w:t>
      </w:r>
      <w:r>
        <w:rPr>
          <w:rFonts w:cs="Times New Roman"/>
          <w:szCs w:val="28"/>
        </w:rPr>
        <w:t>, который позволяет создавать базы данных, таблицы и заполнять их, а также изменять и удалять записи.</w:t>
      </w:r>
    </w:p>
    <w:p w:rsidR="007F5D7B" w:rsidRDefault="007F5D7B" w:rsidP="007F5D7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Создание базы данных «</w:t>
      </w:r>
      <w:proofErr w:type="spellStart"/>
      <w:r w:rsidR="00C338FE">
        <w:rPr>
          <w:rFonts w:cs="Times New Roman"/>
          <w:szCs w:val="28"/>
          <w:lang w:val="en-US"/>
        </w:rPr>
        <w:t>UPdatabase</w:t>
      </w:r>
      <w:proofErr w:type="spellEnd"/>
      <w:r>
        <w:rPr>
          <w:rFonts w:cs="Times New Roman"/>
          <w:szCs w:val="28"/>
        </w:rPr>
        <w:t xml:space="preserve">» представлено в следующем </w:t>
      </w:r>
      <w:r>
        <w:rPr>
          <w:rFonts w:cs="Times New Roman"/>
          <w:szCs w:val="28"/>
          <w:lang w:val="en-US"/>
        </w:rPr>
        <w:t>Y</w:t>
      </w:r>
      <w:r w:rsidRPr="00E977E0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SQL</w:t>
      </w:r>
      <w:r w:rsidRPr="00E977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запросе</w:t>
      </w:r>
      <w:r w:rsidRPr="00E977E0">
        <w:rPr>
          <w:rFonts w:cs="Times New Roman"/>
          <w:szCs w:val="28"/>
        </w:rPr>
        <w:t>:</w:t>
      </w:r>
    </w:p>
    <w:p w:rsidR="005A35AC" w:rsidRPr="005A35AC" w:rsidRDefault="005A35AC" w:rsidP="005A35AC">
      <w:pPr>
        <w:pStyle w:val="a7"/>
      </w:pPr>
      <w:r w:rsidRPr="005A35AC">
        <w:t xml:space="preserve">-- Создание БД </w:t>
      </w:r>
    </w:p>
    <w:p w:rsidR="007F5D7B" w:rsidRDefault="005A35AC" w:rsidP="005A35AC">
      <w:pPr>
        <w:pStyle w:val="a7"/>
      </w:pPr>
      <w:proofErr w:type="gramStart"/>
      <w:r w:rsidRPr="005A35AC">
        <w:rPr>
          <w:lang w:val="en-US"/>
        </w:rPr>
        <w:t>create</w:t>
      </w:r>
      <w:proofErr w:type="gramEnd"/>
      <w:r w:rsidRPr="005A35AC">
        <w:t xml:space="preserve"> </w:t>
      </w:r>
      <w:r w:rsidRPr="005A35AC">
        <w:rPr>
          <w:lang w:val="en-US"/>
        </w:rPr>
        <w:t>database</w:t>
      </w:r>
      <w:r w:rsidRPr="005A35AC">
        <w:t xml:space="preserve"> </w:t>
      </w:r>
      <w:proofErr w:type="spellStart"/>
      <w:r w:rsidRPr="005A35AC">
        <w:rPr>
          <w:lang w:val="en-US"/>
        </w:rPr>
        <w:t>UPdatabase</w:t>
      </w:r>
      <w:proofErr w:type="spellEnd"/>
      <w:r w:rsidRPr="005A35AC">
        <w:t>;</w:t>
      </w:r>
    </w:p>
    <w:p w:rsidR="005A35AC" w:rsidRPr="005A35AC" w:rsidRDefault="005A35AC" w:rsidP="005A35AC">
      <w:pPr>
        <w:pStyle w:val="a7"/>
      </w:pPr>
    </w:p>
    <w:p w:rsidR="00C338FE" w:rsidRPr="00E84DA0" w:rsidRDefault="00C338FE" w:rsidP="00C338F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Создание таблицы «Заказчик» представлено в следующем </w:t>
      </w:r>
      <w:r>
        <w:rPr>
          <w:rFonts w:cs="Times New Roman"/>
          <w:szCs w:val="28"/>
          <w:lang w:val="en-US"/>
        </w:rPr>
        <w:t>T</w:t>
      </w:r>
      <w:r w:rsidRPr="00E977E0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SQL</w:t>
      </w:r>
      <w:r w:rsidRPr="00E977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запросе</w:t>
      </w:r>
      <w:r w:rsidRPr="00E977E0">
        <w:rPr>
          <w:rFonts w:cs="Times New Roman"/>
          <w:szCs w:val="28"/>
        </w:rPr>
        <w:t>:</w:t>
      </w:r>
    </w:p>
    <w:p w:rsidR="00C338FE" w:rsidRPr="00F675E2" w:rsidRDefault="00C338FE" w:rsidP="00C338FE">
      <w:pPr>
        <w:pStyle w:val="a7"/>
        <w:rPr>
          <w:color w:val="000000" w:themeColor="text1"/>
        </w:rPr>
      </w:pPr>
      <w:r w:rsidRPr="00F675E2">
        <w:rPr>
          <w:color w:val="000000" w:themeColor="text1"/>
        </w:rPr>
        <w:t>-- Создание таблицы Заказчик</w:t>
      </w:r>
    </w:p>
    <w:p w:rsidR="00C338FE" w:rsidRPr="00F675E2" w:rsidRDefault="00C338FE" w:rsidP="00C338FE">
      <w:pPr>
        <w:pStyle w:val="a7"/>
        <w:rPr>
          <w:color w:val="000000" w:themeColor="text1"/>
        </w:rPr>
      </w:pPr>
      <w:proofErr w:type="spellStart"/>
      <w:proofErr w:type="gramStart"/>
      <w:r w:rsidRPr="00F675E2">
        <w:rPr>
          <w:color w:val="000000" w:themeColor="text1"/>
        </w:rPr>
        <w:t>create</w:t>
      </w:r>
      <w:proofErr w:type="spellEnd"/>
      <w:r w:rsidRPr="00F675E2">
        <w:rPr>
          <w:color w:val="000000" w:themeColor="text1"/>
        </w:rPr>
        <w:t xml:space="preserve"> </w:t>
      </w:r>
      <w:proofErr w:type="spellStart"/>
      <w:r w:rsidRPr="00F675E2">
        <w:rPr>
          <w:color w:val="000000" w:themeColor="text1"/>
        </w:rPr>
        <w:t>table</w:t>
      </w:r>
      <w:proofErr w:type="spellEnd"/>
      <w:r w:rsidRPr="00F675E2">
        <w:rPr>
          <w:color w:val="000000" w:themeColor="text1"/>
        </w:rPr>
        <w:t xml:space="preserve"> Заказчик(</w:t>
      </w:r>
      <w:proofErr w:type="gramEnd"/>
    </w:p>
    <w:p w:rsidR="00C338FE" w:rsidRPr="00F675E2" w:rsidRDefault="00C338FE" w:rsidP="00C338FE">
      <w:pPr>
        <w:pStyle w:val="a7"/>
        <w:rPr>
          <w:color w:val="000000" w:themeColor="text1"/>
          <w:lang w:val="en-US"/>
        </w:rPr>
      </w:pPr>
      <w:r w:rsidRPr="00F675E2">
        <w:rPr>
          <w:color w:val="000000" w:themeColor="text1"/>
          <w:lang w:val="en-US"/>
        </w:rPr>
        <w:t xml:space="preserve">[ID </w:t>
      </w:r>
      <w:r w:rsidRPr="00F675E2">
        <w:rPr>
          <w:color w:val="000000" w:themeColor="text1"/>
        </w:rPr>
        <w:t>Заказчика</w:t>
      </w:r>
      <w:r w:rsidRPr="00F675E2">
        <w:rPr>
          <w:color w:val="000000" w:themeColor="text1"/>
          <w:lang w:val="en-US"/>
        </w:rPr>
        <w:t xml:space="preserve">] </w:t>
      </w:r>
      <w:proofErr w:type="spellStart"/>
      <w:r w:rsidRPr="00F675E2">
        <w:rPr>
          <w:color w:val="000000" w:themeColor="text1"/>
          <w:lang w:val="en-US"/>
        </w:rPr>
        <w:t>int</w:t>
      </w:r>
      <w:proofErr w:type="spellEnd"/>
      <w:r w:rsidRPr="00F675E2">
        <w:rPr>
          <w:color w:val="000000" w:themeColor="text1"/>
          <w:lang w:val="en-US"/>
        </w:rPr>
        <w:t xml:space="preserve"> primary key not null,</w:t>
      </w:r>
    </w:p>
    <w:p w:rsidR="00C338FE" w:rsidRPr="00F675E2" w:rsidRDefault="00C338FE" w:rsidP="00C338FE">
      <w:pPr>
        <w:pStyle w:val="a7"/>
        <w:rPr>
          <w:color w:val="000000" w:themeColor="text1"/>
          <w:lang w:val="en-US"/>
        </w:rPr>
      </w:pPr>
      <w:r w:rsidRPr="00F675E2">
        <w:rPr>
          <w:color w:val="000000" w:themeColor="text1"/>
        </w:rPr>
        <w:t>Телефон</w:t>
      </w:r>
      <w:r w:rsidRPr="00F675E2">
        <w:rPr>
          <w:color w:val="000000" w:themeColor="text1"/>
          <w:lang w:val="en-US"/>
        </w:rPr>
        <w:t xml:space="preserve"> </w:t>
      </w:r>
      <w:proofErr w:type="spellStart"/>
      <w:r w:rsidRPr="00F675E2">
        <w:rPr>
          <w:color w:val="000000" w:themeColor="text1"/>
          <w:lang w:val="en-US"/>
        </w:rPr>
        <w:t>nchar</w:t>
      </w:r>
      <w:proofErr w:type="spellEnd"/>
      <w:r w:rsidRPr="00F675E2">
        <w:rPr>
          <w:color w:val="000000" w:themeColor="text1"/>
          <w:lang w:val="en-US"/>
        </w:rPr>
        <w:t>(11) not null,</w:t>
      </w:r>
    </w:p>
    <w:p w:rsidR="00C338FE" w:rsidRPr="00F675E2" w:rsidRDefault="00C338FE" w:rsidP="00C338FE">
      <w:pPr>
        <w:pStyle w:val="a7"/>
        <w:rPr>
          <w:color w:val="000000" w:themeColor="text1"/>
          <w:lang w:val="en-US"/>
        </w:rPr>
      </w:pPr>
      <w:r w:rsidRPr="00F675E2">
        <w:rPr>
          <w:color w:val="000000" w:themeColor="text1"/>
        </w:rPr>
        <w:t>ФИО</w:t>
      </w:r>
      <w:r w:rsidRPr="00F675E2">
        <w:rPr>
          <w:color w:val="000000" w:themeColor="text1"/>
          <w:lang w:val="en-US"/>
        </w:rPr>
        <w:t xml:space="preserve"> </w:t>
      </w:r>
      <w:proofErr w:type="spellStart"/>
      <w:r w:rsidRPr="00F675E2">
        <w:rPr>
          <w:color w:val="000000" w:themeColor="text1"/>
          <w:lang w:val="en-US"/>
        </w:rPr>
        <w:t>nchar</w:t>
      </w:r>
      <w:proofErr w:type="spellEnd"/>
      <w:r w:rsidRPr="00F675E2">
        <w:rPr>
          <w:color w:val="000000" w:themeColor="text1"/>
          <w:lang w:val="en-US"/>
        </w:rPr>
        <w:t>(50) not null,</w:t>
      </w:r>
    </w:p>
    <w:p w:rsidR="00C338FE" w:rsidRPr="00F675E2" w:rsidRDefault="00C338FE" w:rsidP="00C338FE">
      <w:pPr>
        <w:pStyle w:val="a7"/>
        <w:rPr>
          <w:color w:val="000000" w:themeColor="text1"/>
          <w:lang w:val="en-US"/>
        </w:rPr>
      </w:pPr>
      <w:r w:rsidRPr="00F675E2">
        <w:rPr>
          <w:color w:val="000000" w:themeColor="text1"/>
        </w:rPr>
        <w:t>Логин</w:t>
      </w:r>
      <w:r w:rsidRPr="00F675E2">
        <w:rPr>
          <w:color w:val="000000" w:themeColor="text1"/>
          <w:lang w:val="en-US"/>
        </w:rPr>
        <w:t xml:space="preserve"> </w:t>
      </w:r>
      <w:proofErr w:type="spellStart"/>
      <w:r w:rsidRPr="00F675E2">
        <w:rPr>
          <w:color w:val="000000" w:themeColor="text1"/>
          <w:lang w:val="en-US"/>
        </w:rPr>
        <w:t>nchar</w:t>
      </w:r>
      <w:proofErr w:type="spellEnd"/>
      <w:r w:rsidRPr="00F675E2">
        <w:rPr>
          <w:color w:val="000000" w:themeColor="text1"/>
          <w:lang w:val="en-US"/>
        </w:rPr>
        <w:t>(30) not null,</w:t>
      </w:r>
    </w:p>
    <w:p w:rsidR="00C338FE" w:rsidRPr="00F675E2" w:rsidRDefault="00C338FE" w:rsidP="00C338FE">
      <w:pPr>
        <w:pStyle w:val="a7"/>
        <w:rPr>
          <w:color w:val="000000" w:themeColor="text1"/>
          <w:lang w:val="en-US"/>
        </w:rPr>
      </w:pPr>
      <w:r w:rsidRPr="00F675E2">
        <w:rPr>
          <w:color w:val="000000" w:themeColor="text1"/>
        </w:rPr>
        <w:t>Пароль</w:t>
      </w:r>
      <w:r w:rsidRPr="00F675E2">
        <w:rPr>
          <w:color w:val="000000" w:themeColor="text1"/>
          <w:lang w:val="en-US"/>
        </w:rPr>
        <w:t xml:space="preserve"> </w:t>
      </w:r>
      <w:proofErr w:type="spellStart"/>
      <w:r w:rsidRPr="00F675E2">
        <w:rPr>
          <w:color w:val="000000" w:themeColor="text1"/>
          <w:lang w:val="en-US"/>
        </w:rPr>
        <w:t>nchar</w:t>
      </w:r>
      <w:proofErr w:type="spellEnd"/>
      <w:r w:rsidRPr="00F675E2">
        <w:rPr>
          <w:color w:val="000000" w:themeColor="text1"/>
          <w:lang w:val="en-US"/>
        </w:rPr>
        <w:t>(10) not null,</w:t>
      </w:r>
    </w:p>
    <w:p w:rsidR="00C338FE" w:rsidRPr="00F675E2" w:rsidRDefault="00C338FE" w:rsidP="00C338FE">
      <w:pPr>
        <w:pStyle w:val="a7"/>
        <w:rPr>
          <w:color w:val="000000" w:themeColor="text1"/>
        </w:rPr>
      </w:pPr>
      <w:r w:rsidRPr="00F675E2">
        <w:rPr>
          <w:color w:val="000000" w:themeColor="text1"/>
        </w:rPr>
        <w:t xml:space="preserve">Роль </w:t>
      </w:r>
      <w:proofErr w:type="spellStart"/>
      <w:r w:rsidRPr="00F675E2">
        <w:rPr>
          <w:color w:val="000000" w:themeColor="text1"/>
        </w:rPr>
        <w:t>nchar</w:t>
      </w:r>
      <w:proofErr w:type="spellEnd"/>
      <w:r w:rsidRPr="00F675E2">
        <w:rPr>
          <w:color w:val="000000" w:themeColor="text1"/>
        </w:rPr>
        <w:t xml:space="preserve">(20) </w:t>
      </w:r>
      <w:proofErr w:type="spellStart"/>
      <w:r w:rsidRPr="00F675E2">
        <w:rPr>
          <w:color w:val="000000" w:themeColor="text1"/>
        </w:rPr>
        <w:t>not</w:t>
      </w:r>
      <w:proofErr w:type="spellEnd"/>
      <w:r w:rsidRPr="00F675E2">
        <w:rPr>
          <w:color w:val="000000" w:themeColor="text1"/>
        </w:rPr>
        <w:t xml:space="preserve"> </w:t>
      </w:r>
      <w:proofErr w:type="spellStart"/>
      <w:r w:rsidRPr="00F675E2">
        <w:rPr>
          <w:color w:val="000000" w:themeColor="text1"/>
        </w:rPr>
        <w:t>null</w:t>
      </w:r>
      <w:proofErr w:type="spellEnd"/>
    </w:p>
    <w:p w:rsidR="00C338FE" w:rsidRDefault="00C338FE" w:rsidP="00C338FE">
      <w:pPr>
        <w:pStyle w:val="a7"/>
        <w:rPr>
          <w:color w:val="000000" w:themeColor="text1"/>
        </w:rPr>
      </w:pPr>
      <w:r w:rsidRPr="00F675E2">
        <w:rPr>
          <w:color w:val="000000" w:themeColor="text1"/>
        </w:rPr>
        <w:t>)</w:t>
      </w:r>
    </w:p>
    <w:p w:rsidR="00C338FE" w:rsidRPr="00E84DA0" w:rsidRDefault="00C338FE" w:rsidP="00C338FE">
      <w:pPr>
        <w:pStyle w:val="a7"/>
        <w:rPr>
          <w:color w:val="808080"/>
        </w:rPr>
      </w:pPr>
    </w:p>
    <w:p w:rsidR="00C338FE" w:rsidRDefault="00C338FE" w:rsidP="00C338FE">
      <w:pPr>
        <w:ind w:firstLine="709"/>
      </w:pPr>
      <w:r>
        <w:t xml:space="preserve">В таблице определяется первичный ключ </w:t>
      </w:r>
      <w:r>
        <w:rPr>
          <w:lang w:val="en-US"/>
        </w:rPr>
        <w:t>primary</w:t>
      </w:r>
      <w:r w:rsidRPr="00E30B2D">
        <w:t xml:space="preserve"> </w:t>
      </w:r>
      <w:r>
        <w:rPr>
          <w:lang w:val="en-US"/>
        </w:rPr>
        <w:t>key</w:t>
      </w:r>
      <w:r>
        <w:t xml:space="preserve">, который позволяет различать записи. Тип данных </w:t>
      </w:r>
      <w:proofErr w:type="spellStart"/>
      <w:r>
        <w:rPr>
          <w:lang w:val="en-US"/>
        </w:rPr>
        <w:t>nchar</w:t>
      </w:r>
      <w:proofErr w:type="spellEnd"/>
      <w:r w:rsidRPr="00E30B2D">
        <w:t xml:space="preserve">() </w:t>
      </w:r>
      <w:r>
        <w:t>позволяет хранить текстовую информацию.</w:t>
      </w:r>
    </w:p>
    <w:p w:rsidR="00C338FE" w:rsidRPr="00E30B2D" w:rsidRDefault="00C338FE" w:rsidP="00C338FE">
      <w:pPr>
        <w:ind w:firstLine="709"/>
      </w:pPr>
      <w:r>
        <w:t xml:space="preserve">Создание таблицы «Мастер» представлено в следующем </w:t>
      </w:r>
      <w:r>
        <w:rPr>
          <w:lang w:val="en-US"/>
        </w:rPr>
        <w:t>T</w:t>
      </w:r>
      <w:r>
        <w:t>-</w:t>
      </w:r>
      <w:r>
        <w:rPr>
          <w:lang w:val="en-US"/>
        </w:rPr>
        <w:t>SQL</w:t>
      </w:r>
      <w:r w:rsidRPr="00E30B2D">
        <w:t xml:space="preserve"> </w:t>
      </w:r>
      <w:r>
        <w:t>запросе</w:t>
      </w:r>
      <w:r w:rsidRPr="00E30B2D">
        <w:t>:</w:t>
      </w:r>
    </w:p>
    <w:p w:rsidR="00C338FE" w:rsidRDefault="00C338FE" w:rsidP="00C338FE">
      <w:pPr>
        <w:pStyle w:val="a7"/>
      </w:pPr>
      <w:r>
        <w:t>-- Создание таблицы Мастер</w:t>
      </w:r>
    </w:p>
    <w:p w:rsidR="00C338FE" w:rsidRDefault="00C338FE" w:rsidP="00C338FE">
      <w:pPr>
        <w:pStyle w:val="a7"/>
      </w:pPr>
      <w:proofErr w:type="spellStart"/>
      <w:proofErr w:type="gram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Мастер(</w:t>
      </w:r>
      <w:proofErr w:type="gramEnd"/>
    </w:p>
    <w:p w:rsidR="00C338FE" w:rsidRPr="0098181C" w:rsidRDefault="00C338FE" w:rsidP="00C338FE">
      <w:pPr>
        <w:pStyle w:val="a7"/>
        <w:rPr>
          <w:lang w:val="en-US"/>
        </w:rPr>
      </w:pPr>
      <w:r w:rsidRPr="0098181C">
        <w:rPr>
          <w:lang w:val="en-US"/>
        </w:rPr>
        <w:t xml:space="preserve">[ID </w:t>
      </w:r>
      <w:r>
        <w:t>Мастера</w:t>
      </w:r>
      <w:r w:rsidRPr="0098181C">
        <w:rPr>
          <w:lang w:val="en-US"/>
        </w:rPr>
        <w:t xml:space="preserve">] </w:t>
      </w:r>
      <w:proofErr w:type="spellStart"/>
      <w:r w:rsidRPr="0098181C">
        <w:rPr>
          <w:lang w:val="en-US"/>
        </w:rPr>
        <w:t>int</w:t>
      </w:r>
      <w:proofErr w:type="spellEnd"/>
      <w:r w:rsidRPr="0098181C">
        <w:rPr>
          <w:lang w:val="en-US"/>
        </w:rPr>
        <w:t xml:space="preserve"> primary key not null,</w:t>
      </w:r>
    </w:p>
    <w:p w:rsidR="00C338FE" w:rsidRPr="0098181C" w:rsidRDefault="00C338FE" w:rsidP="00C338FE">
      <w:pPr>
        <w:pStyle w:val="a7"/>
        <w:rPr>
          <w:lang w:val="en-US"/>
        </w:rPr>
      </w:pPr>
      <w:r>
        <w:t>Телефон</w:t>
      </w:r>
      <w:r w:rsidRPr="0098181C">
        <w:rPr>
          <w:lang w:val="en-US"/>
        </w:rPr>
        <w:t xml:space="preserve"> </w:t>
      </w:r>
      <w:proofErr w:type="spellStart"/>
      <w:r w:rsidRPr="0098181C">
        <w:rPr>
          <w:lang w:val="en-US"/>
        </w:rPr>
        <w:t>nchar</w:t>
      </w:r>
      <w:proofErr w:type="spellEnd"/>
      <w:r w:rsidRPr="0098181C">
        <w:rPr>
          <w:lang w:val="en-US"/>
        </w:rPr>
        <w:t>(11) not null,</w:t>
      </w:r>
    </w:p>
    <w:p w:rsidR="00C338FE" w:rsidRPr="0098181C" w:rsidRDefault="00C338FE" w:rsidP="00C338FE">
      <w:pPr>
        <w:pStyle w:val="a7"/>
        <w:rPr>
          <w:lang w:val="en-US"/>
        </w:rPr>
      </w:pPr>
      <w:r>
        <w:t>ФИО</w:t>
      </w:r>
      <w:r w:rsidRPr="0098181C">
        <w:rPr>
          <w:lang w:val="en-US"/>
        </w:rPr>
        <w:t xml:space="preserve"> </w:t>
      </w:r>
      <w:proofErr w:type="spellStart"/>
      <w:r w:rsidRPr="0098181C">
        <w:rPr>
          <w:lang w:val="en-US"/>
        </w:rPr>
        <w:t>nchar</w:t>
      </w:r>
      <w:proofErr w:type="spellEnd"/>
      <w:r w:rsidRPr="0098181C">
        <w:rPr>
          <w:lang w:val="en-US"/>
        </w:rPr>
        <w:t>(50) not null,</w:t>
      </w:r>
    </w:p>
    <w:p w:rsidR="00C338FE" w:rsidRPr="0098181C" w:rsidRDefault="00C338FE" w:rsidP="00C338FE">
      <w:pPr>
        <w:pStyle w:val="a7"/>
        <w:rPr>
          <w:lang w:val="en-US"/>
        </w:rPr>
      </w:pPr>
      <w:r>
        <w:t>Логин</w:t>
      </w:r>
      <w:r w:rsidRPr="0098181C">
        <w:rPr>
          <w:lang w:val="en-US"/>
        </w:rPr>
        <w:t xml:space="preserve"> </w:t>
      </w:r>
      <w:proofErr w:type="spellStart"/>
      <w:r w:rsidRPr="0098181C">
        <w:rPr>
          <w:lang w:val="en-US"/>
        </w:rPr>
        <w:t>nchar</w:t>
      </w:r>
      <w:proofErr w:type="spellEnd"/>
      <w:r w:rsidRPr="0098181C">
        <w:rPr>
          <w:lang w:val="en-US"/>
        </w:rPr>
        <w:t>(30) not null,</w:t>
      </w:r>
    </w:p>
    <w:p w:rsidR="00C338FE" w:rsidRPr="0098181C" w:rsidRDefault="00C338FE" w:rsidP="00C338FE">
      <w:pPr>
        <w:pStyle w:val="a7"/>
        <w:rPr>
          <w:lang w:val="en-US"/>
        </w:rPr>
      </w:pPr>
      <w:r>
        <w:t>Пароль</w:t>
      </w:r>
      <w:r w:rsidRPr="0098181C">
        <w:rPr>
          <w:lang w:val="en-US"/>
        </w:rPr>
        <w:t xml:space="preserve"> </w:t>
      </w:r>
      <w:proofErr w:type="spellStart"/>
      <w:r w:rsidRPr="0098181C">
        <w:rPr>
          <w:lang w:val="en-US"/>
        </w:rPr>
        <w:t>nchar</w:t>
      </w:r>
      <w:proofErr w:type="spellEnd"/>
      <w:r w:rsidRPr="0098181C">
        <w:rPr>
          <w:lang w:val="en-US"/>
        </w:rPr>
        <w:t>(15) not null,</w:t>
      </w:r>
    </w:p>
    <w:p w:rsidR="00C338FE" w:rsidRDefault="00C338FE" w:rsidP="00C338FE">
      <w:pPr>
        <w:pStyle w:val="a7"/>
      </w:pPr>
      <w:r>
        <w:t xml:space="preserve">Роль </w:t>
      </w:r>
      <w:proofErr w:type="spellStart"/>
      <w:r>
        <w:t>nchar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C338FE" w:rsidRPr="00E84DA0" w:rsidRDefault="00C338FE" w:rsidP="00C338FE">
      <w:pPr>
        <w:pStyle w:val="a7"/>
      </w:pPr>
      <w:r>
        <w:t>)</w:t>
      </w:r>
    </w:p>
    <w:p w:rsidR="00C338FE" w:rsidRDefault="00C338FE" w:rsidP="00C338FE">
      <w:pPr>
        <w:ind w:firstLine="709"/>
      </w:pPr>
      <w:r>
        <w:t>Таблица создана по аналогии с таблицей «Заказчик».</w:t>
      </w:r>
    </w:p>
    <w:p w:rsidR="00C338FE" w:rsidRPr="00E30B2D" w:rsidRDefault="00C338FE" w:rsidP="00C338FE">
      <w:pPr>
        <w:ind w:firstLine="709"/>
      </w:pPr>
      <w:r>
        <w:lastRenderedPageBreak/>
        <w:t xml:space="preserve">Создание таблицы «Оператор» представлено в следующем </w:t>
      </w:r>
      <w:r>
        <w:rPr>
          <w:lang w:val="en-US"/>
        </w:rPr>
        <w:t>T</w:t>
      </w:r>
      <w:r>
        <w:t>-</w:t>
      </w:r>
      <w:r>
        <w:rPr>
          <w:lang w:val="en-US"/>
        </w:rPr>
        <w:t>SQL</w:t>
      </w:r>
      <w:r w:rsidRPr="00E30B2D">
        <w:t xml:space="preserve"> </w:t>
      </w:r>
      <w:r>
        <w:t>запросе</w:t>
      </w:r>
      <w:r w:rsidRPr="00E30B2D">
        <w:t>:</w:t>
      </w:r>
    </w:p>
    <w:p w:rsidR="00C338FE" w:rsidRPr="005F6C79" w:rsidRDefault="00C338FE" w:rsidP="00C338FE">
      <w:pPr>
        <w:ind w:firstLine="709"/>
        <w:rPr>
          <w:rFonts w:ascii="Courier New" w:hAnsi="Courier New"/>
          <w:sz w:val="24"/>
        </w:rPr>
      </w:pPr>
      <w:r w:rsidRPr="005F6C79">
        <w:rPr>
          <w:rFonts w:ascii="Courier New" w:hAnsi="Courier New"/>
          <w:sz w:val="24"/>
        </w:rPr>
        <w:t>-- Создание таблицы Оператор</w:t>
      </w:r>
    </w:p>
    <w:p w:rsidR="00C338FE" w:rsidRPr="005F6C79" w:rsidRDefault="00C338FE" w:rsidP="00C338FE">
      <w:pPr>
        <w:ind w:firstLine="709"/>
        <w:rPr>
          <w:rFonts w:ascii="Courier New" w:hAnsi="Courier New"/>
          <w:sz w:val="24"/>
        </w:rPr>
      </w:pPr>
      <w:proofErr w:type="spellStart"/>
      <w:proofErr w:type="gramStart"/>
      <w:r w:rsidRPr="005F6C79">
        <w:rPr>
          <w:rFonts w:ascii="Courier New" w:hAnsi="Courier New"/>
          <w:sz w:val="24"/>
        </w:rPr>
        <w:t>create</w:t>
      </w:r>
      <w:proofErr w:type="spellEnd"/>
      <w:r w:rsidRPr="005F6C79">
        <w:rPr>
          <w:rFonts w:ascii="Courier New" w:hAnsi="Courier New"/>
          <w:sz w:val="24"/>
        </w:rPr>
        <w:t xml:space="preserve"> </w:t>
      </w:r>
      <w:proofErr w:type="spellStart"/>
      <w:r w:rsidRPr="005F6C79">
        <w:rPr>
          <w:rFonts w:ascii="Courier New" w:hAnsi="Courier New"/>
          <w:sz w:val="24"/>
        </w:rPr>
        <w:t>table</w:t>
      </w:r>
      <w:proofErr w:type="spellEnd"/>
      <w:r w:rsidRPr="005F6C79">
        <w:rPr>
          <w:rFonts w:ascii="Courier New" w:hAnsi="Courier New"/>
          <w:sz w:val="24"/>
        </w:rPr>
        <w:t xml:space="preserve"> Оператор(</w:t>
      </w:r>
      <w:proofErr w:type="gramEnd"/>
    </w:p>
    <w:p w:rsidR="00C338FE" w:rsidRPr="005F6C79" w:rsidRDefault="00C338FE" w:rsidP="00C338FE">
      <w:pPr>
        <w:ind w:firstLine="709"/>
        <w:rPr>
          <w:rFonts w:ascii="Courier New" w:hAnsi="Courier New"/>
          <w:sz w:val="24"/>
          <w:lang w:val="en-US"/>
        </w:rPr>
      </w:pPr>
      <w:r w:rsidRPr="005F6C79">
        <w:rPr>
          <w:rFonts w:ascii="Courier New" w:hAnsi="Courier New"/>
          <w:sz w:val="24"/>
          <w:lang w:val="en-US"/>
        </w:rPr>
        <w:t xml:space="preserve">[ID </w:t>
      </w:r>
      <w:r w:rsidRPr="005F6C79">
        <w:rPr>
          <w:rFonts w:ascii="Courier New" w:hAnsi="Courier New"/>
          <w:sz w:val="24"/>
        </w:rPr>
        <w:t>Оператора</w:t>
      </w:r>
      <w:r w:rsidRPr="005F6C79">
        <w:rPr>
          <w:rFonts w:ascii="Courier New" w:hAnsi="Courier New"/>
          <w:sz w:val="24"/>
          <w:lang w:val="en-US"/>
        </w:rPr>
        <w:t xml:space="preserve">] </w:t>
      </w:r>
      <w:proofErr w:type="spellStart"/>
      <w:r w:rsidRPr="005F6C79">
        <w:rPr>
          <w:rFonts w:ascii="Courier New" w:hAnsi="Courier New"/>
          <w:sz w:val="24"/>
          <w:lang w:val="en-US"/>
        </w:rPr>
        <w:t>int</w:t>
      </w:r>
      <w:proofErr w:type="spellEnd"/>
      <w:r w:rsidRPr="005F6C79">
        <w:rPr>
          <w:rFonts w:ascii="Courier New" w:hAnsi="Courier New"/>
          <w:sz w:val="24"/>
          <w:lang w:val="en-US"/>
        </w:rPr>
        <w:t xml:space="preserve"> primary key not null,</w:t>
      </w:r>
    </w:p>
    <w:p w:rsidR="00C338FE" w:rsidRPr="005F6C79" w:rsidRDefault="00C338FE" w:rsidP="00C338FE">
      <w:pPr>
        <w:ind w:firstLine="709"/>
        <w:rPr>
          <w:rFonts w:ascii="Courier New" w:hAnsi="Courier New"/>
          <w:sz w:val="24"/>
          <w:lang w:val="en-US"/>
        </w:rPr>
      </w:pPr>
      <w:r w:rsidRPr="005F6C79">
        <w:rPr>
          <w:rFonts w:ascii="Courier New" w:hAnsi="Courier New"/>
          <w:sz w:val="24"/>
        </w:rPr>
        <w:t>Телефон</w:t>
      </w:r>
      <w:r w:rsidRPr="005F6C79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5F6C79">
        <w:rPr>
          <w:rFonts w:ascii="Courier New" w:hAnsi="Courier New"/>
          <w:sz w:val="24"/>
          <w:lang w:val="en-US"/>
        </w:rPr>
        <w:t>nchar</w:t>
      </w:r>
      <w:proofErr w:type="spellEnd"/>
      <w:r w:rsidRPr="005F6C79">
        <w:rPr>
          <w:rFonts w:ascii="Courier New" w:hAnsi="Courier New"/>
          <w:sz w:val="24"/>
          <w:lang w:val="en-US"/>
        </w:rPr>
        <w:t>(11) not null,</w:t>
      </w:r>
    </w:p>
    <w:p w:rsidR="00C338FE" w:rsidRPr="005F6C79" w:rsidRDefault="00C338FE" w:rsidP="00C338FE">
      <w:pPr>
        <w:ind w:firstLine="709"/>
        <w:rPr>
          <w:rFonts w:ascii="Courier New" w:hAnsi="Courier New"/>
          <w:sz w:val="24"/>
          <w:lang w:val="en-US"/>
        </w:rPr>
      </w:pPr>
      <w:r w:rsidRPr="005F6C79">
        <w:rPr>
          <w:rFonts w:ascii="Courier New" w:hAnsi="Courier New"/>
          <w:sz w:val="24"/>
        </w:rPr>
        <w:t>ФИО</w:t>
      </w:r>
      <w:r w:rsidRPr="005F6C79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5F6C79">
        <w:rPr>
          <w:rFonts w:ascii="Courier New" w:hAnsi="Courier New"/>
          <w:sz w:val="24"/>
          <w:lang w:val="en-US"/>
        </w:rPr>
        <w:t>nchar</w:t>
      </w:r>
      <w:proofErr w:type="spellEnd"/>
      <w:r w:rsidRPr="005F6C79">
        <w:rPr>
          <w:rFonts w:ascii="Courier New" w:hAnsi="Courier New"/>
          <w:sz w:val="24"/>
          <w:lang w:val="en-US"/>
        </w:rPr>
        <w:t>(50) not null,</w:t>
      </w:r>
    </w:p>
    <w:p w:rsidR="00C338FE" w:rsidRPr="005F6C79" w:rsidRDefault="00C338FE" w:rsidP="00C338FE">
      <w:pPr>
        <w:ind w:firstLine="709"/>
        <w:rPr>
          <w:rFonts w:ascii="Courier New" w:hAnsi="Courier New"/>
          <w:sz w:val="24"/>
          <w:lang w:val="en-US"/>
        </w:rPr>
      </w:pPr>
      <w:r w:rsidRPr="005F6C79">
        <w:rPr>
          <w:rFonts w:ascii="Courier New" w:hAnsi="Courier New"/>
          <w:sz w:val="24"/>
        </w:rPr>
        <w:t>Логин</w:t>
      </w:r>
      <w:r w:rsidRPr="005F6C79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5F6C79">
        <w:rPr>
          <w:rFonts w:ascii="Courier New" w:hAnsi="Courier New"/>
          <w:sz w:val="24"/>
          <w:lang w:val="en-US"/>
        </w:rPr>
        <w:t>nchar</w:t>
      </w:r>
      <w:proofErr w:type="spellEnd"/>
      <w:r w:rsidRPr="005F6C79">
        <w:rPr>
          <w:rFonts w:ascii="Courier New" w:hAnsi="Courier New"/>
          <w:sz w:val="24"/>
          <w:lang w:val="en-US"/>
        </w:rPr>
        <w:t>(30) not null,</w:t>
      </w:r>
    </w:p>
    <w:p w:rsidR="00C338FE" w:rsidRPr="005F6C79" w:rsidRDefault="00C338FE" w:rsidP="00C338FE">
      <w:pPr>
        <w:ind w:firstLine="709"/>
        <w:rPr>
          <w:rFonts w:ascii="Courier New" w:hAnsi="Courier New"/>
          <w:sz w:val="24"/>
          <w:lang w:val="en-US"/>
        </w:rPr>
      </w:pPr>
      <w:r w:rsidRPr="005F6C79">
        <w:rPr>
          <w:rFonts w:ascii="Courier New" w:hAnsi="Courier New"/>
          <w:sz w:val="24"/>
        </w:rPr>
        <w:t>Пароль</w:t>
      </w:r>
      <w:r w:rsidRPr="005F6C79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5F6C79">
        <w:rPr>
          <w:rFonts w:ascii="Courier New" w:hAnsi="Courier New"/>
          <w:sz w:val="24"/>
          <w:lang w:val="en-US"/>
        </w:rPr>
        <w:t>nchar</w:t>
      </w:r>
      <w:proofErr w:type="spellEnd"/>
      <w:r w:rsidRPr="005F6C79">
        <w:rPr>
          <w:rFonts w:ascii="Courier New" w:hAnsi="Courier New"/>
          <w:sz w:val="24"/>
          <w:lang w:val="en-US"/>
        </w:rPr>
        <w:t>(15) not null,</w:t>
      </w:r>
    </w:p>
    <w:p w:rsidR="00C338FE" w:rsidRPr="005F6C79" w:rsidRDefault="00C338FE" w:rsidP="00C338FE">
      <w:pPr>
        <w:ind w:firstLine="709"/>
        <w:rPr>
          <w:rFonts w:ascii="Courier New" w:hAnsi="Courier New"/>
          <w:sz w:val="24"/>
        </w:rPr>
      </w:pPr>
      <w:r w:rsidRPr="005F6C79">
        <w:rPr>
          <w:rFonts w:ascii="Courier New" w:hAnsi="Courier New"/>
          <w:sz w:val="24"/>
        </w:rPr>
        <w:t xml:space="preserve">Роль </w:t>
      </w:r>
      <w:proofErr w:type="spellStart"/>
      <w:r w:rsidRPr="005F6C79">
        <w:rPr>
          <w:rFonts w:ascii="Courier New" w:hAnsi="Courier New"/>
          <w:sz w:val="24"/>
        </w:rPr>
        <w:t>nchar</w:t>
      </w:r>
      <w:proofErr w:type="spellEnd"/>
      <w:r w:rsidRPr="005F6C79">
        <w:rPr>
          <w:rFonts w:ascii="Courier New" w:hAnsi="Courier New"/>
          <w:sz w:val="24"/>
        </w:rPr>
        <w:t xml:space="preserve">(20) </w:t>
      </w:r>
      <w:proofErr w:type="spellStart"/>
      <w:r w:rsidRPr="005F6C79">
        <w:rPr>
          <w:rFonts w:ascii="Courier New" w:hAnsi="Courier New"/>
          <w:sz w:val="24"/>
        </w:rPr>
        <w:t>not</w:t>
      </w:r>
      <w:proofErr w:type="spellEnd"/>
      <w:r w:rsidRPr="005F6C79">
        <w:rPr>
          <w:rFonts w:ascii="Courier New" w:hAnsi="Courier New"/>
          <w:sz w:val="24"/>
        </w:rPr>
        <w:t xml:space="preserve"> </w:t>
      </w:r>
      <w:proofErr w:type="spellStart"/>
      <w:r w:rsidRPr="005F6C79">
        <w:rPr>
          <w:rFonts w:ascii="Courier New" w:hAnsi="Courier New"/>
          <w:sz w:val="24"/>
        </w:rPr>
        <w:t>null</w:t>
      </w:r>
      <w:proofErr w:type="spellEnd"/>
    </w:p>
    <w:p w:rsidR="00C338FE" w:rsidRDefault="00C338FE" w:rsidP="00C338FE">
      <w:pPr>
        <w:ind w:firstLine="709"/>
        <w:rPr>
          <w:rFonts w:ascii="Courier New" w:hAnsi="Courier New"/>
          <w:sz w:val="24"/>
        </w:rPr>
      </w:pPr>
      <w:r w:rsidRPr="005F6C79">
        <w:rPr>
          <w:rFonts w:ascii="Courier New" w:hAnsi="Courier New"/>
          <w:sz w:val="24"/>
        </w:rPr>
        <w:t>)</w:t>
      </w:r>
    </w:p>
    <w:p w:rsidR="00C338FE" w:rsidRDefault="00C338FE" w:rsidP="00C338FE">
      <w:pPr>
        <w:ind w:firstLine="709"/>
      </w:pPr>
      <w:r>
        <w:t>Таблица создана по аналогии с таблицей «Заказчик».</w:t>
      </w:r>
    </w:p>
    <w:p w:rsidR="00C338FE" w:rsidRDefault="00C338FE" w:rsidP="00C338FE">
      <w:pPr>
        <w:ind w:firstLine="709"/>
      </w:pPr>
    </w:p>
    <w:p w:rsidR="00C338FE" w:rsidRPr="00E30B2D" w:rsidRDefault="00C338FE" w:rsidP="00C338FE">
      <w:pPr>
        <w:ind w:firstLine="709"/>
      </w:pPr>
      <w:r>
        <w:t xml:space="preserve">Создание таблицы «Менеджер» представлено в следующем </w:t>
      </w:r>
      <w:r>
        <w:rPr>
          <w:lang w:val="en-US"/>
        </w:rPr>
        <w:t>T</w:t>
      </w:r>
      <w:r>
        <w:t>-</w:t>
      </w:r>
      <w:r>
        <w:rPr>
          <w:lang w:val="en-US"/>
        </w:rPr>
        <w:t>SQL</w:t>
      </w:r>
      <w:r w:rsidRPr="00E30B2D">
        <w:t xml:space="preserve"> </w:t>
      </w:r>
      <w:r>
        <w:t>запросе</w:t>
      </w:r>
      <w:r w:rsidRPr="00E30B2D">
        <w:t>:</w:t>
      </w:r>
    </w:p>
    <w:p w:rsidR="00C338FE" w:rsidRPr="005F6C79" w:rsidRDefault="00C338FE" w:rsidP="00C338FE">
      <w:pPr>
        <w:ind w:firstLine="709"/>
        <w:rPr>
          <w:rFonts w:ascii="Courier New" w:hAnsi="Courier New"/>
          <w:sz w:val="24"/>
        </w:rPr>
      </w:pPr>
      <w:r w:rsidRPr="005F6C79">
        <w:rPr>
          <w:rFonts w:ascii="Courier New" w:hAnsi="Courier New"/>
          <w:sz w:val="24"/>
        </w:rPr>
        <w:t xml:space="preserve">-- Создание таблицы </w:t>
      </w:r>
      <w:r>
        <w:rPr>
          <w:rFonts w:ascii="Courier New" w:hAnsi="Courier New"/>
          <w:sz w:val="24"/>
        </w:rPr>
        <w:t>Менеджер</w:t>
      </w:r>
    </w:p>
    <w:p w:rsidR="00C338FE" w:rsidRPr="005F6C79" w:rsidRDefault="00C338FE" w:rsidP="00C338FE">
      <w:pPr>
        <w:ind w:firstLine="709"/>
        <w:rPr>
          <w:rFonts w:ascii="Courier New" w:hAnsi="Courier New"/>
          <w:sz w:val="24"/>
        </w:rPr>
      </w:pPr>
      <w:proofErr w:type="spellStart"/>
      <w:proofErr w:type="gramStart"/>
      <w:r w:rsidRPr="005F6C79">
        <w:rPr>
          <w:rFonts w:ascii="Courier New" w:hAnsi="Courier New"/>
          <w:sz w:val="24"/>
        </w:rPr>
        <w:t>create</w:t>
      </w:r>
      <w:proofErr w:type="spellEnd"/>
      <w:r w:rsidRPr="005F6C79">
        <w:rPr>
          <w:rFonts w:ascii="Courier New" w:hAnsi="Courier New"/>
          <w:sz w:val="24"/>
        </w:rPr>
        <w:t xml:space="preserve"> </w:t>
      </w:r>
      <w:proofErr w:type="spellStart"/>
      <w:r w:rsidRPr="005F6C79">
        <w:rPr>
          <w:rFonts w:ascii="Courier New" w:hAnsi="Courier New"/>
          <w:sz w:val="24"/>
        </w:rPr>
        <w:t>table</w:t>
      </w:r>
      <w:proofErr w:type="spellEnd"/>
      <w:r w:rsidRPr="005F6C79"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sz w:val="24"/>
        </w:rPr>
        <w:t>Менеджер</w:t>
      </w:r>
      <w:r w:rsidRPr="005F6C79">
        <w:rPr>
          <w:rFonts w:ascii="Courier New" w:hAnsi="Courier New"/>
          <w:sz w:val="24"/>
        </w:rPr>
        <w:t>(</w:t>
      </w:r>
      <w:proofErr w:type="gramEnd"/>
    </w:p>
    <w:p w:rsidR="00C338FE" w:rsidRPr="005F6C79" w:rsidRDefault="00C338FE" w:rsidP="00C338FE">
      <w:pPr>
        <w:ind w:firstLine="709"/>
        <w:rPr>
          <w:rFonts w:ascii="Courier New" w:hAnsi="Courier New"/>
          <w:sz w:val="24"/>
          <w:lang w:val="en-US"/>
        </w:rPr>
      </w:pPr>
      <w:r w:rsidRPr="005F6C79">
        <w:rPr>
          <w:rFonts w:ascii="Courier New" w:hAnsi="Courier New"/>
          <w:sz w:val="24"/>
          <w:lang w:val="en-US"/>
        </w:rPr>
        <w:t xml:space="preserve">[ID </w:t>
      </w:r>
      <w:r>
        <w:rPr>
          <w:rFonts w:ascii="Courier New" w:hAnsi="Courier New"/>
          <w:sz w:val="24"/>
        </w:rPr>
        <w:t>Менеджера</w:t>
      </w:r>
      <w:r w:rsidRPr="005F6C79">
        <w:rPr>
          <w:rFonts w:ascii="Courier New" w:hAnsi="Courier New"/>
          <w:sz w:val="24"/>
          <w:lang w:val="en-US"/>
        </w:rPr>
        <w:t xml:space="preserve">] </w:t>
      </w:r>
      <w:proofErr w:type="spellStart"/>
      <w:r w:rsidRPr="005F6C79">
        <w:rPr>
          <w:rFonts w:ascii="Courier New" w:hAnsi="Courier New"/>
          <w:sz w:val="24"/>
          <w:lang w:val="en-US"/>
        </w:rPr>
        <w:t>int</w:t>
      </w:r>
      <w:proofErr w:type="spellEnd"/>
      <w:r w:rsidRPr="005F6C79">
        <w:rPr>
          <w:rFonts w:ascii="Courier New" w:hAnsi="Courier New"/>
          <w:sz w:val="24"/>
          <w:lang w:val="en-US"/>
        </w:rPr>
        <w:t xml:space="preserve"> primary key not null,</w:t>
      </w:r>
    </w:p>
    <w:p w:rsidR="00C338FE" w:rsidRPr="005F6C79" w:rsidRDefault="00C338FE" w:rsidP="00C338FE">
      <w:pPr>
        <w:ind w:firstLine="709"/>
        <w:rPr>
          <w:rFonts w:ascii="Courier New" w:hAnsi="Courier New"/>
          <w:sz w:val="24"/>
          <w:lang w:val="en-US"/>
        </w:rPr>
      </w:pPr>
      <w:r w:rsidRPr="005F6C79">
        <w:rPr>
          <w:rFonts w:ascii="Courier New" w:hAnsi="Courier New"/>
          <w:sz w:val="24"/>
        </w:rPr>
        <w:t>Телефон</w:t>
      </w:r>
      <w:r w:rsidRPr="005F6C79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5F6C79">
        <w:rPr>
          <w:rFonts w:ascii="Courier New" w:hAnsi="Courier New"/>
          <w:sz w:val="24"/>
          <w:lang w:val="en-US"/>
        </w:rPr>
        <w:t>nchar</w:t>
      </w:r>
      <w:proofErr w:type="spellEnd"/>
      <w:r w:rsidRPr="005F6C79">
        <w:rPr>
          <w:rFonts w:ascii="Courier New" w:hAnsi="Courier New"/>
          <w:sz w:val="24"/>
          <w:lang w:val="en-US"/>
        </w:rPr>
        <w:t>(11) not null,</w:t>
      </w:r>
    </w:p>
    <w:p w:rsidR="00C338FE" w:rsidRPr="005F6C79" w:rsidRDefault="00C338FE" w:rsidP="00C338FE">
      <w:pPr>
        <w:ind w:firstLine="709"/>
        <w:rPr>
          <w:rFonts w:ascii="Courier New" w:hAnsi="Courier New"/>
          <w:sz w:val="24"/>
          <w:lang w:val="en-US"/>
        </w:rPr>
      </w:pPr>
      <w:r w:rsidRPr="005F6C79">
        <w:rPr>
          <w:rFonts w:ascii="Courier New" w:hAnsi="Courier New"/>
          <w:sz w:val="24"/>
        </w:rPr>
        <w:t>ФИО</w:t>
      </w:r>
      <w:r w:rsidRPr="005F6C79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5F6C79">
        <w:rPr>
          <w:rFonts w:ascii="Courier New" w:hAnsi="Courier New"/>
          <w:sz w:val="24"/>
          <w:lang w:val="en-US"/>
        </w:rPr>
        <w:t>nchar</w:t>
      </w:r>
      <w:proofErr w:type="spellEnd"/>
      <w:r w:rsidRPr="005F6C79">
        <w:rPr>
          <w:rFonts w:ascii="Courier New" w:hAnsi="Courier New"/>
          <w:sz w:val="24"/>
          <w:lang w:val="en-US"/>
        </w:rPr>
        <w:t>(50) not null,</w:t>
      </w:r>
    </w:p>
    <w:p w:rsidR="00C338FE" w:rsidRPr="005F6C79" w:rsidRDefault="00C338FE" w:rsidP="00C338FE">
      <w:pPr>
        <w:ind w:firstLine="709"/>
        <w:rPr>
          <w:rFonts w:ascii="Courier New" w:hAnsi="Courier New"/>
          <w:sz w:val="24"/>
          <w:lang w:val="en-US"/>
        </w:rPr>
      </w:pPr>
      <w:r w:rsidRPr="005F6C79">
        <w:rPr>
          <w:rFonts w:ascii="Courier New" w:hAnsi="Courier New"/>
          <w:sz w:val="24"/>
        </w:rPr>
        <w:t>Логин</w:t>
      </w:r>
      <w:r w:rsidRPr="005F6C79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5F6C79">
        <w:rPr>
          <w:rFonts w:ascii="Courier New" w:hAnsi="Courier New"/>
          <w:sz w:val="24"/>
          <w:lang w:val="en-US"/>
        </w:rPr>
        <w:t>nchar</w:t>
      </w:r>
      <w:proofErr w:type="spellEnd"/>
      <w:r w:rsidRPr="005F6C79">
        <w:rPr>
          <w:rFonts w:ascii="Courier New" w:hAnsi="Courier New"/>
          <w:sz w:val="24"/>
          <w:lang w:val="en-US"/>
        </w:rPr>
        <w:t>(30) not null,</w:t>
      </w:r>
    </w:p>
    <w:p w:rsidR="00C338FE" w:rsidRPr="005F6C79" w:rsidRDefault="00C338FE" w:rsidP="00C338FE">
      <w:pPr>
        <w:ind w:firstLine="709"/>
        <w:rPr>
          <w:rFonts w:ascii="Courier New" w:hAnsi="Courier New"/>
          <w:sz w:val="24"/>
          <w:lang w:val="en-US"/>
        </w:rPr>
      </w:pPr>
      <w:r w:rsidRPr="005F6C79">
        <w:rPr>
          <w:rFonts w:ascii="Courier New" w:hAnsi="Courier New"/>
          <w:sz w:val="24"/>
        </w:rPr>
        <w:t>Пароль</w:t>
      </w:r>
      <w:r w:rsidRPr="005F6C79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5F6C79">
        <w:rPr>
          <w:rFonts w:ascii="Courier New" w:hAnsi="Courier New"/>
          <w:sz w:val="24"/>
          <w:lang w:val="en-US"/>
        </w:rPr>
        <w:t>nchar</w:t>
      </w:r>
      <w:proofErr w:type="spellEnd"/>
      <w:r w:rsidRPr="005F6C79">
        <w:rPr>
          <w:rFonts w:ascii="Courier New" w:hAnsi="Courier New"/>
          <w:sz w:val="24"/>
          <w:lang w:val="en-US"/>
        </w:rPr>
        <w:t>(15) not null,</w:t>
      </w:r>
    </w:p>
    <w:p w:rsidR="00C338FE" w:rsidRPr="005F6C79" w:rsidRDefault="00C338FE" w:rsidP="00C338FE">
      <w:pPr>
        <w:ind w:firstLine="709"/>
        <w:rPr>
          <w:rFonts w:ascii="Courier New" w:hAnsi="Courier New"/>
          <w:sz w:val="24"/>
        </w:rPr>
      </w:pPr>
      <w:r w:rsidRPr="005F6C79">
        <w:rPr>
          <w:rFonts w:ascii="Courier New" w:hAnsi="Courier New"/>
          <w:sz w:val="24"/>
        </w:rPr>
        <w:t xml:space="preserve">Роль </w:t>
      </w:r>
      <w:proofErr w:type="spellStart"/>
      <w:r w:rsidRPr="005F6C79">
        <w:rPr>
          <w:rFonts w:ascii="Courier New" w:hAnsi="Courier New"/>
          <w:sz w:val="24"/>
        </w:rPr>
        <w:t>nchar</w:t>
      </w:r>
      <w:proofErr w:type="spellEnd"/>
      <w:r w:rsidRPr="005F6C79">
        <w:rPr>
          <w:rFonts w:ascii="Courier New" w:hAnsi="Courier New"/>
          <w:sz w:val="24"/>
        </w:rPr>
        <w:t xml:space="preserve">(20) </w:t>
      </w:r>
      <w:proofErr w:type="spellStart"/>
      <w:r w:rsidRPr="005F6C79">
        <w:rPr>
          <w:rFonts w:ascii="Courier New" w:hAnsi="Courier New"/>
          <w:sz w:val="24"/>
        </w:rPr>
        <w:t>not</w:t>
      </w:r>
      <w:proofErr w:type="spellEnd"/>
      <w:r w:rsidRPr="005F6C79">
        <w:rPr>
          <w:rFonts w:ascii="Courier New" w:hAnsi="Courier New"/>
          <w:sz w:val="24"/>
        </w:rPr>
        <w:t xml:space="preserve"> </w:t>
      </w:r>
      <w:proofErr w:type="spellStart"/>
      <w:r w:rsidRPr="005F6C79">
        <w:rPr>
          <w:rFonts w:ascii="Courier New" w:hAnsi="Courier New"/>
          <w:sz w:val="24"/>
        </w:rPr>
        <w:t>null</w:t>
      </w:r>
      <w:proofErr w:type="spellEnd"/>
    </w:p>
    <w:p w:rsidR="00C338FE" w:rsidRDefault="00C338FE" w:rsidP="00C338FE">
      <w:pPr>
        <w:ind w:firstLine="709"/>
        <w:rPr>
          <w:rFonts w:ascii="Courier New" w:hAnsi="Courier New"/>
          <w:sz w:val="24"/>
        </w:rPr>
      </w:pPr>
      <w:r w:rsidRPr="005F6C79">
        <w:rPr>
          <w:rFonts w:ascii="Courier New" w:hAnsi="Courier New"/>
          <w:sz w:val="24"/>
        </w:rPr>
        <w:t>)</w:t>
      </w:r>
    </w:p>
    <w:p w:rsidR="00C338FE" w:rsidRPr="00C27E6C" w:rsidRDefault="00C338FE" w:rsidP="00C27E6C">
      <w:pPr>
        <w:ind w:firstLine="709"/>
      </w:pPr>
      <w:r>
        <w:t>Таблица создана по аналогии с таблицей «Заказчик».</w:t>
      </w:r>
    </w:p>
    <w:p w:rsidR="00C338FE" w:rsidRPr="00E30B2D" w:rsidRDefault="00C338FE" w:rsidP="00C338FE">
      <w:pPr>
        <w:ind w:firstLine="709"/>
      </w:pPr>
      <w:r>
        <w:t xml:space="preserve">Создание таблицы «Комментарий» </w:t>
      </w:r>
      <w:proofErr w:type="gramStart"/>
      <w:r>
        <w:t>представлена</w:t>
      </w:r>
      <w:proofErr w:type="gramEnd"/>
      <w:r>
        <w:t xml:space="preserve"> в следующем </w:t>
      </w:r>
      <w:r>
        <w:rPr>
          <w:lang w:val="en-US"/>
        </w:rPr>
        <w:t>T</w:t>
      </w:r>
      <w:r w:rsidRPr="00E30B2D">
        <w:t>-</w:t>
      </w:r>
      <w:r>
        <w:rPr>
          <w:lang w:val="en-US"/>
        </w:rPr>
        <w:t>SQL</w:t>
      </w:r>
      <w:r w:rsidRPr="00E30B2D">
        <w:t xml:space="preserve"> </w:t>
      </w:r>
      <w:r>
        <w:t>запросе</w:t>
      </w:r>
      <w:r w:rsidRPr="00E30B2D">
        <w:t>:</w:t>
      </w:r>
    </w:p>
    <w:p w:rsidR="00C338FE" w:rsidRPr="00F63D69" w:rsidRDefault="00C338FE" w:rsidP="00C338FE">
      <w:pPr>
        <w:ind w:firstLine="709"/>
        <w:rPr>
          <w:rFonts w:ascii="Courier New" w:hAnsi="Courier New"/>
          <w:sz w:val="24"/>
        </w:rPr>
      </w:pPr>
      <w:r w:rsidRPr="00F63D69">
        <w:rPr>
          <w:rFonts w:ascii="Courier New" w:hAnsi="Courier New"/>
          <w:sz w:val="24"/>
        </w:rPr>
        <w:t>-- Хранит в себе комментарии к заявкам</w:t>
      </w:r>
    </w:p>
    <w:p w:rsidR="00C338FE" w:rsidRPr="00F63D69" w:rsidRDefault="00C338FE" w:rsidP="00C338FE">
      <w:pPr>
        <w:ind w:firstLine="709"/>
        <w:rPr>
          <w:rFonts w:ascii="Courier New" w:hAnsi="Courier New"/>
          <w:sz w:val="24"/>
          <w:lang w:val="en-US"/>
        </w:rPr>
      </w:pPr>
      <w:proofErr w:type="gramStart"/>
      <w:r w:rsidRPr="00F63D69">
        <w:rPr>
          <w:rFonts w:ascii="Courier New" w:hAnsi="Courier New"/>
          <w:sz w:val="24"/>
          <w:lang w:val="en-US"/>
        </w:rPr>
        <w:t>create</w:t>
      </w:r>
      <w:proofErr w:type="gramEnd"/>
      <w:r w:rsidRPr="00F63D69">
        <w:rPr>
          <w:rFonts w:ascii="Courier New" w:hAnsi="Courier New"/>
          <w:sz w:val="24"/>
          <w:lang w:val="en-US"/>
        </w:rPr>
        <w:t xml:space="preserve"> table </w:t>
      </w:r>
      <w:r w:rsidRPr="00F63D69">
        <w:rPr>
          <w:rFonts w:ascii="Courier New" w:hAnsi="Courier New"/>
          <w:sz w:val="24"/>
        </w:rPr>
        <w:t>Комментарий</w:t>
      </w:r>
      <w:r w:rsidRPr="00F63D69">
        <w:rPr>
          <w:rFonts w:ascii="Courier New" w:hAnsi="Courier New"/>
          <w:sz w:val="24"/>
          <w:lang w:val="en-US"/>
        </w:rPr>
        <w:t>(</w:t>
      </w:r>
    </w:p>
    <w:p w:rsidR="00C338FE" w:rsidRPr="00F63D69" w:rsidRDefault="00C338FE" w:rsidP="00C338FE">
      <w:pPr>
        <w:ind w:firstLine="709"/>
        <w:rPr>
          <w:rFonts w:ascii="Courier New" w:hAnsi="Courier New"/>
          <w:sz w:val="24"/>
          <w:lang w:val="en-US"/>
        </w:rPr>
      </w:pPr>
      <w:r w:rsidRPr="00F63D69">
        <w:rPr>
          <w:rFonts w:ascii="Courier New" w:hAnsi="Courier New"/>
          <w:sz w:val="24"/>
          <w:lang w:val="en-US"/>
        </w:rPr>
        <w:t xml:space="preserve">[ID </w:t>
      </w:r>
      <w:r w:rsidRPr="00F63D69">
        <w:rPr>
          <w:rFonts w:ascii="Courier New" w:hAnsi="Courier New"/>
          <w:sz w:val="24"/>
        </w:rPr>
        <w:t>Комментария</w:t>
      </w:r>
      <w:r w:rsidRPr="00F63D69">
        <w:rPr>
          <w:rFonts w:ascii="Courier New" w:hAnsi="Courier New"/>
          <w:sz w:val="24"/>
          <w:lang w:val="en-US"/>
        </w:rPr>
        <w:t xml:space="preserve">] </w:t>
      </w:r>
      <w:proofErr w:type="spellStart"/>
      <w:r w:rsidRPr="00F63D69">
        <w:rPr>
          <w:rFonts w:ascii="Courier New" w:hAnsi="Courier New"/>
          <w:sz w:val="24"/>
          <w:lang w:val="en-US"/>
        </w:rPr>
        <w:t>int</w:t>
      </w:r>
      <w:proofErr w:type="spellEnd"/>
      <w:r w:rsidRPr="00F63D69">
        <w:rPr>
          <w:rFonts w:ascii="Courier New" w:hAnsi="Courier New"/>
          <w:sz w:val="24"/>
          <w:lang w:val="en-US"/>
        </w:rPr>
        <w:t xml:space="preserve"> primary key not null,</w:t>
      </w:r>
    </w:p>
    <w:p w:rsidR="00C338FE" w:rsidRPr="00F63D69" w:rsidRDefault="00C338FE" w:rsidP="00C338FE">
      <w:pPr>
        <w:ind w:firstLine="709"/>
        <w:rPr>
          <w:rFonts w:ascii="Courier New" w:hAnsi="Courier New"/>
          <w:sz w:val="24"/>
          <w:lang w:val="en-US"/>
        </w:rPr>
      </w:pPr>
      <w:r w:rsidRPr="00F63D69">
        <w:rPr>
          <w:rFonts w:ascii="Courier New" w:hAnsi="Courier New"/>
          <w:sz w:val="24"/>
        </w:rPr>
        <w:t>Сообщение</w:t>
      </w:r>
      <w:r w:rsidRPr="00F63D69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F63D69">
        <w:rPr>
          <w:rFonts w:ascii="Courier New" w:hAnsi="Courier New"/>
          <w:sz w:val="24"/>
          <w:lang w:val="en-US"/>
        </w:rPr>
        <w:t>nchar</w:t>
      </w:r>
      <w:proofErr w:type="spellEnd"/>
      <w:r w:rsidRPr="00F63D69">
        <w:rPr>
          <w:rFonts w:ascii="Courier New" w:hAnsi="Courier New"/>
          <w:sz w:val="24"/>
          <w:lang w:val="en-US"/>
        </w:rPr>
        <w:t>(300) not null,</w:t>
      </w:r>
    </w:p>
    <w:p w:rsidR="00C338FE" w:rsidRPr="00F63D69" w:rsidRDefault="00C338FE" w:rsidP="00C338FE">
      <w:pPr>
        <w:ind w:firstLine="709"/>
        <w:rPr>
          <w:rFonts w:ascii="Courier New" w:hAnsi="Courier New"/>
          <w:sz w:val="24"/>
          <w:lang w:val="en-US"/>
        </w:rPr>
      </w:pPr>
      <w:r w:rsidRPr="00F63D69">
        <w:rPr>
          <w:rFonts w:ascii="Courier New" w:hAnsi="Courier New"/>
          <w:sz w:val="24"/>
          <w:lang w:val="en-US"/>
        </w:rPr>
        <w:t xml:space="preserve">[ID </w:t>
      </w:r>
      <w:r w:rsidRPr="00F63D69">
        <w:rPr>
          <w:rFonts w:ascii="Courier New" w:hAnsi="Courier New"/>
          <w:sz w:val="24"/>
        </w:rPr>
        <w:t>Мастера</w:t>
      </w:r>
      <w:r w:rsidRPr="00F63D69">
        <w:rPr>
          <w:rFonts w:ascii="Courier New" w:hAnsi="Courier New"/>
          <w:sz w:val="24"/>
          <w:lang w:val="en-US"/>
        </w:rPr>
        <w:t xml:space="preserve">] </w:t>
      </w:r>
      <w:proofErr w:type="spellStart"/>
      <w:r w:rsidRPr="00F63D69">
        <w:rPr>
          <w:rFonts w:ascii="Courier New" w:hAnsi="Courier New"/>
          <w:sz w:val="24"/>
          <w:lang w:val="en-US"/>
        </w:rPr>
        <w:t>int</w:t>
      </w:r>
      <w:proofErr w:type="spellEnd"/>
      <w:r w:rsidRPr="00F63D69">
        <w:rPr>
          <w:rFonts w:ascii="Courier New" w:hAnsi="Courier New"/>
          <w:sz w:val="24"/>
          <w:lang w:val="en-US"/>
        </w:rPr>
        <w:t xml:space="preserve"> not null,</w:t>
      </w:r>
    </w:p>
    <w:p w:rsidR="00C338FE" w:rsidRPr="00F63D69" w:rsidRDefault="00C338FE" w:rsidP="00C338FE">
      <w:pPr>
        <w:ind w:firstLine="709"/>
        <w:rPr>
          <w:rFonts w:ascii="Courier New" w:hAnsi="Courier New"/>
          <w:sz w:val="24"/>
          <w:lang w:val="en-US"/>
        </w:rPr>
      </w:pPr>
      <w:r w:rsidRPr="00F63D69">
        <w:rPr>
          <w:rFonts w:ascii="Courier New" w:hAnsi="Courier New"/>
          <w:sz w:val="24"/>
          <w:lang w:val="en-US"/>
        </w:rPr>
        <w:t xml:space="preserve">FOREIGN KEY ([ID </w:t>
      </w:r>
      <w:r w:rsidRPr="00F63D69">
        <w:rPr>
          <w:rFonts w:ascii="Courier New" w:hAnsi="Courier New"/>
          <w:sz w:val="24"/>
        </w:rPr>
        <w:t>Мастера</w:t>
      </w:r>
      <w:r w:rsidRPr="00F63D69">
        <w:rPr>
          <w:rFonts w:ascii="Courier New" w:hAnsi="Courier New"/>
          <w:sz w:val="24"/>
          <w:lang w:val="en-US"/>
        </w:rPr>
        <w:t xml:space="preserve">]) REFERENCES </w:t>
      </w:r>
      <w:r w:rsidRPr="00F63D69">
        <w:rPr>
          <w:rFonts w:ascii="Courier New" w:hAnsi="Courier New"/>
          <w:sz w:val="24"/>
        </w:rPr>
        <w:t>Мастер</w:t>
      </w:r>
      <w:r w:rsidRPr="00F63D69">
        <w:rPr>
          <w:rFonts w:ascii="Courier New" w:hAnsi="Courier New"/>
          <w:sz w:val="24"/>
          <w:lang w:val="en-US"/>
        </w:rPr>
        <w:t xml:space="preserve"> ([ID </w:t>
      </w:r>
      <w:r w:rsidRPr="00F63D69">
        <w:rPr>
          <w:rFonts w:ascii="Courier New" w:hAnsi="Courier New"/>
          <w:sz w:val="24"/>
        </w:rPr>
        <w:t>Мастера</w:t>
      </w:r>
      <w:r w:rsidRPr="00F63D69">
        <w:rPr>
          <w:rFonts w:ascii="Courier New" w:hAnsi="Courier New"/>
          <w:sz w:val="24"/>
          <w:lang w:val="en-US"/>
        </w:rPr>
        <w:t>]),</w:t>
      </w:r>
    </w:p>
    <w:p w:rsidR="00C338FE" w:rsidRPr="00F63D69" w:rsidRDefault="00C338FE" w:rsidP="00C338FE">
      <w:pPr>
        <w:ind w:firstLine="709"/>
        <w:rPr>
          <w:rFonts w:ascii="Courier New" w:hAnsi="Courier New"/>
          <w:sz w:val="24"/>
          <w:lang w:val="en-US"/>
        </w:rPr>
      </w:pPr>
      <w:r w:rsidRPr="00F63D69">
        <w:rPr>
          <w:rFonts w:ascii="Courier New" w:hAnsi="Courier New"/>
          <w:sz w:val="24"/>
          <w:lang w:val="en-US"/>
        </w:rPr>
        <w:t xml:space="preserve">[ID </w:t>
      </w:r>
      <w:r w:rsidRPr="00F63D69">
        <w:rPr>
          <w:rFonts w:ascii="Courier New" w:hAnsi="Courier New"/>
          <w:sz w:val="24"/>
        </w:rPr>
        <w:t>Заявки</w:t>
      </w:r>
      <w:r w:rsidRPr="00F63D69">
        <w:rPr>
          <w:rFonts w:ascii="Courier New" w:hAnsi="Courier New"/>
          <w:sz w:val="24"/>
          <w:lang w:val="en-US"/>
        </w:rPr>
        <w:t xml:space="preserve">] </w:t>
      </w:r>
      <w:proofErr w:type="spellStart"/>
      <w:r w:rsidRPr="00F63D69">
        <w:rPr>
          <w:rFonts w:ascii="Courier New" w:hAnsi="Courier New"/>
          <w:sz w:val="24"/>
          <w:lang w:val="en-US"/>
        </w:rPr>
        <w:t>int</w:t>
      </w:r>
      <w:proofErr w:type="spellEnd"/>
      <w:r w:rsidRPr="00F63D69">
        <w:rPr>
          <w:rFonts w:ascii="Courier New" w:hAnsi="Courier New"/>
          <w:sz w:val="24"/>
          <w:lang w:val="en-US"/>
        </w:rPr>
        <w:t xml:space="preserve"> not null,</w:t>
      </w:r>
    </w:p>
    <w:p w:rsidR="00C338FE" w:rsidRPr="00F63D69" w:rsidRDefault="00C338FE" w:rsidP="00C338FE">
      <w:pPr>
        <w:ind w:firstLine="709"/>
        <w:rPr>
          <w:rFonts w:ascii="Courier New" w:hAnsi="Courier New"/>
          <w:sz w:val="24"/>
          <w:lang w:val="en-US"/>
        </w:rPr>
      </w:pPr>
      <w:r w:rsidRPr="00F63D69">
        <w:rPr>
          <w:rFonts w:ascii="Courier New" w:hAnsi="Courier New"/>
          <w:sz w:val="24"/>
          <w:lang w:val="en-US"/>
        </w:rPr>
        <w:t xml:space="preserve">FOREIGN KEY ([ID </w:t>
      </w:r>
      <w:r w:rsidRPr="00F63D69">
        <w:rPr>
          <w:rFonts w:ascii="Courier New" w:hAnsi="Courier New"/>
          <w:sz w:val="24"/>
        </w:rPr>
        <w:t>Заявки</w:t>
      </w:r>
      <w:r w:rsidRPr="00F63D69">
        <w:rPr>
          <w:rFonts w:ascii="Courier New" w:hAnsi="Courier New"/>
          <w:sz w:val="24"/>
          <w:lang w:val="en-US"/>
        </w:rPr>
        <w:t xml:space="preserve">]) REFERENCES </w:t>
      </w:r>
      <w:r w:rsidRPr="00F63D69">
        <w:rPr>
          <w:rFonts w:ascii="Courier New" w:hAnsi="Courier New"/>
          <w:sz w:val="24"/>
        </w:rPr>
        <w:t>Заявка</w:t>
      </w:r>
      <w:r w:rsidRPr="00F63D69">
        <w:rPr>
          <w:rFonts w:ascii="Courier New" w:hAnsi="Courier New"/>
          <w:sz w:val="24"/>
          <w:lang w:val="en-US"/>
        </w:rPr>
        <w:t xml:space="preserve"> ([ID </w:t>
      </w:r>
      <w:r w:rsidRPr="00F63D69">
        <w:rPr>
          <w:rFonts w:ascii="Courier New" w:hAnsi="Courier New"/>
          <w:sz w:val="24"/>
        </w:rPr>
        <w:t>Заявки</w:t>
      </w:r>
      <w:r w:rsidRPr="00F63D69">
        <w:rPr>
          <w:rFonts w:ascii="Courier New" w:hAnsi="Courier New"/>
          <w:sz w:val="24"/>
          <w:lang w:val="en-US"/>
        </w:rPr>
        <w:t>])</w:t>
      </w:r>
    </w:p>
    <w:p w:rsidR="00C338FE" w:rsidRDefault="00C338FE" w:rsidP="00C338FE">
      <w:pPr>
        <w:ind w:firstLine="709"/>
        <w:rPr>
          <w:rFonts w:ascii="Courier New" w:hAnsi="Courier New"/>
          <w:sz w:val="24"/>
        </w:rPr>
      </w:pPr>
      <w:r w:rsidRPr="00F63D69">
        <w:rPr>
          <w:rFonts w:ascii="Courier New" w:hAnsi="Courier New"/>
          <w:sz w:val="24"/>
        </w:rPr>
        <w:t>)</w:t>
      </w:r>
    </w:p>
    <w:p w:rsidR="00C338FE" w:rsidRPr="00F63D69" w:rsidRDefault="00C338FE" w:rsidP="00C338FE">
      <w:pPr>
        <w:ind w:firstLine="709"/>
      </w:pPr>
      <w:r>
        <w:lastRenderedPageBreak/>
        <w:t xml:space="preserve">Тип данных </w:t>
      </w:r>
      <w:proofErr w:type="spellStart"/>
      <w:r>
        <w:rPr>
          <w:lang w:val="en-US"/>
        </w:rPr>
        <w:t>int</w:t>
      </w:r>
      <w:proofErr w:type="spellEnd"/>
      <w:r w:rsidRPr="00E30B2D">
        <w:t xml:space="preserve"> </w:t>
      </w:r>
      <w:r>
        <w:t>позволяет хранить в себе целочисленные данные.</w:t>
      </w:r>
      <w:r w:rsidRPr="00F63D69">
        <w:t xml:space="preserve"> </w:t>
      </w:r>
      <w:r>
        <w:t>Таблица хранит в себе вторичные ключи от таблиц «Мастер» и «Заявка»</w:t>
      </w:r>
    </w:p>
    <w:p w:rsidR="00C338FE" w:rsidRDefault="00C338FE" w:rsidP="00C338FE">
      <w:pPr>
        <w:ind w:firstLine="709"/>
      </w:pPr>
      <w:r>
        <w:t xml:space="preserve">Создание таблицы «Заявка» представлено в следующем </w:t>
      </w:r>
      <w:r>
        <w:rPr>
          <w:lang w:val="en-US"/>
        </w:rPr>
        <w:t>T</w:t>
      </w:r>
      <w:r w:rsidRPr="00FD3EC7">
        <w:t>-</w:t>
      </w:r>
      <w:r>
        <w:rPr>
          <w:lang w:val="en-US"/>
        </w:rPr>
        <w:t>SQL</w:t>
      </w:r>
      <w:r>
        <w:t xml:space="preserve"> </w:t>
      </w:r>
      <w:proofErr w:type="spellStart"/>
      <w:r>
        <w:t>зпросе</w:t>
      </w:r>
      <w:proofErr w:type="spellEnd"/>
      <w:r w:rsidRPr="00FD3EC7">
        <w:t>:</w:t>
      </w:r>
    </w:p>
    <w:p w:rsidR="00C338FE" w:rsidRPr="00F63D69" w:rsidRDefault="00C338FE" w:rsidP="00C338FE">
      <w:pPr>
        <w:pStyle w:val="a7"/>
        <w:rPr>
          <w:lang w:val="en-US"/>
        </w:rPr>
      </w:pPr>
      <w:proofErr w:type="gramStart"/>
      <w:r w:rsidRPr="00F63D69">
        <w:rPr>
          <w:lang w:val="en-US"/>
        </w:rPr>
        <w:t>create</w:t>
      </w:r>
      <w:proofErr w:type="gramEnd"/>
      <w:r w:rsidRPr="00F63D69">
        <w:rPr>
          <w:lang w:val="en-US"/>
        </w:rPr>
        <w:t xml:space="preserve"> table </w:t>
      </w:r>
      <w:r>
        <w:t>Заявка</w:t>
      </w:r>
      <w:r w:rsidRPr="00F63D69">
        <w:rPr>
          <w:lang w:val="en-US"/>
        </w:rPr>
        <w:t>(</w:t>
      </w:r>
    </w:p>
    <w:p w:rsidR="00C338FE" w:rsidRPr="00F63D69" w:rsidRDefault="00C338FE" w:rsidP="00C338FE">
      <w:pPr>
        <w:pStyle w:val="a7"/>
        <w:rPr>
          <w:lang w:val="en-US"/>
        </w:rPr>
      </w:pPr>
      <w:r w:rsidRPr="00F63D69">
        <w:rPr>
          <w:lang w:val="en-US"/>
        </w:rPr>
        <w:t xml:space="preserve">[ID </w:t>
      </w:r>
      <w:r>
        <w:t>Заявки</w:t>
      </w:r>
      <w:r w:rsidRPr="00F63D69">
        <w:rPr>
          <w:lang w:val="en-US"/>
        </w:rPr>
        <w:t xml:space="preserve">] </w:t>
      </w:r>
      <w:proofErr w:type="spellStart"/>
      <w:r w:rsidRPr="00F63D69">
        <w:rPr>
          <w:lang w:val="en-US"/>
        </w:rPr>
        <w:t>int</w:t>
      </w:r>
      <w:proofErr w:type="spellEnd"/>
      <w:r w:rsidRPr="00F63D69">
        <w:rPr>
          <w:lang w:val="en-US"/>
        </w:rPr>
        <w:t xml:space="preserve"> primary key not null,</w:t>
      </w:r>
    </w:p>
    <w:p w:rsidR="00C338FE" w:rsidRPr="00F63D69" w:rsidRDefault="00C338FE" w:rsidP="00C338FE">
      <w:pPr>
        <w:pStyle w:val="a7"/>
        <w:rPr>
          <w:lang w:val="en-US"/>
        </w:rPr>
      </w:pPr>
      <w:r w:rsidRPr="00F63D69">
        <w:rPr>
          <w:lang w:val="en-US"/>
        </w:rPr>
        <w:t>[</w:t>
      </w:r>
      <w:r>
        <w:t>Дата</w:t>
      </w:r>
      <w:r w:rsidRPr="00F63D69">
        <w:rPr>
          <w:lang w:val="en-US"/>
        </w:rPr>
        <w:t xml:space="preserve"> </w:t>
      </w:r>
      <w:r>
        <w:t>добавления</w:t>
      </w:r>
      <w:r w:rsidRPr="00F63D69">
        <w:rPr>
          <w:lang w:val="en-US"/>
        </w:rPr>
        <w:t>] date not null,</w:t>
      </w:r>
    </w:p>
    <w:p w:rsidR="00C338FE" w:rsidRPr="00F63D69" w:rsidRDefault="00C338FE" w:rsidP="00C338FE">
      <w:pPr>
        <w:pStyle w:val="a7"/>
        <w:rPr>
          <w:lang w:val="en-US"/>
        </w:rPr>
      </w:pPr>
      <w:r w:rsidRPr="00F63D69">
        <w:rPr>
          <w:lang w:val="en-US"/>
        </w:rPr>
        <w:t>[</w:t>
      </w:r>
      <w:r>
        <w:t>Тип</w:t>
      </w:r>
      <w:r w:rsidRPr="00F63D69">
        <w:rPr>
          <w:lang w:val="en-US"/>
        </w:rPr>
        <w:t xml:space="preserve"> </w:t>
      </w:r>
      <w:r>
        <w:t>техники</w:t>
      </w:r>
      <w:r w:rsidRPr="00F63D69">
        <w:rPr>
          <w:lang w:val="en-US"/>
        </w:rPr>
        <w:t xml:space="preserve">] </w:t>
      </w:r>
      <w:proofErr w:type="spellStart"/>
      <w:proofErr w:type="gramStart"/>
      <w:r w:rsidRPr="00F63D69">
        <w:rPr>
          <w:lang w:val="en-US"/>
        </w:rPr>
        <w:t>nchar</w:t>
      </w:r>
      <w:proofErr w:type="spellEnd"/>
      <w:r w:rsidRPr="00F63D69">
        <w:rPr>
          <w:lang w:val="en-US"/>
        </w:rPr>
        <w:t>(</w:t>
      </w:r>
      <w:proofErr w:type="gramEnd"/>
      <w:r w:rsidRPr="00F63D69">
        <w:rPr>
          <w:lang w:val="en-US"/>
        </w:rPr>
        <w:t>30) not null,</w:t>
      </w:r>
    </w:p>
    <w:p w:rsidR="00C338FE" w:rsidRPr="00F63D69" w:rsidRDefault="00C338FE" w:rsidP="00C338FE">
      <w:pPr>
        <w:pStyle w:val="a7"/>
        <w:rPr>
          <w:lang w:val="en-US"/>
        </w:rPr>
      </w:pPr>
      <w:r w:rsidRPr="00F63D69">
        <w:rPr>
          <w:lang w:val="en-US"/>
        </w:rPr>
        <w:t>[</w:t>
      </w:r>
      <w:r>
        <w:t>Модель</w:t>
      </w:r>
      <w:r w:rsidRPr="00F63D69">
        <w:rPr>
          <w:lang w:val="en-US"/>
        </w:rPr>
        <w:t xml:space="preserve"> </w:t>
      </w:r>
      <w:r>
        <w:t>техники</w:t>
      </w:r>
      <w:r w:rsidRPr="00F63D69">
        <w:rPr>
          <w:lang w:val="en-US"/>
        </w:rPr>
        <w:t xml:space="preserve">] </w:t>
      </w:r>
      <w:proofErr w:type="spellStart"/>
      <w:proofErr w:type="gramStart"/>
      <w:r w:rsidRPr="00F63D69">
        <w:rPr>
          <w:lang w:val="en-US"/>
        </w:rPr>
        <w:t>nchar</w:t>
      </w:r>
      <w:proofErr w:type="spellEnd"/>
      <w:r w:rsidRPr="00F63D69">
        <w:rPr>
          <w:lang w:val="en-US"/>
        </w:rPr>
        <w:t>(</w:t>
      </w:r>
      <w:proofErr w:type="gramEnd"/>
      <w:r w:rsidRPr="00F63D69">
        <w:rPr>
          <w:lang w:val="en-US"/>
        </w:rPr>
        <w:t>100),</w:t>
      </w:r>
    </w:p>
    <w:p w:rsidR="00C338FE" w:rsidRPr="00F63D69" w:rsidRDefault="00C338FE" w:rsidP="00C338FE">
      <w:pPr>
        <w:pStyle w:val="a7"/>
        <w:rPr>
          <w:lang w:val="en-US"/>
        </w:rPr>
      </w:pPr>
      <w:r>
        <w:t>Описание</w:t>
      </w:r>
      <w:r w:rsidRPr="00F63D69">
        <w:rPr>
          <w:lang w:val="en-US"/>
        </w:rPr>
        <w:t xml:space="preserve"> </w:t>
      </w:r>
      <w:proofErr w:type="spellStart"/>
      <w:r w:rsidRPr="00F63D69">
        <w:rPr>
          <w:lang w:val="en-US"/>
        </w:rPr>
        <w:t>nchar</w:t>
      </w:r>
      <w:proofErr w:type="spellEnd"/>
      <w:r w:rsidRPr="00F63D69">
        <w:rPr>
          <w:lang w:val="en-US"/>
        </w:rPr>
        <w:t>(300),</w:t>
      </w:r>
    </w:p>
    <w:p w:rsidR="00C338FE" w:rsidRPr="00F63D69" w:rsidRDefault="00C338FE" w:rsidP="00C338FE">
      <w:pPr>
        <w:pStyle w:val="a7"/>
        <w:rPr>
          <w:lang w:val="en-US"/>
        </w:rPr>
      </w:pPr>
      <w:r>
        <w:t>Статус</w:t>
      </w:r>
      <w:r w:rsidRPr="00F63D69">
        <w:rPr>
          <w:lang w:val="en-US"/>
        </w:rPr>
        <w:t xml:space="preserve"> </w:t>
      </w:r>
      <w:proofErr w:type="spellStart"/>
      <w:r w:rsidRPr="00F63D69">
        <w:rPr>
          <w:lang w:val="en-US"/>
        </w:rPr>
        <w:t>nchar</w:t>
      </w:r>
      <w:proofErr w:type="spellEnd"/>
      <w:r w:rsidRPr="00F63D69">
        <w:rPr>
          <w:lang w:val="en-US"/>
        </w:rPr>
        <w:t>(20) not null,</w:t>
      </w:r>
    </w:p>
    <w:p w:rsidR="00C338FE" w:rsidRPr="00F63D69" w:rsidRDefault="00C338FE" w:rsidP="00C338FE">
      <w:pPr>
        <w:pStyle w:val="a7"/>
        <w:rPr>
          <w:lang w:val="en-US"/>
        </w:rPr>
      </w:pPr>
      <w:r w:rsidRPr="00F63D69">
        <w:rPr>
          <w:lang w:val="en-US"/>
        </w:rPr>
        <w:t>[</w:t>
      </w:r>
      <w:r>
        <w:t>Дата</w:t>
      </w:r>
      <w:r w:rsidRPr="00F63D69">
        <w:rPr>
          <w:lang w:val="en-US"/>
        </w:rPr>
        <w:t xml:space="preserve"> </w:t>
      </w:r>
      <w:r>
        <w:t>окончания</w:t>
      </w:r>
      <w:r w:rsidRPr="00F63D69">
        <w:rPr>
          <w:lang w:val="en-US"/>
        </w:rPr>
        <w:t>] date,</w:t>
      </w:r>
    </w:p>
    <w:p w:rsidR="00C338FE" w:rsidRDefault="00C338FE" w:rsidP="00C338FE">
      <w:pPr>
        <w:pStyle w:val="a7"/>
      </w:pPr>
      <w:r>
        <w:t xml:space="preserve">Запчасти </w:t>
      </w:r>
      <w:proofErr w:type="spellStart"/>
      <w:r>
        <w:t>nchar</w:t>
      </w:r>
      <w:proofErr w:type="spellEnd"/>
      <w:r>
        <w:t>(200),</w:t>
      </w:r>
    </w:p>
    <w:p w:rsidR="00C338FE" w:rsidRDefault="00C338FE" w:rsidP="00C338FE">
      <w:pPr>
        <w:pStyle w:val="a7"/>
      </w:pPr>
    </w:p>
    <w:p w:rsidR="00C338FE" w:rsidRDefault="00C338FE" w:rsidP="00C338FE">
      <w:pPr>
        <w:pStyle w:val="a7"/>
      </w:pPr>
      <w:r>
        <w:t xml:space="preserve">[ID Мастера] </w:t>
      </w:r>
      <w:proofErr w:type="spellStart"/>
      <w:r>
        <w:t>int</w:t>
      </w:r>
      <w:proofErr w:type="spellEnd"/>
      <w:r>
        <w:t>,</w:t>
      </w:r>
    </w:p>
    <w:p w:rsidR="00C338FE" w:rsidRDefault="00C338FE" w:rsidP="00C338FE">
      <w:pPr>
        <w:pStyle w:val="a7"/>
      </w:pPr>
      <w:r>
        <w:t>-- Вторичный ключ на ID мастера</w:t>
      </w:r>
    </w:p>
    <w:p w:rsidR="00C338FE" w:rsidRDefault="00C338FE" w:rsidP="00C338FE">
      <w:pPr>
        <w:pStyle w:val="a7"/>
      </w:pPr>
      <w:r>
        <w:t>FOREIGN KEY ([ID Мастера]) REFERENCES Мастер ([ID Мастера]),</w:t>
      </w:r>
    </w:p>
    <w:p w:rsidR="00C338FE" w:rsidRDefault="00C338FE" w:rsidP="00C338FE">
      <w:pPr>
        <w:pStyle w:val="a7"/>
      </w:pPr>
    </w:p>
    <w:p w:rsidR="00C338FE" w:rsidRPr="00F63D69" w:rsidRDefault="00C338FE" w:rsidP="00C338FE">
      <w:pPr>
        <w:pStyle w:val="a7"/>
        <w:rPr>
          <w:lang w:val="en-US"/>
        </w:rPr>
      </w:pPr>
      <w:r w:rsidRPr="00F63D69">
        <w:rPr>
          <w:lang w:val="en-US"/>
        </w:rPr>
        <w:t xml:space="preserve">[ID </w:t>
      </w:r>
      <w:r>
        <w:t>Заказчика</w:t>
      </w:r>
      <w:r w:rsidRPr="00F63D69">
        <w:rPr>
          <w:lang w:val="en-US"/>
        </w:rPr>
        <w:t xml:space="preserve">] </w:t>
      </w:r>
      <w:proofErr w:type="spellStart"/>
      <w:r w:rsidRPr="00F63D69">
        <w:rPr>
          <w:lang w:val="en-US"/>
        </w:rPr>
        <w:t>int</w:t>
      </w:r>
      <w:proofErr w:type="spellEnd"/>
      <w:r w:rsidRPr="00F63D69">
        <w:rPr>
          <w:lang w:val="en-US"/>
        </w:rPr>
        <w:t xml:space="preserve"> not null,</w:t>
      </w:r>
    </w:p>
    <w:p w:rsidR="00C338FE" w:rsidRPr="00F63D69" w:rsidRDefault="00C338FE" w:rsidP="00C338FE">
      <w:pPr>
        <w:pStyle w:val="a7"/>
        <w:rPr>
          <w:lang w:val="en-US"/>
        </w:rPr>
      </w:pPr>
      <w:r w:rsidRPr="00F63D69">
        <w:rPr>
          <w:lang w:val="en-US"/>
        </w:rPr>
        <w:t xml:space="preserve">-- </w:t>
      </w:r>
      <w:r>
        <w:t>Вторичный</w:t>
      </w:r>
      <w:r w:rsidRPr="00F63D69">
        <w:rPr>
          <w:lang w:val="en-US"/>
        </w:rPr>
        <w:t xml:space="preserve"> </w:t>
      </w:r>
      <w:r>
        <w:t>ключ</w:t>
      </w:r>
      <w:r w:rsidRPr="00F63D69">
        <w:rPr>
          <w:lang w:val="en-US"/>
        </w:rPr>
        <w:t xml:space="preserve"> </w:t>
      </w:r>
      <w:r>
        <w:t>на</w:t>
      </w:r>
      <w:r w:rsidRPr="00F63D69">
        <w:rPr>
          <w:lang w:val="en-US"/>
        </w:rPr>
        <w:t xml:space="preserve"> ID </w:t>
      </w:r>
      <w:r>
        <w:t>заказчика</w:t>
      </w:r>
    </w:p>
    <w:p w:rsidR="00C338FE" w:rsidRPr="00F63D69" w:rsidRDefault="00C338FE" w:rsidP="00C338FE">
      <w:pPr>
        <w:pStyle w:val="a7"/>
        <w:rPr>
          <w:lang w:val="en-US"/>
        </w:rPr>
      </w:pPr>
      <w:r w:rsidRPr="00F63D69">
        <w:rPr>
          <w:lang w:val="en-US"/>
        </w:rPr>
        <w:t xml:space="preserve">FOREIGN KEY ([ID </w:t>
      </w:r>
      <w:r>
        <w:t>Заказчика</w:t>
      </w:r>
      <w:r w:rsidRPr="00F63D69">
        <w:rPr>
          <w:lang w:val="en-US"/>
        </w:rPr>
        <w:t xml:space="preserve">]) REFERENCES </w:t>
      </w:r>
      <w:r>
        <w:t>Заказчик</w:t>
      </w:r>
      <w:r w:rsidRPr="00F63D69">
        <w:rPr>
          <w:lang w:val="en-US"/>
        </w:rPr>
        <w:t xml:space="preserve"> ([ID </w:t>
      </w:r>
      <w:r>
        <w:t>Заказчика</w:t>
      </w:r>
      <w:r w:rsidRPr="00F63D69">
        <w:rPr>
          <w:lang w:val="en-US"/>
        </w:rPr>
        <w:t>]),</w:t>
      </w:r>
    </w:p>
    <w:p w:rsidR="00C338FE" w:rsidRDefault="00C338FE" w:rsidP="00C338FE">
      <w:pPr>
        <w:pStyle w:val="a7"/>
      </w:pPr>
      <w:r>
        <w:t>)</w:t>
      </w:r>
    </w:p>
    <w:p w:rsidR="00C338FE" w:rsidRDefault="00C338FE" w:rsidP="00C338FE">
      <w:pPr>
        <w:pStyle w:val="a7"/>
      </w:pPr>
    </w:p>
    <w:p w:rsidR="00C338FE" w:rsidRDefault="00C338FE" w:rsidP="00C338FE">
      <w:pPr>
        <w:ind w:firstLine="709"/>
      </w:pPr>
      <w:r>
        <w:t xml:space="preserve">Команда </w:t>
      </w:r>
      <w:r>
        <w:rPr>
          <w:lang w:val="en-US"/>
        </w:rPr>
        <w:t>foreign</w:t>
      </w:r>
      <w:r w:rsidRPr="00FD3EC7">
        <w:t xml:space="preserve"> </w:t>
      </w:r>
      <w:r>
        <w:rPr>
          <w:lang w:val="en-US"/>
        </w:rPr>
        <w:t>key</w:t>
      </w:r>
      <w:r w:rsidRPr="00FD3EC7">
        <w:t xml:space="preserve"> </w:t>
      </w:r>
      <w:r>
        <w:t>создает вторичный ключ, из соседней таблицы. Атрибутам «</w:t>
      </w:r>
      <w:r>
        <w:rPr>
          <w:lang w:val="en-US"/>
        </w:rPr>
        <w:t>ID</w:t>
      </w:r>
      <w:r>
        <w:t xml:space="preserve"> Исполнителя», «Модель техники» «Описание», «Запчасти» и «Дата окончания» предоставлена возможность оставаться пустыми, в случае, если заказчик не будет вводить текст или условия для заполнения не будут выполнены.</w:t>
      </w:r>
    </w:p>
    <w:p w:rsidR="007F5D7B" w:rsidRDefault="007F5D7B" w:rsidP="007F5D7B">
      <w:pPr>
        <w:ind w:firstLine="709"/>
      </w:pPr>
      <w:r>
        <w:t>Пример диаграммы базы данных представлен на рисунке 2.</w:t>
      </w:r>
    </w:p>
    <w:p w:rsidR="007F5D7B" w:rsidRPr="000E0C7D" w:rsidRDefault="00C338FE" w:rsidP="007F5D7B">
      <w:pPr>
        <w:keepNext/>
        <w:jc w:val="center"/>
        <w:rPr>
          <w:color w:val="000000" w:themeColor="text1"/>
          <w:sz w:val="20"/>
          <w:szCs w:val="20"/>
        </w:rPr>
      </w:pPr>
      <w:r w:rsidRPr="00C338FE">
        <w:rPr>
          <w:color w:val="000000" w:themeColor="text1"/>
          <w:sz w:val="20"/>
          <w:szCs w:val="20"/>
        </w:rPr>
        <w:lastRenderedPageBreak/>
        <w:drawing>
          <wp:inline distT="0" distB="0" distL="0" distR="0" wp14:anchorId="48C2F48A" wp14:editId="4DF895DE">
            <wp:extent cx="6089650" cy="4129950"/>
            <wp:effectExtent l="0" t="0" r="635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12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D7B" w:rsidRPr="000E0C7D" w:rsidRDefault="007F5D7B" w:rsidP="007F5D7B">
      <w:pPr>
        <w:pStyle w:val="a5"/>
        <w:spacing w:after="0" w:line="360" w:lineRule="auto"/>
        <w:jc w:val="center"/>
        <w:rPr>
          <w:b w:val="0"/>
          <w:color w:val="000000" w:themeColor="text1"/>
          <w:sz w:val="20"/>
          <w:szCs w:val="20"/>
        </w:rPr>
      </w:pPr>
      <w:r w:rsidRPr="000E0C7D">
        <w:rPr>
          <w:b w:val="0"/>
          <w:color w:val="000000" w:themeColor="text1"/>
          <w:sz w:val="20"/>
          <w:szCs w:val="20"/>
        </w:rPr>
        <w:t xml:space="preserve">Рис. </w:t>
      </w:r>
      <w:r w:rsidRPr="000E0C7D">
        <w:rPr>
          <w:b w:val="0"/>
          <w:color w:val="000000" w:themeColor="text1"/>
          <w:sz w:val="20"/>
          <w:szCs w:val="20"/>
        </w:rPr>
        <w:fldChar w:fldCharType="begin"/>
      </w:r>
      <w:r w:rsidRPr="000E0C7D">
        <w:rPr>
          <w:b w:val="0"/>
          <w:color w:val="000000" w:themeColor="text1"/>
          <w:sz w:val="20"/>
          <w:szCs w:val="20"/>
        </w:rPr>
        <w:instrText xml:space="preserve"> SEQ Рис. \* ARABIC </w:instrText>
      </w:r>
      <w:r w:rsidRPr="000E0C7D">
        <w:rPr>
          <w:b w:val="0"/>
          <w:color w:val="000000" w:themeColor="text1"/>
          <w:sz w:val="20"/>
          <w:szCs w:val="20"/>
        </w:rPr>
        <w:fldChar w:fldCharType="separate"/>
      </w:r>
      <w:r w:rsidRPr="000E0C7D">
        <w:rPr>
          <w:b w:val="0"/>
          <w:noProof/>
          <w:color w:val="000000" w:themeColor="text1"/>
          <w:sz w:val="20"/>
          <w:szCs w:val="20"/>
        </w:rPr>
        <w:t>2</w:t>
      </w:r>
      <w:r w:rsidRPr="000E0C7D">
        <w:rPr>
          <w:b w:val="0"/>
          <w:color w:val="000000" w:themeColor="text1"/>
          <w:sz w:val="20"/>
          <w:szCs w:val="20"/>
        </w:rPr>
        <w:fldChar w:fldCharType="end"/>
      </w:r>
      <w:r w:rsidRPr="000E0C7D">
        <w:rPr>
          <w:b w:val="0"/>
          <w:color w:val="000000" w:themeColor="text1"/>
          <w:sz w:val="20"/>
          <w:szCs w:val="20"/>
        </w:rPr>
        <w:t xml:space="preserve"> диаграмма базы данных</w:t>
      </w:r>
    </w:p>
    <w:p w:rsidR="007F5D7B" w:rsidRDefault="007F5D7B" w:rsidP="007F5D7B">
      <w:pPr>
        <w:ind w:firstLine="709"/>
      </w:pPr>
    </w:p>
    <w:p w:rsidR="007F5D7B" w:rsidRDefault="007F5D7B" w:rsidP="007F5D7B">
      <w:pPr>
        <w:pStyle w:val="1"/>
      </w:pPr>
      <w:r>
        <w:t>Выбор языка программирования</w:t>
      </w:r>
    </w:p>
    <w:p w:rsidR="007F5D7B" w:rsidRDefault="007F5D7B" w:rsidP="00C27E6C">
      <w:pPr>
        <w:ind w:firstLine="709"/>
      </w:pPr>
      <w:r>
        <w:t xml:space="preserve">В качестве языка программирования был выбран </w:t>
      </w:r>
      <w:r>
        <w:rPr>
          <w:lang w:val="en-US"/>
        </w:rPr>
        <w:t>C</w:t>
      </w:r>
      <w:r w:rsidRPr="001F0B5B">
        <w:t>#</w:t>
      </w:r>
      <w:r>
        <w:t xml:space="preserve">. Язык позволяет работать с </w:t>
      </w:r>
      <w:proofErr w:type="spellStart"/>
      <w:r>
        <w:t>фреймворком</w:t>
      </w:r>
      <w:proofErr w:type="spellEnd"/>
      <w:r>
        <w:t xml:space="preserve"> </w:t>
      </w:r>
      <w:r>
        <w:rPr>
          <w:lang w:val="en-US"/>
        </w:rPr>
        <w:t>WPF</w:t>
      </w:r>
      <w:r>
        <w:t xml:space="preserve">, который предназначен для разработки программного обеспечения под персональные компьютеры и ноутбуки. Язык программирования позволяет работать в связке с СУБД </w:t>
      </w:r>
      <w:r>
        <w:rPr>
          <w:lang w:val="en-US"/>
        </w:rPr>
        <w:t>MS</w:t>
      </w:r>
      <w:r w:rsidRPr="001F0B5B">
        <w:t xml:space="preserve"> </w:t>
      </w:r>
      <w:r>
        <w:rPr>
          <w:lang w:val="en-US"/>
        </w:rPr>
        <w:t>SQL</w:t>
      </w:r>
      <w:r>
        <w:t>, в которой располагается база данных.</w:t>
      </w:r>
    </w:p>
    <w:p w:rsidR="007F5D7B" w:rsidRDefault="007F5D7B" w:rsidP="007F5D7B"/>
    <w:p w:rsidR="007F5D7B" w:rsidRPr="0084139F" w:rsidRDefault="007F5D7B" w:rsidP="007F5D7B">
      <w:pPr>
        <w:pStyle w:val="1"/>
      </w:pPr>
      <w:r w:rsidRPr="0084139F">
        <w:t>Выбор ИСР</w:t>
      </w:r>
    </w:p>
    <w:p w:rsidR="007F5D7B" w:rsidRDefault="007F5D7B" w:rsidP="007F5D7B">
      <w:pPr>
        <w:ind w:firstLine="709"/>
      </w:pPr>
      <w:r>
        <w:t xml:space="preserve">В качестве интегрированной среды разработки была выбрана </w:t>
      </w:r>
      <w:r>
        <w:rPr>
          <w:lang w:val="en-US"/>
        </w:rPr>
        <w:t>Visual</w:t>
      </w:r>
      <w:r w:rsidRPr="001F0B5B">
        <w:t xml:space="preserve"> </w:t>
      </w:r>
      <w:r>
        <w:rPr>
          <w:lang w:val="en-US"/>
        </w:rPr>
        <w:t>Studio</w:t>
      </w:r>
      <w:r w:rsidRPr="001F0B5B">
        <w:t xml:space="preserve"> 2022. </w:t>
      </w:r>
      <w:r>
        <w:t xml:space="preserve">ИСР располагает инструментарием для работы с </w:t>
      </w:r>
      <w:proofErr w:type="spellStart"/>
      <w:r>
        <w:t>фреймворком</w:t>
      </w:r>
      <w:proofErr w:type="spellEnd"/>
      <w:r>
        <w:t xml:space="preserve"> </w:t>
      </w:r>
      <w:r>
        <w:rPr>
          <w:lang w:val="en-US"/>
        </w:rPr>
        <w:t>WPF</w:t>
      </w:r>
      <w:r>
        <w:t xml:space="preserve">, а  также позволяет произвести безопасное подключение </w:t>
      </w:r>
      <w:r w:rsidR="00DA401C">
        <w:t xml:space="preserve">к </w:t>
      </w:r>
      <w:bookmarkStart w:id="1" w:name="_GoBack"/>
      <w:bookmarkEnd w:id="1"/>
      <w:r>
        <w:t xml:space="preserve">СУБД </w:t>
      </w:r>
      <w:r>
        <w:rPr>
          <w:lang w:val="en-US"/>
        </w:rPr>
        <w:t>MS</w:t>
      </w:r>
      <w:r w:rsidRPr="00AC7534">
        <w:t xml:space="preserve"> </w:t>
      </w:r>
      <w:r>
        <w:rPr>
          <w:lang w:val="en-US"/>
        </w:rPr>
        <w:t>SQL</w:t>
      </w:r>
      <w:r>
        <w:t>.</w:t>
      </w:r>
    </w:p>
    <w:p w:rsidR="007F5D7B" w:rsidRDefault="007F5D7B" w:rsidP="007F5D7B">
      <w:pPr>
        <w:ind w:firstLine="709"/>
      </w:pPr>
    </w:p>
    <w:p w:rsidR="007F5D7B" w:rsidRDefault="007F5D7B" w:rsidP="007F5D7B">
      <w:pPr>
        <w:pStyle w:val="1"/>
      </w:pPr>
      <w:r>
        <w:t>Интегрирование базы данных в программный код</w:t>
      </w:r>
    </w:p>
    <w:p w:rsidR="007F5D7B" w:rsidRDefault="007F5D7B" w:rsidP="007F5D7B">
      <w:pPr>
        <w:ind w:firstLine="709"/>
      </w:pPr>
      <w:r>
        <w:t xml:space="preserve">База данных располагается на </w:t>
      </w:r>
      <w:proofErr w:type="gramStart"/>
      <w:r>
        <w:t>локальном</w:t>
      </w:r>
      <w:proofErr w:type="gramEnd"/>
      <w:r>
        <w:t xml:space="preserve"> </w:t>
      </w:r>
      <w:r>
        <w:rPr>
          <w:lang w:val="en-US"/>
        </w:rPr>
        <w:t>SQL</w:t>
      </w:r>
      <w:r w:rsidRPr="00AC7534">
        <w:t xml:space="preserve"> </w:t>
      </w:r>
      <w:r>
        <w:rPr>
          <w:lang w:val="en-US"/>
        </w:rPr>
        <w:t>Server</w:t>
      </w:r>
      <w:r>
        <w:t>, который находится по адресу «</w:t>
      </w:r>
      <w:r w:rsidRPr="00AC7534">
        <w:t>.\\MSSQLSERVER2022</w:t>
      </w:r>
      <w:r>
        <w:t xml:space="preserve">». Подключение происходит с использованием строки подключения, представленной в следующем </w:t>
      </w:r>
      <w:r>
        <w:rPr>
          <w:lang w:val="en-US"/>
        </w:rPr>
        <w:t>C</w:t>
      </w:r>
      <w:r w:rsidRPr="00AC7534">
        <w:t>#</w:t>
      </w:r>
      <w:r>
        <w:t xml:space="preserve"> коде</w:t>
      </w:r>
      <w:r w:rsidRPr="00AC7534">
        <w:t>:</w:t>
      </w:r>
    </w:p>
    <w:p w:rsidR="007F5D7B" w:rsidRPr="00AC7534" w:rsidRDefault="007F5D7B" w:rsidP="007F5D7B">
      <w:pPr>
        <w:pStyle w:val="a7"/>
        <w:rPr>
          <w:lang w:val="en-US"/>
        </w:rPr>
      </w:pPr>
      <w:proofErr w:type="gramStart"/>
      <w:r w:rsidRPr="00AC7534">
        <w:rPr>
          <w:lang w:val="en-US"/>
        </w:rPr>
        <w:t>private</w:t>
      </w:r>
      <w:proofErr w:type="gramEnd"/>
      <w:r w:rsidRPr="00AC7534">
        <w:rPr>
          <w:lang w:val="en-US"/>
        </w:rPr>
        <w:t xml:space="preserve"> </w:t>
      </w:r>
      <w:proofErr w:type="spellStart"/>
      <w:r w:rsidRPr="00AC7534">
        <w:rPr>
          <w:lang w:val="en-US"/>
        </w:rPr>
        <w:t>const</w:t>
      </w:r>
      <w:proofErr w:type="spellEnd"/>
      <w:r w:rsidRPr="00AC7534">
        <w:rPr>
          <w:lang w:val="en-US"/>
        </w:rPr>
        <w:t xml:space="preserve"> string </w:t>
      </w:r>
      <w:proofErr w:type="spellStart"/>
      <w:r w:rsidRPr="00AC7534">
        <w:rPr>
          <w:lang w:val="en-US"/>
        </w:rPr>
        <w:t>url</w:t>
      </w:r>
      <w:proofErr w:type="spellEnd"/>
      <w:r w:rsidRPr="00AC7534">
        <w:rPr>
          <w:lang w:val="en-US"/>
        </w:rPr>
        <w:t xml:space="preserve"> = "data source=.\\MSSQLSERVER2022;" +</w:t>
      </w:r>
    </w:p>
    <w:p w:rsidR="007F5D7B" w:rsidRPr="00AC7534" w:rsidRDefault="007F5D7B" w:rsidP="007F5D7B">
      <w:pPr>
        <w:pStyle w:val="a7"/>
        <w:rPr>
          <w:lang w:val="en-US"/>
        </w:rPr>
      </w:pPr>
      <w:r w:rsidRPr="00AC7534">
        <w:rPr>
          <w:lang w:val="en-US"/>
        </w:rPr>
        <w:lastRenderedPageBreak/>
        <w:t xml:space="preserve">    "Database=</w:t>
      </w:r>
      <w:proofErr w:type="spellStart"/>
      <w:r w:rsidR="00C27E6C">
        <w:rPr>
          <w:lang w:val="en-US"/>
        </w:rPr>
        <w:t>UPdatabase</w:t>
      </w:r>
      <w:proofErr w:type="spellEnd"/>
      <w:r w:rsidRPr="00AC7534">
        <w:rPr>
          <w:lang w:val="en-US"/>
        </w:rPr>
        <w:t>;" +</w:t>
      </w:r>
    </w:p>
    <w:p w:rsidR="007F5D7B" w:rsidRPr="00AC7534" w:rsidRDefault="007F5D7B" w:rsidP="007F5D7B">
      <w:pPr>
        <w:pStyle w:val="a7"/>
        <w:rPr>
          <w:lang w:val="en-US"/>
        </w:rPr>
      </w:pPr>
      <w:r w:rsidRPr="00AC7534">
        <w:rPr>
          <w:lang w:val="en-US"/>
        </w:rPr>
        <w:t xml:space="preserve">    "User Id=</w:t>
      </w:r>
      <w:proofErr w:type="spellStart"/>
      <w:proofErr w:type="gramStart"/>
      <w:r w:rsidRPr="00AC7534">
        <w:rPr>
          <w:lang w:val="en-US"/>
        </w:rPr>
        <w:t>sa</w:t>
      </w:r>
      <w:proofErr w:type="spellEnd"/>
      <w:proofErr w:type="gramEnd"/>
      <w:r w:rsidRPr="00AC7534">
        <w:rPr>
          <w:lang w:val="en-US"/>
        </w:rPr>
        <w:t>;" +</w:t>
      </w:r>
    </w:p>
    <w:p w:rsidR="007F5D7B" w:rsidRDefault="007F5D7B" w:rsidP="007F5D7B">
      <w:pPr>
        <w:pStyle w:val="a7"/>
      </w:pPr>
      <w:r w:rsidRPr="00AC7534">
        <w:rPr>
          <w:lang w:val="en-US"/>
        </w:rPr>
        <w:t xml:space="preserve">    </w:t>
      </w:r>
      <w:r>
        <w:t>"</w:t>
      </w:r>
      <w:proofErr w:type="spellStart"/>
      <w:r>
        <w:t>Password</w:t>
      </w:r>
      <w:proofErr w:type="spellEnd"/>
      <w:r>
        <w:t>=123;" +</w:t>
      </w:r>
    </w:p>
    <w:p w:rsidR="007F5D7B" w:rsidRDefault="007F5D7B" w:rsidP="007F5D7B">
      <w:pPr>
        <w:pStyle w:val="a7"/>
      </w:pPr>
      <w:r>
        <w:t xml:space="preserve">    "</w:t>
      </w:r>
      <w:proofErr w:type="spellStart"/>
      <w:r>
        <w:t>TrustServerCertificate</w:t>
      </w:r>
      <w:proofErr w:type="spellEnd"/>
      <w:r>
        <w:t>=</w:t>
      </w:r>
      <w:proofErr w:type="spellStart"/>
      <w:r>
        <w:t>True</w:t>
      </w:r>
      <w:proofErr w:type="spellEnd"/>
      <w:r>
        <w:t>;";</w:t>
      </w:r>
    </w:p>
    <w:p w:rsidR="007F5D7B" w:rsidRDefault="007F5D7B" w:rsidP="007F5D7B">
      <w:pPr>
        <w:pStyle w:val="a7"/>
      </w:pPr>
    </w:p>
    <w:p w:rsidR="007F5D7B" w:rsidRPr="00A0255B" w:rsidRDefault="007F5D7B" w:rsidP="007F5D7B">
      <w:pPr>
        <w:ind w:firstLine="709"/>
      </w:pPr>
      <w:r>
        <w:t>Переменная «</w:t>
      </w:r>
      <w:proofErr w:type="spellStart"/>
      <w:r>
        <w:rPr>
          <w:lang w:val="en-US"/>
        </w:rPr>
        <w:t>url</w:t>
      </w:r>
      <w:proofErr w:type="spellEnd"/>
      <w:r>
        <w:t>»</w:t>
      </w:r>
      <w:r w:rsidRPr="00AC7534">
        <w:t xml:space="preserve"> </w:t>
      </w:r>
      <w:r>
        <w:t xml:space="preserve">является константой, чтобы избежать изменений, а также </w:t>
      </w:r>
      <w:r>
        <w:rPr>
          <w:lang w:val="en-US"/>
        </w:rPr>
        <w:t>private</w:t>
      </w:r>
      <w:r>
        <w:t>, для предотвращения несанкционированного доступа из других классов. В строке «</w:t>
      </w:r>
      <w:r>
        <w:rPr>
          <w:lang w:val="en-US"/>
        </w:rPr>
        <w:t>Database</w:t>
      </w:r>
      <w:r w:rsidRPr="00AC7534">
        <w:t>=</w:t>
      </w:r>
      <w:proofErr w:type="spellStart"/>
      <w:r>
        <w:rPr>
          <w:lang w:val="en-US"/>
        </w:rPr>
        <w:t>RepairService</w:t>
      </w:r>
      <w:proofErr w:type="spellEnd"/>
      <w:r w:rsidRPr="00AC7534">
        <w:t>;</w:t>
      </w:r>
      <w:r>
        <w:t>» указывается имя базы данных, к которой идет подключение. В строке «</w:t>
      </w:r>
      <w:r>
        <w:rPr>
          <w:lang w:val="en-US"/>
        </w:rPr>
        <w:t>User</w:t>
      </w:r>
      <w:r w:rsidRPr="00AC7534">
        <w:t xml:space="preserve"> </w:t>
      </w:r>
      <w:r>
        <w:rPr>
          <w:lang w:val="en-US"/>
        </w:rPr>
        <w:t>Id</w:t>
      </w:r>
      <w:r w:rsidRPr="00AC7534">
        <w:t>=</w:t>
      </w:r>
      <w:proofErr w:type="spellStart"/>
      <w:r>
        <w:rPr>
          <w:lang w:val="en-US"/>
        </w:rPr>
        <w:t>sa</w:t>
      </w:r>
      <w:proofErr w:type="spellEnd"/>
      <w:r w:rsidRPr="00AC7534">
        <w:t>;</w:t>
      </w:r>
      <w:r>
        <w:t>»</w:t>
      </w:r>
      <w:r w:rsidRPr="00AC7534">
        <w:t xml:space="preserve"> </w:t>
      </w:r>
      <w:r>
        <w:t xml:space="preserve">указывается имя администратора базы данных, с аккаунта </w:t>
      </w:r>
      <w:r w:rsidR="00BA0708">
        <w:t xml:space="preserve">которого </w:t>
      </w:r>
      <w:r>
        <w:t>производится подключение. В строке «</w:t>
      </w:r>
      <w:r>
        <w:rPr>
          <w:lang w:val="en-US"/>
        </w:rPr>
        <w:t>Password</w:t>
      </w:r>
      <w:r w:rsidRPr="00A0255B">
        <w:t>=123;</w:t>
      </w:r>
      <w:r>
        <w:t>»</w:t>
      </w:r>
      <w:r w:rsidRPr="00A0255B">
        <w:t xml:space="preserve"> </w:t>
      </w:r>
      <w:r>
        <w:t>указан пароль от аккаунта администратора. Строка «</w:t>
      </w:r>
      <w:proofErr w:type="spellStart"/>
      <w:r>
        <w:rPr>
          <w:lang w:val="en-US"/>
        </w:rPr>
        <w:t>TrustServerCertificate</w:t>
      </w:r>
      <w:proofErr w:type="spellEnd"/>
      <w:r w:rsidRPr="0084139F">
        <w:t>=</w:t>
      </w:r>
      <w:r>
        <w:rPr>
          <w:lang w:val="en-US"/>
        </w:rPr>
        <w:t>True</w:t>
      </w:r>
      <w:r w:rsidRPr="0084139F">
        <w:t>;</w:t>
      </w:r>
      <w:r>
        <w:t>»</w:t>
      </w:r>
      <w:r w:rsidRPr="0084139F">
        <w:t xml:space="preserve"> </w:t>
      </w:r>
      <w:r>
        <w:t>хранит в себе подтверждение того, что пользователь доверяет подключение к серверу.</w:t>
      </w:r>
    </w:p>
    <w:p w:rsidR="00AC7534" w:rsidRPr="007F5D7B" w:rsidRDefault="00AC7534" w:rsidP="006C6DC1"/>
    <w:sectPr w:rsidR="00AC7534" w:rsidRPr="007F5D7B">
      <w:pgSz w:w="11910" w:h="16840"/>
      <w:pgMar w:top="104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44881"/>
    <w:multiLevelType w:val="hybridMultilevel"/>
    <w:tmpl w:val="772EA1A2"/>
    <w:lvl w:ilvl="0" w:tplc="5A9C7AF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B5F6D"/>
    <w:multiLevelType w:val="hybridMultilevel"/>
    <w:tmpl w:val="4D9E141E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804025"/>
    <w:multiLevelType w:val="hybridMultilevel"/>
    <w:tmpl w:val="F676AF76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540A13"/>
    <w:multiLevelType w:val="hybridMultilevel"/>
    <w:tmpl w:val="7410101A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F72C4"/>
    <w:multiLevelType w:val="hybridMultilevel"/>
    <w:tmpl w:val="1EC49486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E238E2"/>
    <w:multiLevelType w:val="hybridMultilevel"/>
    <w:tmpl w:val="DF3CA8B6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5772E0"/>
    <w:multiLevelType w:val="hybridMultilevel"/>
    <w:tmpl w:val="EA206DC8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B54"/>
    <w:rsid w:val="000E0C7D"/>
    <w:rsid w:val="000E2B7B"/>
    <w:rsid w:val="00185CA0"/>
    <w:rsid w:val="001F0B5B"/>
    <w:rsid w:val="002D5D03"/>
    <w:rsid w:val="003674BB"/>
    <w:rsid w:val="004E63AA"/>
    <w:rsid w:val="00515078"/>
    <w:rsid w:val="005A26B0"/>
    <w:rsid w:val="005A35AC"/>
    <w:rsid w:val="00620EF6"/>
    <w:rsid w:val="006B1A43"/>
    <w:rsid w:val="006C6DC1"/>
    <w:rsid w:val="007F5D7B"/>
    <w:rsid w:val="0084139F"/>
    <w:rsid w:val="00976383"/>
    <w:rsid w:val="009F60EE"/>
    <w:rsid w:val="00A0255B"/>
    <w:rsid w:val="00A86F51"/>
    <w:rsid w:val="00AC7534"/>
    <w:rsid w:val="00B76252"/>
    <w:rsid w:val="00BA0708"/>
    <w:rsid w:val="00BC16CA"/>
    <w:rsid w:val="00C03E31"/>
    <w:rsid w:val="00C27E6C"/>
    <w:rsid w:val="00C338FE"/>
    <w:rsid w:val="00CC1B54"/>
    <w:rsid w:val="00D26B3B"/>
    <w:rsid w:val="00D61A63"/>
    <w:rsid w:val="00DA401C"/>
    <w:rsid w:val="00E30B2D"/>
    <w:rsid w:val="00E93C18"/>
    <w:rsid w:val="00E977E0"/>
    <w:rsid w:val="00EB3E56"/>
    <w:rsid w:val="00FB17D4"/>
    <w:rsid w:val="00FD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39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61A63"/>
    <w:pPr>
      <w:keepNext/>
      <w:keepLines/>
      <w:numPr>
        <w:numId w:val="7"/>
      </w:numPr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50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5078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185CA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185CA0"/>
    <w:pPr>
      <w:ind w:left="720"/>
      <w:contextualSpacing/>
    </w:pPr>
  </w:style>
  <w:style w:type="paragraph" w:styleId="a7">
    <w:name w:val="No Spacing"/>
    <w:aliases w:val="SQL"/>
    <w:uiPriority w:val="1"/>
    <w:qFormat/>
    <w:rsid w:val="00E977E0"/>
    <w:pPr>
      <w:spacing w:after="0" w:line="360" w:lineRule="auto"/>
      <w:jc w:val="both"/>
    </w:pPr>
    <w:rPr>
      <w:rFonts w:ascii="Courier New" w:hAnsi="Courier New"/>
      <w:sz w:val="24"/>
    </w:rPr>
  </w:style>
  <w:style w:type="character" w:customStyle="1" w:styleId="10">
    <w:name w:val="Заголовок 1 Знак"/>
    <w:basedOn w:val="a0"/>
    <w:link w:val="1"/>
    <w:uiPriority w:val="9"/>
    <w:rsid w:val="00D61A6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8">
    <w:name w:val="Body Text"/>
    <w:basedOn w:val="a"/>
    <w:link w:val="a9"/>
    <w:uiPriority w:val="1"/>
    <w:qFormat/>
    <w:rsid w:val="006C6DC1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szCs w:val="28"/>
    </w:rPr>
  </w:style>
  <w:style w:type="character" w:customStyle="1" w:styleId="a9">
    <w:name w:val="Основной текст Знак"/>
    <w:basedOn w:val="a0"/>
    <w:link w:val="a8"/>
    <w:uiPriority w:val="1"/>
    <w:rsid w:val="006C6DC1"/>
    <w:rPr>
      <w:rFonts w:ascii="Times New Roman" w:eastAsia="Times New Roman" w:hAnsi="Times New Roman" w:cs="Times New Roman"/>
      <w:sz w:val="28"/>
      <w:szCs w:val="28"/>
    </w:rPr>
  </w:style>
  <w:style w:type="paragraph" w:styleId="aa">
    <w:name w:val="Title"/>
    <w:basedOn w:val="a"/>
    <w:link w:val="ab"/>
    <w:uiPriority w:val="1"/>
    <w:qFormat/>
    <w:rsid w:val="006C6DC1"/>
    <w:pPr>
      <w:widowControl w:val="0"/>
      <w:autoSpaceDE w:val="0"/>
      <w:autoSpaceDN w:val="0"/>
      <w:spacing w:line="240" w:lineRule="auto"/>
      <w:ind w:left="850" w:right="136"/>
      <w:jc w:val="center"/>
    </w:pPr>
    <w:rPr>
      <w:rFonts w:eastAsia="Times New Roman" w:cs="Times New Roman"/>
      <w:b/>
      <w:bCs/>
      <w:szCs w:val="28"/>
    </w:rPr>
  </w:style>
  <w:style w:type="character" w:customStyle="1" w:styleId="ab">
    <w:name w:val="Название Знак"/>
    <w:basedOn w:val="a0"/>
    <w:link w:val="aa"/>
    <w:uiPriority w:val="1"/>
    <w:rsid w:val="006C6DC1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39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61A63"/>
    <w:pPr>
      <w:keepNext/>
      <w:keepLines/>
      <w:numPr>
        <w:numId w:val="7"/>
      </w:numPr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50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5078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185CA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185CA0"/>
    <w:pPr>
      <w:ind w:left="720"/>
      <w:contextualSpacing/>
    </w:pPr>
  </w:style>
  <w:style w:type="paragraph" w:styleId="a7">
    <w:name w:val="No Spacing"/>
    <w:aliases w:val="SQL"/>
    <w:uiPriority w:val="1"/>
    <w:qFormat/>
    <w:rsid w:val="00E977E0"/>
    <w:pPr>
      <w:spacing w:after="0" w:line="360" w:lineRule="auto"/>
      <w:jc w:val="both"/>
    </w:pPr>
    <w:rPr>
      <w:rFonts w:ascii="Courier New" w:hAnsi="Courier New"/>
      <w:sz w:val="24"/>
    </w:rPr>
  </w:style>
  <w:style w:type="character" w:customStyle="1" w:styleId="10">
    <w:name w:val="Заголовок 1 Знак"/>
    <w:basedOn w:val="a0"/>
    <w:link w:val="1"/>
    <w:uiPriority w:val="9"/>
    <w:rsid w:val="00D61A6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8">
    <w:name w:val="Body Text"/>
    <w:basedOn w:val="a"/>
    <w:link w:val="a9"/>
    <w:uiPriority w:val="1"/>
    <w:qFormat/>
    <w:rsid w:val="006C6DC1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szCs w:val="28"/>
    </w:rPr>
  </w:style>
  <w:style w:type="character" w:customStyle="1" w:styleId="a9">
    <w:name w:val="Основной текст Знак"/>
    <w:basedOn w:val="a0"/>
    <w:link w:val="a8"/>
    <w:uiPriority w:val="1"/>
    <w:rsid w:val="006C6DC1"/>
    <w:rPr>
      <w:rFonts w:ascii="Times New Roman" w:eastAsia="Times New Roman" w:hAnsi="Times New Roman" w:cs="Times New Roman"/>
      <w:sz w:val="28"/>
      <w:szCs w:val="28"/>
    </w:rPr>
  </w:style>
  <w:style w:type="paragraph" w:styleId="aa">
    <w:name w:val="Title"/>
    <w:basedOn w:val="a"/>
    <w:link w:val="ab"/>
    <w:uiPriority w:val="1"/>
    <w:qFormat/>
    <w:rsid w:val="006C6DC1"/>
    <w:pPr>
      <w:widowControl w:val="0"/>
      <w:autoSpaceDE w:val="0"/>
      <w:autoSpaceDN w:val="0"/>
      <w:spacing w:line="240" w:lineRule="auto"/>
      <w:ind w:left="850" w:right="136"/>
      <w:jc w:val="center"/>
    </w:pPr>
    <w:rPr>
      <w:rFonts w:eastAsia="Times New Roman" w:cs="Times New Roman"/>
      <w:b/>
      <w:bCs/>
      <w:szCs w:val="28"/>
    </w:rPr>
  </w:style>
  <w:style w:type="character" w:customStyle="1" w:styleId="ab">
    <w:name w:val="Название Знак"/>
    <w:basedOn w:val="a0"/>
    <w:link w:val="aa"/>
    <w:uiPriority w:val="1"/>
    <w:rsid w:val="006C6DC1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23DDB-D903-4E8D-8205-A15242B50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Олег</cp:lastModifiedBy>
  <cp:revision>12</cp:revision>
  <dcterms:created xsi:type="dcterms:W3CDTF">2024-05-27T08:51:00Z</dcterms:created>
  <dcterms:modified xsi:type="dcterms:W3CDTF">2024-05-27T09:00:00Z</dcterms:modified>
</cp:coreProperties>
</file>