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EA" w:rsidRDefault="00731CEA" w:rsidP="00731CEA">
      <w:pPr>
        <w:widowControl w:val="0"/>
      </w:pPr>
      <w:r>
        <w:rPr>
          <w:b/>
          <w:sz w:val="36"/>
        </w:rPr>
        <w:t>Universidad Tecnológica Nacional</w:t>
      </w:r>
      <w:r>
        <w:rPr>
          <w:noProof/>
        </w:rPr>
        <w:drawing>
          <wp:anchor distT="19050" distB="19050" distL="19050" distR="19050" simplePos="0" relativeHeight="251659264" behindDoc="0" locked="0" layoutInCell="0" allowOverlap="0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828675" cy="1028700"/>
            <wp:effectExtent l="0" t="0" r="0" b="0"/>
            <wp:wrapSquare wrapText="bothSides" distT="19050" distB="19050" distL="19050" distR="1905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1CEA" w:rsidRDefault="00731CEA" w:rsidP="00731CEA">
      <w:pPr>
        <w:widowControl w:val="0"/>
      </w:pPr>
      <w:r>
        <w:rPr>
          <w:b/>
          <w:sz w:val="36"/>
        </w:rPr>
        <w:t>Facultad Regional Buenos Aires</w:t>
      </w:r>
    </w:p>
    <w:p w:rsidR="00731CEA" w:rsidRDefault="00731CEA" w:rsidP="00731CEA">
      <w:pPr>
        <w:widowControl w:val="0"/>
      </w:pPr>
      <w:r>
        <w:rPr>
          <w:b/>
          <w:sz w:val="36"/>
        </w:rPr>
        <w:t>Gestión de Datos</w:t>
      </w:r>
    </w:p>
    <w:p w:rsidR="00731CEA" w:rsidRDefault="00731CEA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31CEA" w:rsidRDefault="00731CEA" w:rsidP="00731CEA">
      <w:pPr>
        <w:widowControl w:val="0"/>
        <w:jc w:val="center"/>
      </w:pPr>
    </w:p>
    <w:p w:rsidR="00731CEA" w:rsidRPr="007545AD" w:rsidRDefault="00731CEA" w:rsidP="00731CEA">
      <w:pPr>
        <w:widowControl w:val="0"/>
        <w:jc w:val="center"/>
        <w:rPr>
          <w:rFonts w:eastAsia="Calibri"/>
          <w:b/>
          <w:sz w:val="80"/>
          <w:szCs w:val="80"/>
        </w:rPr>
      </w:pPr>
      <w:r w:rsidRPr="007545AD">
        <w:rPr>
          <w:rFonts w:eastAsia="Calibri"/>
          <w:b/>
          <w:sz w:val="80"/>
          <w:szCs w:val="80"/>
        </w:rPr>
        <w:t>Estrategia de TP</w:t>
      </w:r>
    </w:p>
    <w:p w:rsidR="00731CEA" w:rsidRPr="007545AD" w:rsidRDefault="00731CEA" w:rsidP="00731CEA">
      <w:pPr>
        <w:widowControl w:val="0"/>
        <w:jc w:val="center"/>
        <w:rPr>
          <w:rFonts w:eastAsia="Calibri"/>
          <w:b/>
          <w:sz w:val="80"/>
          <w:szCs w:val="80"/>
        </w:rPr>
      </w:pPr>
      <w:r w:rsidRPr="007545AD">
        <w:rPr>
          <w:rFonts w:eastAsia="Calibri"/>
          <w:b/>
          <w:sz w:val="80"/>
          <w:szCs w:val="80"/>
        </w:rPr>
        <w:t>“</w:t>
      </w:r>
      <w:r w:rsidR="007545AD" w:rsidRPr="007545AD">
        <w:rPr>
          <w:rFonts w:eastAsia="Calibri"/>
          <w:b/>
          <w:sz w:val="80"/>
          <w:szCs w:val="80"/>
        </w:rPr>
        <w:t>LOS_PUBERTOS</w:t>
      </w:r>
      <w:r w:rsidRPr="007545AD">
        <w:rPr>
          <w:rFonts w:eastAsia="Calibri"/>
          <w:b/>
          <w:sz w:val="80"/>
          <w:szCs w:val="80"/>
        </w:rPr>
        <w:t>”</w:t>
      </w:r>
    </w:p>
    <w:p w:rsidR="00731CEA" w:rsidRPr="007545AD" w:rsidRDefault="00731CEA" w:rsidP="00731CEA">
      <w:pPr>
        <w:widowControl w:val="0"/>
        <w:jc w:val="center"/>
        <w:rPr>
          <w:rFonts w:eastAsia="Calibri"/>
          <w:sz w:val="56"/>
          <w:szCs w:val="24"/>
        </w:rPr>
      </w:pPr>
      <w:r w:rsidRPr="007545AD">
        <w:rPr>
          <w:rFonts w:eastAsia="Calibri"/>
          <w:sz w:val="56"/>
          <w:szCs w:val="24"/>
        </w:rPr>
        <w:t>Grup</w:t>
      </w:r>
      <w:r w:rsidR="007545AD" w:rsidRPr="007545AD">
        <w:rPr>
          <w:rFonts w:eastAsia="Calibri"/>
          <w:sz w:val="56"/>
          <w:szCs w:val="24"/>
        </w:rPr>
        <w:t>o: 49</w:t>
      </w: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Listaclara-nfasis1"/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2"/>
        <w:gridCol w:w="4683"/>
      </w:tblGrid>
      <w:tr w:rsidR="008E1FF2" w:rsidTr="008E1FF2">
        <w:trPr>
          <w:cnfStyle w:val="100000000000"/>
          <w:trHeight w:val="469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rFonts w:ascii="Calibri" w:eastAsia="Calibri" w:hAnsi="Calibri" w:cs="Calibri"/>
                <w:sz w:val="36"/>
                <w:szCs w:val="24"/>
              </w:rPr>
              <w:t>NOMBRE</w:t>
            </w:r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1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rFonts w:ascii="Calibri" w:eastAsia="Calibri" w:hAnsi="Calibri" w:cs="Calibri"/>
                <w:sz w:val="36"/>
                <w:szCs w:val="24"/>
              </w:rPr>
              <w:t>LEGAJO</w:t>
            </w:r>
          </w:p>
        </w:tc>
      </w:tr>
      <w:tr w:rsidR="008E1FF2" w:rsidTr="008E1FF2">
        <w:trPr>
          <w:cnfStyle w:val="000000100000"/>
          <w:trHeight w:val="444"/>
        </w:trPr>
        <w:tc>
          <w:tcPr>
            <w:cnfStyle w:val="001000000000"/>
            <w:tcW w:w="46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>Nicolás Ledesma</w:t>
            </w:r>
          </w:p>
        </w:tc>
        <w:tc>
          <w:tcPr>
            <w:tcW w:w="46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E1FF2" w:rsidRPr="008E1FF2" w:rsidRDefault="008E1FF2" w:rsidP="00731CEA">
            <w:pPr>
              <w:widowControl w:val="0"/>
              <w:jc w:val="center"/>
              <w:cnfStyle w:val="0000001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1470620</w:t>
            </w:r>
          </w:p>
        </w:tc>
      </w:tr>
      <w:tr w:rsidR="008E1FF2" w:rsidTr="008E1FF2">
        <w:trPr>
          <w:trHeight w:val="326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proofErr w:type="spellStart"/>
            <w:r w:rsidRPr="008E1FF2">
              <w:rPr>
                <w:b w:val="0"/>
                <w:sz w:val="36"/>
              </w:rPr>
              <w:t>Matias</w:t>
            </w:r>
            <w:proofErr w:type="spellEnd"/>
            <w:r w:rsidRPr="008E1FF2">
              <w:rPr>
                <w:b w:val="0"/>
                <w:sz w:val="36"/>
              </w:rPr>
              <w:t xml:space="preserve"> </w:t>
            </w:r>
            <w:proofErr w:type="spellStart"/>
            <w:r w:rsidRPr="008E1FF2">
              <w:rPr>
                <w:b w:val="0"/>
                <w:sz w:val="36"/>
              </w:rPr>
              <w:t>Farran</w:t>
            </w:r>
            <w:proofErr w:type="spellEnd"/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1472379</w:t>
            </w:r>
          </w:p>
        </w:tc>
      </w:tr>
      <w:tr w:rsidR="008E1FF2" w:rsidTr="008E1FF2">
        <w:trPr>
          <w:cnfStyle w:val="000000100000"/>
          <w:trHeight w:val="444"/>
        </w:trPr>
        <w:tc>
          <w:tcPr>
            <w:cnfStyle w:val="001000000000"/>
            <w:tcW w:w="46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>Diego Guida</w:t>
            </w:r>
          </w:p>
        </w:tc>
        <w:tc>
          <w:tcPr>
            <w:tcW w:w="46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E1FF2" w:rsidRPr="008E1FF2" w:rsidRDefault="008E1FF2" w:rsidP="00731CEA">
            <w:pPr>
              <w:widowControl w:val="0"/>
              <w:jc w:val="center"/>
              <w:cnfStyle w:val="0000001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1466161</w:t>
            </w:r>
          </w:p>
        </w:tc>
      </w:tr>
      <w:tr w:rsidR="008E1FF2" w:rsidTr="008E1FF2">
        <w:trPr>
          <w:trHeight w:val="914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 xml:space="preserve">Florencia Macarena </w:t>
            </w:r>
            <w:proofErr w:type="spellStart"/>
            <w:r w:rsidRPr="008E1FF2">
              <w:rPr>
                <w:b w:val="0"/>
                <w:sz w:val="36"/>
              </w:rPr>
              <w:t>Lopez</w:t>
            </w:r>
            <w:proofErr w:type="spellEnd"/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1465284</w:t>
            </w:r>
          </w:p>
        </w:tc>
      </w:tr>
    </w:tbl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545AD">
      <w:pPr>
        <w:widowControl w:val="0"/>
        <w:rPr>
          <w:rFonts w:ascii="Calibri" w:eastAsia="Calibri" w:hAnsi="Calibri" w:cs="Calibri"/>
          <w:sz w:val="24"/>
          <w:szCs w:val="24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  <w:lang w:val="es-AR" w:eastAsia="es-AR"/>
        </w:rPr>
        <w:id w:val="90831011"/>
        <w:docPartObj>
          <w:docPartGallery w:val="Table of Contents"/>
          <w:docPartUnique/>
        </w:docPartObj>
      </w:sdtPr>
      <w:sdtContent>
        <w:p w:rsidR="008E1FF2" w:rsidRPr="0003298D" w:rsidRDefault="008E1FF2" w:rsidP="008E1FF2">
          <w:pPr>
            <w:pStyle w:val="TtulodeTDC"/>
            <w:jc w:val="center"/>
            <w:rPr>
              <w:sz w:val="70"/>
              <w:szCs w:val="70"/>
            </w:rPr>
          </w:pPr>
        </w:p>
        <w:p w:rsidR="008E1FF2" w:rsidRPr="0003298D" w:rsidRDefault="008E1FF2" w:rsidP="008E1FF2">
          <w:pPr>
            <w:pStyle w:val="TtulodeTDC"/>
            <w:jc w:val="center"/>
            <w:rPr>
              <w:sz w:val="70"/>
              <w:szCs w:val="70"/>
            </w:rPr>
          </w:pPr>
          <w:r w:rsidRPr="0003298D">
            <w:rPr>
              <w:sz w:val="70"/>
              <w:szCs w:val="70"/>
            </w:rPr>
            <w:t>Contenido</w:t>
          </w:r>
        </w:p>
        <w:p w:rsidR="008E1FF2" w:rsidRPr="0003298D" w:rsidRDefault="008E1FF2" w:rsidP="008E1FF2">
          <w:pPr>
            <w:pStyle w:val="TDC2"/>
            <w:tabs>
              <w:tab w:val="right" w:leader="dot" w:pos="8495"/>
            </w:tabs>
            <w:jc w:val="center"/>
            <w:rPr>
              <w:sz w:val="70"/>
              <w:szCs w:val="70"/>
              <w:lang w:val="es-ES"/>
            </w:rPr>
          </w:pPr>
        </w:p>
        <w:p w:rsidR="008E1FF2" w:rsidRPr="0003298D" w:rsidRDefault="008E1FF2" w:rsidP="008E1FF2">
          <w:pPr>
            <w:pStyle w:val="TDC2"/>
            <w:tabs>
              <w:tab w:val="right" w:leader="dot" w:pos="8495"/>
            </w:tabs>
            <w:jc w:val="center"/>
            <w:rPr>
              <w:sz w:val="70"/>
              <w:szCs w:val="70"/>
              <w:lang w:val="es-ES"/>
            </w:rPr>
          </w:pPr>
        </w:p>
        <w:p w:rsidR="008E1FF2" w:rsidRPr="0003298D" w:rsidRDefault="00FD2C65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44"/>
              <w:szCs w:val="70"/>
            </w:rPr>
          </w:pPr>
          <w:r w:rsidRPr="0003298D">
            <w:rPr>
              <w:sz w:val="70"/>
              <w:szCs w:val="70"/>
              <w:lang w:val="es-ES"/>
            </w:rPr>
            <w:fldChar w:fldCharType="begin"/>
          </w:r>
          <w:r w:rsidR="008E1FF2" w:rsidRPr="0003298D">
            <w:rPr>
              <w:sz w:val="70"/>
              <w:szCs w:val="70"/>
              <w:lang w:val="es-ES"/>
            </w:rPr>
            <w:instrText xml:space="preserve"> TOC \o "1-3" \h \z \u </w:instrText>
          </w:r>
          <w:r w:rsidRPr="0003298D">
            <w:rPr>
              <w:sz w:val="70"/>
              <w:szCs w:val="70"/>
              <w:lang w:val="es-ES"/>
            </w:rPr>
            <w:fldChar w:fldCharType="separate"/>
          </w:r>
          <w:hyperlink w:anchor="_Toc496022516" w:history="1">
            <w:r w:rsidR="008E1FF2" w:rsidRPr="0003298D">
              <w:rPr>
                <w:rStyle w:val="Hipervnculo"/>
                <w:noProof/>
                <w:sz w:val="44"/>
                <w:szCs w:val="70"/>
              </w:rPr>
              <w:t>Introducción</w:t>
            </w:r>
            <w:r w:rsidR="008E1FF2" w:rsidRPr="0003298D">
              <w:rPr>
                <w:noProof/>
                <w:webHidden/>
                <w:sz w:val="44"/>
                <w:szCs w:val="70"/>
              </w:rPr>
              <w:tab/>
            </w:r>
            <w:r w:rsidRPr="0003298D">
              <w:rPr>
                <w:noProof/>
                <w:webHidden/>
                <w:sz w:val="44"/>
                <w:szCs w:val="70"/>
              </w:rPr>
              <w:fldChar w:fldCharType="begin"/>
            </w:r>
            <w:r w:rsidR="008E1FF2" w:rsidRPr="0003298D">
              <w:rPr>
                <w:noProof/>
                <w:webHidden/>
                <w:sz w:val="44"/>
                <w:szCs w:val="70"/>
              </w:rPr>
              <w:instrText xml:space="preserve"> PAGEREF _Toc496022516 \h </w:instrText>
            </w:r>
            <w:r w:rsidRPr="0003298D">
              <w:rPr>
                <w:noProof/>
                <w:webHidden/>
                <w:sz w:val="44"/>
                <w:szCs w:val="70"/>
              </w:rPr>
            </w:r>
            <w:r w:rsidRPr="0003298D">
              <w:rPr>
                <w:noProof/>
                <w:webHidden/>
                <w:sz w:val="44"/>
                <w:szCs w:val="70"/>
              </w:rPr>
              <w:fldChar w:fldCharType="separate"/>
            </w:r>
            <w:r w:rsidR="008E1FF2" w:rsidRPr="0003298D">
              <w:rPr>
                <w:noProof/>
                <w:webHidden/>
                <w:sz w:val="44"/>
                <w:szCs w:val="70"/>
              </w:rPr>
              <w:t>3</w:t>
            </w:r>
            <w:r w:rsidRPr="0003298D">
              <w:rPr>
                <w:noProof/>
                <w:webHidden/>
                <w:sz w:val="44"/>
                <w:szCs w:val="70"/>
              </w:rPr>
              <w:fldChar w:fldCharType="end"/>
            </w:r>
          </w:hyperlink>
        </w:p>
        <w:p w:rsidR="008E1FF2" w:rsidRPr="0003298D" w:rsidRDefault="00FD2C65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44"/>
              <w:szCs w:val="70"/>
            </w:rPr>
          </w:pPr>
          <w:hyperlink w:anchor="_Toc496022517" w:history="1">
            <w:r w:rsidR="008E1FF2" w:rsidRPr="0003298D">
              <w:rPr>
                <w:rStyle w:val="Hipervnculo"/>
                <w:noProof/>
                <w:sz w:val="44"/>
                <w:szCs w:val="70"/>
              </w:rPr>
              <w:t>DER</w:t>
            </w:r>
            <w:r w:rsidR="008E1FF2" w:rsidRPr="0003298D">
              <w:rPr>
                <w:noProof/>
                <w:webHidden/>
                <w:sz w:val="44"/>
                <w:szCs w:val="70"/>
              </w:rPr>
              <w:tab/>
            </w:r>
            <w:r w:rsidRPr="0003298D">
              <w:rPr>
                <w:noProof/>
                <w:webHidden/>
                <w:sz w:val="44"/>
                <w:szCs w:val="70"/>
              </w:rPr>
              <w:fldChar w:fldCharType="begin"/>
            </w:r>
            <w:r w:rsidR="008E1FF2" w:rsidRPr="0003298D">
              <w:rPr>
                <w:noProof/>
                <w:webHidden/>
                <w:sz w:val="44"/>
                <w:szCs w:val="70"/>
              </w:rPr>
              <w:instrText xml:space="preserve"> PAGEREF _Toc496022517 \h </w:instrText>
            </w:r>
            <w:r w:rsidRPr="0003298D">
              <w:rPr>
                <w:noProof/>
                <w:webHidden/>
                <w:sz w:val="44"/>
                <w:szCs w:val="70"/>
              </w:rPr>
            </w:r>
            <w:r w:rsidRPr="0003298D">
              <w:rPr>
                <w:noProof/>
                <w:webHidden/>
                <w:sz w:val="44"/>
                <w:szCs w:val="70"/>
              </w:rPr>
              <w:fldChar w:fldCharType="separate"/>
            </w:r>
            <w:r w:rsidR="008E1FF2" w:rsidRPr="0003298D">
              <w:rPr>
                <w:noProof/>
                <w:webHidden/>
                <w:sz w:val="44"/>
                <w:szCs w:val="70"/>
              </w:rPr>
              <w:t>3</w:t>
            </w:r>
            <w:r w:rsidRPr="0003298D">
              <w:rPr>
                <w:noProof/>
                <w:webHidden/>
                <w:sz w:val="44"/>
                <w:szCs w:val="70"/>
              </w:rPr>
              <w:fldChar w:fldCharType="end"/>
            </w:r>
          </w:hyperlink>
        </w:p>
        <w:p w:rsidR="008E1FF2" w:rsidRPr="0003298D" w:rsidRDefault="00FD2C65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44"/>
              <w:szCs w:val="70"/>
            </w:rPr>
          </w:pPr>
          <w:hyperlink w:anchor="_Toc496022518" w:history="1">
            <w:r w:rsidR="008E1FF2" w:rsidRPr="0003298D">
              <w:rPr>
                <w:rStyle w:val="Hipervnculo"/>
                <w:noProof/>
                <w:sz w:val="44"/>
                <w:szCs w:val="70"/>
              </w:rPr>
              <w:t>Migración de datos</w:t>
            </w:r>
            <w:r w:rsidR="008E1FF2" w:rsidRPr="0003298D">
              <w:rPr>
                <w:noProof/>
                <w:webHidden/>
                <w:sz w:val="44"/>
                <w:szCs w:val="70"/>
              </w:rPr>
              <w:tab/>
            </w:r>
            <w:r w:rsidRPr="0003298D">
              <w:rPr>
                <w:noProof/>
                <w:webHidden/>
                <w:sz w:val="44"/>
                <w:szCs w:val="70"/>
              </w:rPr>
              <w:fldChar w:fldCharType="begin"/>
            </w:r>
            <w:r w:rsidR="008E1FF2" w:rsidRPr="0003298D">
              <w:rPr>
                <w:noProof/>
                <w:webHidden/>
                <w:sz w:val="44"/>
                <w:szCs w:val="70"/>
              </w:rPr>
              <w:instrText xml:space="preserve"> PAGEREF _Toc496022518 \h </w:instrText>
            </w:r>
            <w:r w:rsidRPr="0003298D">
              <w:rPr>
                <w:noProof/>
                <w:webHidden/>
                <w:sz w:val="44"/>
                <w:szCs w:val="70"/>
              </w:rPr>
            </w:r>
            <w:r w:rsidRPr="0003298D">
              <w:rPr>
                <w:noProof/>
                <w:webHidden/>
                <w:sz w:val="44"/>
                <w:szCs w:val="70"/>
              </w:rPr>
              <w:fldChar w:fldCharType="separate"/>
            </w:r>
            <w:r w:rsidR="008E1FF2" w:rsidRPr="0003298D">
              <w:rPr>
                <w:noProof/>
                <w:webHidden/>
                <w:sz w:val="44"/>
                <w:szCs w:val="70"/>
              </w:rPr>
              <w:t>9</w:t>
            </w:r>
            <w:r w:rsidRPr="0003298D">
              <w:rPr>
                <w:noProof/>
                <w:webHidden/>
                <w:sz w:val="44"/>
                <w:szCs w:val="70"/>
              </w:rPr>
              <w:fldChar w:fldCharType="end"/>
            </w:r>
          </w:hyperlink>
        </w:p>
        <w:p w:rsidR="008E1FF2" w:rsidRPr="0003298D" w:rsidRDefault="00FD2C65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44"/>
              <w:szCs w:val="70"/>
            </w:rPr>
          </w:pPr>
          <w:hyperlink w:anchor="_Toc496022519" w:history="1">
            <w:r w:rsidR="008E1FF2" w:rsidRPr="0003298D">
              <w:rPr>
                <w:rStyle w:val="Hipervnculo"/>
                <w:noProof/>
                <w:sz w:val="44"/>
                <w:szCs w:val="70"/>
              </w:rPr>
              <w:t>Aplicación Desktop</w:t>
            </w:r>
            <w:r w:rsidR="008E1FF2" w:rsidRPr="0003298D">
              <w:rPr>
                <w:noProof/>
                <w:webHidden/>
                <w:sz w:val="44"/>
                <w:szCs w:val="70"/>
              </w:rPr>
              <w:tab/>
            </w:r>
            <w:r w:rsidRPr="0003298D">
              <w:rPr>
                <w:noProof/>
                <w:webHidden/>
                <w:sz w:val="44"/>
                <w:szCs w:val="70"/>
              </w:rPr>
              <w:fldChar w:fldCharType="begin"/>
            </w:r>
            <w:r w:rsidR="008E1FF2" w:rsidRPr="0003298D">
              <w:rPr>
                <w:noProof/>
                <w:webHidden/>
                <w:sz w:val="44"/>
                <w:szCs w:val="70"/>
              </w:rPr>
              <w:instrText xml:space="preserve"> PAGEREF _Toc496022519 \h </w:instrText>
            </w:r>
            <w:r w:rsidRPr="0003298D">
              <w:rPr>
                <w:noProof/>
                <w:webHidden/>
                <w:sz w:val="44"/>
                <w:szCs w:val="70"/>
              </w:rPr>
            </w:r>
            <w:r w:rsidRPr="0003298D">
              <w:rPr>
                <w:noProof/>
                <w:webHidden/>
                <w:sz w:val="44"/>
                <w:szCs w:val="70"/>
              </w:rPr>
              <w:fldChar w:fldCharType="separate"/>
            </w:r>
            <w:r w:rsidR="008E1FF2" w:rsidRPr="0003298D">
              <w:rPr>
                <w:noProof/>
                <w:webHidden/>
                <w:sz w:val="44"/>
                <w:szCs w:val="70"/>
              </w:rPr>
              <w:t>11</w:t>
            </w:r>
            <w:r w:rsidRPr="0003298D">
              <w:rPr>
                <w:noProof/>
                <w:webHidden/>
                <w:sz w:val="44"/>
                <w:szCs w:val="70"/>
              </w:rPr>
              <w:fldChar w:fldCharType="end"/>
            </w:r>
          </w:hyperlink>
        </w:p>
        <w:p w:rsidR="008E1FF2" w:rsidRDefault="00FD2C65" w:rsidP="008E1FF2">
          <w:pPr>
            <w:jc w:val="center"/>
            <w:rPr>
              <w:lang w:val="es-ES"/>
            </w:rPr>
          </w:pPr>
          <w:r w:rsidRPr="0003298D">
            <w:rPr>
              <w:sz w:val="70"/>
              <w:szCs w:val="70"/>
              <w:lang w:val="es-ES"/>
            </w:rPr>
            <w:fldChar w:fldCharType="end"/>
          </w:r>
        </w:p>
      </w:sdtContent>
    </w:sdt>
    <w:p w:rsidR="00731CEA" w:rsidRPr="008E1FF2" w:rsidRDefault="00731CEA" w:rsidP="008E1FF2">
      <w:pPr>
        <w:pStyle w:val="Ttulo1"/>
        <w:rPr>
          <w:lang w:val="es-ES"/>
        </w:rPr>
      </w:pPr>
    </w:p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03298D" w:rsidRDefault="0003298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bookmarkStart w:id="0" w:name="_Toc496022516"/>
      <w:r>
        <w:rPr>
          <w:sz w:val="40"/>
          <w:szCs w:val="40"/>
        </w:rPr>
        <w:br w:type="page"/>
      </w:r>
    </w:p>
    <w:p w:rsidR="007545AD" w:rsidRPr="008E1FF2" w:rsidRDefault="007545AD" w:rsidP="008E1FF2">
      <w:pPr>
        <w:pStyle w:val="Ttulo2"/>
        <w:rPr>
          <w:sz w:val="40"/>
          <w:szCs w:val="40"/>
        </w:rPr>
      </w:pPr>
      <w:r w:rsidRPr="008E1FF2">
        <w:rPr>
          <w:sz w:val="40"/>
          <w:szCs w:val="40"/>
        </w:rPr>
        <w:lastRenderedPageBreak/>
        <w:t>Introducción</w:t>
      </w:r>
      <w:bookmarkEnd w:id="0"/>
    </w:p>
    <w:p w:rsidR="00731CEA" w:rsidRDefault="00EA16CB" w:rsidP="00731CEA">
      <w:pPr>
        <w:widowControl w:val="0"/>
      </w:pPr>
      <w:r>
        <w:t xml:space="preserve">El presente documento detalla </w:t>
      </w:r>
      <w:r w:rsidR="00731CEA">
        <w:t xml:space="preserve">las decisiones de diseño que se </w:t>
      </w:r>
      <w:r>
        <w:t>tomar</w:t>
      </w:r>
      <w:r w:rsidR="00731CEA">
        <w:t>o</w:t>
      </w:r>
      <w:r>
        <w:t>n</w:t>
      </w:r>
      <w:r w:rsidR="00731CEA">
        <w:t xml:space="preserve"> durante el desarrollo del trabajo práctico.</w:t>
      </w:r>
    </w:p>
    <w:p w:rsidR="00731CEA" w:rsidRDefault="00731CEA"/>
    <w:p w:rsidR="00731CEA" w:rsidRPr="008E1FF2" w:rsidRDefault="00731CEA" w:rsidP="008E1FF2">
      <w:pPr>
        <w:pStyle w:val="Ttulo2"/>
        <w:rPr>
          <w:sz w:val="40"/>
          <w:szCs w:val="40"/>
        </w:rPr>
      </w:pPr>
      <w:bookmarkStart w:id="1" w:name="_Toc496022517"/>
      <w:r w:rsidRPr="008E1FF2">
        <w:rPr>
          <w:sz w:val="40"/>
          <w:szCs w:val="40"/>
        </w:rPr>
        <w:t>DER</w:t>
      </w:r>
      <w:bookmarkEnd w:id="1"/>
    </w:p>
    <w:p w:rsidR="00731CEA" w:rsidRDefault="00731CEA">
      <w:pPr>
        <w:rPr>
          <w:i/>
        </w:rPr>
      </w:pPr>
    </w:p>
    <w:p w:rsidR="00731CEA" w:rsidRDefault="00731CEA">
      <w:pPr>
        <w:rPr>
          <w:i/>
        </w:rPr>
      </w:pPr>
    </w:p>
    <w:p w:rsidR="00731CEA" w:rsidRDefault="00EA16CB">
      <w:pPr>
        <w:rPr>
          <w:i/>
        </w:rPr>
      </w:pPr>
      <w:r>
        <w:rPr>
          <w:i/>
          <w:noProof/>
        </w:rPr>
        <w:drawing>
          <wp:inline distT="0" distB="0" distL="0" distR="0">
            <wp:extent cx="5400675" cy="2546985"/>
            <wp:effectExtent l="19050" t="0" r="9525" b="0"/>
            <wp:docPr id="60" name="59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2" w:rsidRDefault="00144242">
      <w:pPr>
        <w:rPr>
          <w:i/>
        </w:rPr>
      </w:pPr>
    </w:p>
    <w:p w:rsidR="00144242" w:rsidRDefault="00144242" w:rsidP="00144242">
      <w:pPr>
        <w:widowControl w:val="0"/>
        <w:pBdr>
          <w:bottom w:val="single" w:sz="12" w:space="1" w:color="auto"/>
        </w:pBdr>
      </w:pPr>
      <w:r>
        <w:rPr>
          <w:b/>
          <w:u w:val="single"/>
        </w:rPr>
        <w:t>Entidades</w:t>
      </w:r>
    </w:p>
    <w:p w:rsidR="002E0929" w:rsidRDefault="002E0929" w:rsidP="00C279C3">
      <w:pPr>
        <w:pStyle w:val="Prrafodelista"/>
      </w:pPr>
    </w:p>
    <w:p w:rsidR="00EA16CB" w:rsidRDefault="00EA16CB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bookmarkStart w:id="2" w:name="_Toc496022518"/>
      <w:r>
        <w:rPr>
          <w:sz w:val="40"/>
          <w:szCs w:val="40"/>
        </w:rPr>
        <w:br w:type="page"/>
      </w:r>
    </w:p>
    <w:p w:rsidR="002E0929" w:rsidRPr="008E1FF2" w:rsidRDefault="002E0929" w:rsidP="008E1FF2">
      <w:pPr>
        <w:pStyle w:val="Ttulo2"/>
        <w:rPr>
          <w:sz w:val="40"/>
          <w:szCs w:val="40"/>
        </w:rPr>
      </w:pPr>
      <w:r w:rsidRPr="008E1FF2">
        <w:rPr>
          <w:sz w:val="40"/>
          <w:szCs w:val="40"/>
        </w:rPr>
        <w:lastRenderedPageBreak/>
        <w:t>Migración de datos</w:t>
      </w:r>
      <w:bookmarkEnd w:id="2"/>
    </w:p>
    <w:p w:rsidR="002E0929" w:rsidRDefault="002E0929" w:rsidP="002E0929">
      <w:pPr>
        <w:widowControl w:val="0"/>
      </w:pPr>
    </w:p>
    <w:p w:rsidR="00E96823" w:rsidRDefault="002E0929" w:rsidP="00EA16CB">
      <w:pPr>
        <w:widowControl w:val="0"/>
      </w:pPr>
      <w:r>
        <w:t xml:space="preserve">La migración de datos se realizó </w:t>
      </w:r>
    </w:p>
    <w:p w:rsidR="00EA16CB" w:rsidRDefault="00EA16CB" w:rsidP="00EA16CB">
      <w:pPr>
        <w:widowControl w:val="0"/>
      </w:pPr>
      <w:r>
        <w:t>La duración del mismo es de</w:t>
      </w:r>
      <w:r w:rsidR="00743D61">
        <w:t xml:space="preserve"> 16 SEG</w:t>
      </w:r>
    </w:p>
    <w:p w:rsidR="00EA16CB" w:rsidRDefault="00EA16CB" w:rsidP="00EA16CB">
      <w:pPr>
        <w:widowControl w:val="0"/>
      </w:pPr>
      <w:r>
        <w:t xml:space="preserve">Con </w:t>
      </w:r>
    </w:p>
    <w:p w:rsidR="00EA16CB" w:rsidRDefault="00EA16CB" w:rsidP="00EA16CB">
      <w:pPr>
        <w:widowControl w:val="0"/>
      </w:pPr>
    </w:p>
    <w:p w:rsidR="00E96823" w:rsidRPr="00A41930" w:rsidRDefault="00E96823" w:rsidP="00E96823">
      <w:pPr>
        <w:rPr>
          <w:b/>
          <w:u w:val="single"/>
        </w:rPr>
      </w:pPr>
    </w:p>
    <w:p w:rsidR="00A41930" w:rsidRPr="00A41930" w:rsidRDefault="00A41930" w:rsidP="00E96823">
      <w:pPr>
        <w:rPr>
          <w:b/>
          <w:u w:val="single"/>
        </w:rPr>
      </w:pPr>
      <w:r w:rsidRPr="00A41930">
        <w:rPr>
          <w:b/>
          <w:u w:val="single"/>
        </w:rPr>
        <w:t>Datos Agregados para el funcionamiento del Sistema:</w:t>
      </w:r>
    </w:p>
    <w:p w:rsidR="00A41930" w:rsidRDefault="00A41930" w:rsidP="00E96823"/>
    <w:p w:rsidR="00415EA7" w:rsidRDefault="00415EA7" w:rsidP="00415EA7">
      <w:r>
        <w:t>Tabla Roles</w:t>
      </w:r>
    </w:p>
    <w:p w:rsidR="00A41930" w:rsidRDefault="00A41930" w:rsidP="00A4193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noProof/>
          <w:color w:val="0000FF"/>
          <w:sz w:val="20"/>
          <w:lang w:eastAsia="en-US"/>
        </w:rPr>
      </w:pP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'Administrador'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'Cobrador'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</w:p>
    <w:p w:rsidR="0003298D" w:rsidRDefault="0003298D" w:rsidP="00415EA7"/>
    <w:p w:rsidR="0003298D" w:rsidRDefault="0003298D" w:rsidP="00415EA7"/>
    <w:p w:rsidR="0003298D" w:rsidRDefault="0003298D" w:rsidP="00415EA7"/>
    <w:p w:rsidR="0003298D" w:rsidRDefault="0003298D" w:rsidP="00415EA7"/>
    <w:p w:rsidR="00415EA7" w:rsidRDefault="00415EA7" w:rsidP="00415EA7">
      <w:r>
        <w:t>Tabla Funcionalidades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NO_TENGO_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IDEA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FUNCIONALIDAD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Rol'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'Login y Seguridad'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'Registro de Usuario'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Cliente'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Empresa'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Sucursal'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Facturas'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'Registro de Pago de Facturas'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'Rendicion de Facturas cobradas'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'Listado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Estadistico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415EA7" w:rsidRDefault="00415EA7" w:rsidP="00415EA7">
      <w:pPr>
        <w:rPr>
          <w:rFonts w:ascii="Courier New" w:eastAsiaTheme="minorHAnsi" w:hAnsi="Courier New" w:cs="Courier New"/>
          <w:noProof/>
          <w:color w:val="808080"/>
          <w:sz w:val="20"/>
          <w:lang w:eastAsia="en-US"/>
        </w:rPr>
      </w:pPr>
    </w:p>
    <w:p w:rsidR="00A41930" w:rsidRDefault="00A41930" w:rsidP="002E0929">
      <w:pPr>
        <w:pStyle w:val="Ttulo1"/>
        <w:keepNext w:val="0"/>
        <w:keepLines w:val="0"/>
        <w:widowControl w:val="0"/>
        <w:contextualSpacing w:val="0"/>
      </w:pPr>
    </w:p>
    <w:p w:rsidR="00D14A36" w:rsidRDefault="00D14A36">
      <w:pPr>
        <w:spacing w:after="2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2E0929" w:rsidRPr="008E1FF2" w:rsidRDefault="002E0929" w:rsidP="008E1FF2">
      <w:pPr>
        <w:pStyle w:val="Ttulo2"/>
        <w:rPr>
          <w:sz w:val="40"/>
          <w:szCs w:val="40"/>
        </w:rPr>
      </w:pPr>
      <w:bookmarkStart w:id="3" w:name="_Toc496022519"/>
      <w:r w:rsidRPr="008E1FF2">
        <w:rPr>
          <w:sz w:val="40"/>
          <w:szCs w:val="40"/>
        </w:rPr>
        <w:lastRenderedPageBreak/>
        <w:t>Aplicación Desktop</w:t>
      </w:r>
      <w:bookmarkEnd w:id="3"/>
    </w:p>
    <w:p w:rsidR="002E0929" w:rsidRDefault="002E0929" w:rsidP="002E0929">
      <w:pPr>
        <w:widowControl w:val="0"/>
      </w:pPr>
    </w:p>
    <w:p w:rsidR="00EA16CB" w:rsidRDefault="00EA16CB" w:rsidP="002E0929">
      <w:pPr>
        <w:widowControl w:val="0"/>
        <w:numPr>
          <w:ilvl w:val="0"/>
          <w:numId w:val="2"/>
        </w:numPr>
        <w:ind w:hanging="360"/>
        <w:contextualSpacing/>
      </w:pPr>
      <w:r>
        <w:t>Business</w:t>
      </w:r>
    </w:p>
    <w:p w:rsidR="00EA16CB" w:rsidRDefault="00EA16CB" w:rsidP="002E0929">
      <w:pPr>
        <w:widowControl w:val="0"/>
        <w:numPr>
          <w:ilvl w:val="0"/>
          <w:numId w:val="2"/>
        </w:numPr>
        <w:ind w:hanging="360"/>
        <w:contextualSpacing/>
      </w:pPr>
      <w:r>
        <w:t>DAO</w:t>
      </w:r>
    </w:p>
    <w:p w:rsidR="00EA16CB" w:rsidRDefault="00EA16CB" w:rsidP="002E0929">
      <w:pPr>
        <w:widowControl w:val="0"/>
        <w:numPr>
          <w:ilvl w:val="0"/>
          <w:numId w:val="2"/>
        </w:numPr>
        <w:ind w:hanging="360"/>
        <w:contextualSpacing/>
      </w:pPr>
      <w:r>
        <w:t>DTO</w:t>
      </w:r>
    </w:p>
    <w:p w:rsidR="002E0929" w:rsidRDefault="00EA16CB" w:rsidP="002E0929">
      <w:pPr>
        <w:widowControl w:val="0"/>
        <w:numPr>
          <w:ilvl w:val="0"/>
          <w:numId w:val="2"/>
        </w:numPr>
        <w:ind w:hanging="360"/>
        <w:contextualSpacing/>
      </w:pPr>
      <w:proofErr w:type="spellStart"/>
      <w:r>
        <w:t>Entities</w:t>
      </w:r>
      <w:proofErr w:type="spellEnd"/>
      <w:r w:rsidR="002E0929">
        <w:t>.</w:t>
      </w:r>
    </w:p>
    <w:p w:rsidR="00C279C3" w:rsidRDefault="00C279C3" w:rsidP="00E96823"/>
    <w:p w:rsidR="00415EA7" w:rsidRPr="00415EA7" w:rsidRDefault="00415EA7" w:rsidP="00E96823">
      <w:pPr>
        <w:rPr>
          <w:b/>
          <w:u w:val="single"/>
        </w:rPr>
      </w:pPr>
    </w:p>
    <w:p w:rsidR="00415EA7" w:rsidRDefault="00415EA7" w:rsidP="00F80EC3">
      <w:pPr>
        <w:rPr>
          <w:b/>
          <w:u w:val="single"/>
        </w:rPr>
      </w:pPr>
      <w:r w:rsidRPr="00415EA7">
        <w:rPr>
          <w:b/>
          <w:u w:val="single"/>
        </w:rPr>
        <w:t>Módulos Funcionales</w:t>
      </w:r>
    </w:p>
    <w:p w:rsidR="002C782E" w:rsidRDefault="002C782E" w:rsidP="00F80EC3">
      <w:pPr>
        <w:rPr>
          <w:b/>
          <w:u w:val="single"/>
        </w:rPr>
      </w:pPr>
    </w:p>
    <w:p w:rsidR="002C782E" w:rsidRDefault="002C782E" w:rsidP="00F80EC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752725" cy="1914525"/>
            <wp:effectExtent l="19050" t="0" r="9525" b="0"/>
            <wp:docPr id="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E" w:rsidRDefault="002C782E" w:rsidP="00F80EC3">
      <w:pPr>
        <w:rPr>
          <w:b/>
          <w:u w:val="single"/>
        </w:rPr>
      </w:pPr>
    </w:p>
    <w:p w:rsidR="002C782E" w:rsidRDefault="002C782E" w:rsidP="00F80EC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743200" cy="2790825"/>
            <wp:effectExtent l="19050" t="0" r="0" b="0"/>
            <wp:docPr id="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E" w:rsidRDefault="002C782E" w:rsidP="00F80EC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3267075" cy="3819525"/>
            <wp:effectExtent l="19050" t="0" r="9525" b="0"/>
            <wp:docPr id="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82E" w:rsidSect="00D14A36">
      <w:type w:val="continuous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0C2" w:rsidRDefault="002300C2" w:rsidP="008E1FF2">
      <w:pPr>
        <w:spacing w:line="240" w:lineRule="auto"/>
      </w:pPr>
      <w:r>
        <w:separator/>
      </w:r>
    </w:p>
  </w:endnote>
  <w:endnote w:type="continuationSeparator" w:id="0">
    <w:p w:rsidR="002300C2" w:rsidRDefault="002300C2" w:rsidP="008E1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0C2" w:rsidRDefault="002300C2" w:rsidP="008E1FF2">
      <w:pPr>
        <w:spacing w:line="240" w:lineRule="auto"/>
      </w:pPr>
      <w:r>
        <w:separator/>
      </w:r>
    </w:p>
  </w:footnote>
  <w:footnote w:type="continuationSeparator" w:id="0">
    <w:p w:rsidR="002300C2" w:rsidRDefault="002300C2" w:rsidP="008E1F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E5916"/>
    <w:multiLevelType w:val="hybridMultilevel"/>
    <w:tmpl w:val="907A1D48"/>
    <w:lvl w:ilvl="0" w:tplc="AA82EB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64030"/>
    <w:multiLevelType w:val="multilevel"/>
    <w:tmpl w:val="7AC42A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F787639"/>
    <w:multiLevelType w:val="hybridMultilevel"/>
    <w:tmpl w:val="98E40364"/>
    <w:lvl w:ilvl="0" w:tplc="823499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1CEA"/>
    <w:rsid w:val="0003298D"/>
    <w:rsid w:val="00046425"/>
    <w:rsid w:val="00144242"/>
    <w:rsid w:val="001B02CE"/>
    <w:rsid w:val="001D41BB"/>
    <w:rsid w:val="002300C2"/>
    <w:rsid w:val="002C782E"/>
    <w:rsid w:val="002E0929"/>
    <w:rsid w:val="00337AFD"/>
    <w:rsid w:val="00373A37"/>
    <w:rsid w:val="0039348B"/>
    <w:rsid w:val="003B78C2"/>
    <w:rsid w:val="00415EA7"/>
    <w:rsid w:val="00443590"/>
    <w:rsid w:val="004E3149"/>
    <w:rsid w:val="004F3268"/>
    <w:rsid w:val="005E792B"/>
    <w:rsid w:val="00731CEA"/>
    <w:rsid w:val="00743D61"/>
    <w:rsid w:val="007545AD"/>
    <w:rsid w:val="007D1138"/>
    <w:rsid w:val="007F06B1"/>
    <w:rsid w:val="008457EB"/>
    <w:rsid w:val="008624B9"/>
    <w:rsid w:val="00866B8A"/>
    <w:rsid w:val="008E1FF2"/>
    <w:rsid w:val="00932FEE"/>
    <w:rsid w:val="00974DB5"/>
    <w:rsid w:val="00984D5F"/>
    <w:rsid w:val="009A7B09"/>
    <w:rsid w:val="009B434E"/>
    <w:rsid w:val="00A14D2C"/>
    <w:rsid w:val="00A41930"/>
    <w:rsid w:val="00A61992"/>
    <w:rsid w:val="00B62C25"/>
    <w:rsid w:val="00C279C3"/>
    <w:rsid w:val="00D14A36"/>
    <w:rsid w:val="00D464E6"/>
    <w:rsid w:val="00E96823"/>
    <w:rsid w:val="00EA16CB"/>
    <w:rsid w:val="00F80EC3"/>
    <w:rsid w:val="00FD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1CEA"/>
    <w:pPr>
      <w:spacing w:after="0"/>
    </w:pPr>
    <w:rPr>
      <w:rFonts w:ascii="Arial" w:eastAsia="Arial" w:hAnsi="Arial" w:cs="Arial"/>
      <w:color w:val="000000"/>
      <w:szCs w:val="20"/>
      <w:lang w:eastAsia="es-AR"/>
    </w:rPr>
  </w:style>
  <w:style w:type="paragraph" w:styleId="Ttulo1">
    <w:name w:val="heading 1"/>
    <w:basedOn w:val="Normal"/>
    <w:next w:val="Normal"/>
    <w:link w:val="Ttulo1Car"/>
    <w:rsid w:val="002E0929"/>
    <w:pPr>
      <w:keepNext/>
      <w:keepLines/>
      <w:contextualSpacing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4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45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45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45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545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242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1442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E0929"/>
    <w:rPr>
      <w:rFonts w:ascii="Arial" w:eastAsia="Arial" w:hAnsi="Arial" w:cs="Arial"/>
      <w:b/>
      <w:color w:val="000000"/>
      <w:szCs w:val="20"/>
      <w:u w:val="single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54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styleId="Sinespaciado">
    <w:name w:val="No Spacing"/>
    <w:uiPriority w:val="1"/>
    <w:qFormat/>
    <w:rsid w:val="007545AD"/>
    <w:pPr>
      <w:spacing w:after="0" w:line="240" w:lineRule="auto"/>
    </w:pPr>
    <w:rPr>
      <w:rFonts w:ascii="Arial" w:eastAsia="Arial" w:hAnsi="Arial" w:cs="Arial"/>
      <w:color w:val="00000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545AD"/>
    <w:rPr>
      <w:rFonts w:asciiTheme="majorHAnsi" w:eastAsiaTheme="majorEastAsia" w:hAnsiTheme="majorHAnsi" w:cstheme="majorBidi"/>
      <w:b/>
      <w:bCs/>
      <w:color w:val="4F81BD" w:themeColor="accent1"/>
      <w:szCs w:val="20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545AD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7545AD"/>
    <w:rPr>
      <w:rFonts w:asciiTheme="majorHAnsi" w:eastAsiaTheme="majorEastAsia" w:hAnsiTheme="majorHAnsi" w:cstheme="majorBidi"/>
      <w:color w:val="243F60" w:themeColor="accent1" w:themeShade="7F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7545AD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es-AR"/>
    </w:rPr>
  </w:style>
  <w:style w:type="character" w:customStyle="1" w:styleId="Ttulo7Car">
    <w:name w:val="Título 7 Car"/>
    <w:basedOn w:val="Fuentedeprrafopredeter"/>
    <w:link w:val="Ttulo7"/>
    <w:uiPriority w:val="9"/>
    <w:rsid w:val="007545AD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D14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14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D14A3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14A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4A36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14A36"/>
    <w:pPr>
      <w:spacing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E1FF2"/>
    <w:pPr>
      <w:spacing w:after="100"/>
      <w:ind w:left="220"/>
    </w:pPr>
  </w:style>
  <w:style w:type="table" w:styleId="Sombreadoclaro-nfasis4">
    <w:name w:val="Light Shading Accent 4"/>
    <w:basedOn w:val="Tablanormal"/>
    <w:uiPriority w:val="60"/>
    <w:rsid w:val="008E1FF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8E1F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8E1F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8E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8E1F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1FF2"/>
    <w:rPr>
      <w:rFonts w:ascii="Arial" w:eastAsia="Arial" w:hAnsi="Arial" w:cs="Arial"/>
      <w:color w:val="00000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8E1F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1FF2"/>
    <w:rPr>
      <w:rFonts w:ascii="Arial" w:eastAsia="Arial" w:hAnsi="Arial" w:cs="Arial"/>
      <w:color w:val="00000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1CEA"/>
    <w:pPr>
      <w:spacing w:after="0"/>
    </w:pPr>
    <w:rPr>
      <w:rFonts w:ascii="Arial" w:eastAsia="Arial" w:hAnsi="Arial" w:cs="Arial"/>
      <w:color w:val="000000"/>
      <w:szCs w:val="20"/>
      <w:lang w:eastAsia="es-AR"/>
    </w:rPr>
  </w:style>
  <w:style w:type="paragraph" w:styleId="Ttulo1">
    <w:name w:val="heading 1"/>
    <w:basedOn w:val="Normal"/>
    <w:next w:val="Normal"/>
    <w:link w:val="Ttulo1Car"/>
    <w:rsid w:val="002E0929"/>
    <w:pPr>
      <w:keepNext/>
      <w:keepLines/>
      <w:contextualSpacing/>
      <w:outlineLvl w:val="0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242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1442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E0929"/>
    <w:rPr>
      <w:rFonts w:ascii="Arial" w:eastAsia="Arial" w:hAnsi="Arial" w:cs="Arial"/>
      <w:b/>
      <w:color w:val="000000"/>
      <w:szCs w:val="20"/>
      <w:u w:val="single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DAC78-F24C-47E8-BB64-D7A3D320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Windows User</cp:lastModifiedBy>
  <cp:revision>6</cp:revision>
  <cp:lastPrinted>2015-07-10T02:40:00Z</cp:lastPrinted>
  <dcterms:created xsi:type="dcterms:W3CDTF">2017-10-17T19:58:00Z</dcterms:created>
  <dcterms:modified xsi:type="dcterms:W3CDTF">2017-10-17T20:27:00Z</dcterms:modified>
</cp:coreProperties>
</file>