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FEEC" w14:textId="221D3E50" w:rsidR="00CA39CD" w:rsidRPr="004D3F4D" w:rsidRDefault="00CA39CD" w:rsidP="005975D5">
      <w:pPr>
        <w:rPr>
          <w:lang w:val="bg-BG"/>
        </w:rPr>
      </w:pPr>
    </w:p>
    <w:p w14:paraId="29902083" w14:textId="77777777" w:rsidR="005975D5" w:rsidRDefault="005975D5" w:rsidP="005975D5"/>
    <w:p w14:paraId="5721050D" w14:textId="7C656279" w:rsidR="004132A5" w:rsidRDefault="005975D5" w:rsidP="005975D5">
      <w:r>
        <w:rPr>
          <w:rFonts w:ascii="TmsCyr" w:hAnsi="TmsCyr" w:cs="TmsCyr"/>
          <w:noProof/>
          <w:sz w:val="24"/>
          <w:szCs w:val="24"/>
          <w:u w:val="single"/>
          <w:lang w:val="bg-BG" w:eastAsia="bg-BG"/>
        </w:rPr>
        <mc:AlternateContent>
          <mc:Choice Requires="wpc">
            <w:drawing>
              <wp:inline distT="0" distB="0" distL="0" distR="0" wp14:anchorId="5B0CA77A" wp14:editId="4C1D68FD">
                <wp:extent cx="6357620" cy="5300345"/>
                <wp:effectExtent l="19050" t="0" r="43180" b="0"/>
                <wp:docPr id="19" name="Canvas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0" y="201930"/>
                            <a:ext cx="6300470" cy="485711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96969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18900000" algn="ctr" rotWithShape="0">
                              <a:srgbClr val="003B76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48905" y="3611699"/>
                            <a:ext cx="441672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3B7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611629" y="2540529"/>
                            <a:ext cx="307251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3B7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387350" y="4434840"/>
                            <a:ext cx="555244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3B7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099897" y="1015843"/>
                            <a:ext cx="2178805" cy="144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43C873" w14:textId="3FA9EF9E" w:rsidR="005975D5" w:rsidRPr="00BD2194" w:rsidRDefault="005975D5" w:rsidP="005975D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BD2194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>НИСУ</w:t>
                              </w:r>
                              <w:r w:rsidRPr="00BD2194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 xml:space="preserve"> </w:t>
                              </w:r>
                            </w:p>
                            <w:p w14:paraId="0F06DA6C" w14:textId="14893A99" w:rsidR="005975D5" w:rsidRPr="00BD2194" w:rsidRDefault="00FB354A" w:rsidP="005975D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 xml:space="preserve">Политика по </w:t>
                              </w:r>
                              <w:r w:rsidR="005975D5"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>информационната сигурност</w:t>
                              </w:r>
                              <w:r w:rsidR="005975D5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 xml:space="preserve"> </w:t>
                              </w:r>
                            </w:p>
                            <w:p w14:paraId="14F61756" w14:textId="75838BCC" w:rsidR="005975D5" w:rsidRPr="009B42B8" w:rsidRDefault="005975D5" w:rsidP="005975D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>Цели по управление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57865" y="2657235"/>
                            <a:ext cx="3441892" cy="954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BFA7F3" w14:textId="77777777" w:rsidR="005975D5" w:rsidRPr="009B42B8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u w:val="single"/>
                                  <w:lang w:val="ru-RU"/>
                                </w:rPr>
                                <w:t>Процедури по управление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:</w:t>
                              </w:r>
                            </w:p>
                            <w:p w14:paraId="294DE333" w14:textId="3DA4F206" w:rsidR="005975D5" w:rsidRPr="004A162D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Общи процедури на ИСУ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2C11EF39" w14:textId="7BE5B627" w:rsidR="005975D5" w:rsidRPr="00BD2194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>Процедури по качеството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713336D" w14:textId="3689FE8A" w:rsidR="005975D5" w:rsidRPr="00BD2194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>Процедури по ИС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6A8AEA5" w14:textId="0F92B7A3" w:rsidR="005975D5" w:rsidRPr="00461E49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00"/>
                                  <w:lang w:val="bg-BG"/>
                                </w:rPr>
                              </w:pP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731034" y="3697965"/>
                            <a:ext cx="3004820" cy="615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4FB6B3" w14:textId="44762A1B" w:rsidR="005975D5" w:rsidRPr="00CF34AD" w:rsidRDefault="005975D5" w:rsidP="008E4050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 xml:space="preserve">Планове и 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 xml:space="preserve">Политики по </w:t>
                              </w:r>
                              <w:r w:rsidR="0059392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качеството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F46A5E3" w14:textId="2A43B623" w:rsidR="005975D5" w:rsidRPr="0019313A" w:rsidRDefault="005975D5" w:rsidP="008E4050">
                              <w:pPr>
                                <w:spacing w:after="0"/>
                                <w:jc w:val="center"/>
                                <w:rPr>
                                  <w:rFonts w:ascii="Verdana" w:hAnsi="Verdana" w:cs="Verdana"/>
                                  <w:b/>
                                  <w:bCs/>
                                  <w:color w:val="FFFF00"/>
                                  <w:sz w:val="26"/>
                                  <w:szCs w:val="26"/>
                                  <w:lang w:val="ru-RU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Работни инструкции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</w:rPr>
                                <w:t xml:space="preserve"> RI</w:t>
                              </w: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611629" y="4619961"/>
                            <a:ext cx="4021419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A64622" w14:textId="73D15905" w:rsidR="005975D5" w:rsidRPr="004A162D" w:rsidRDefault="005975D5" w:rsidP="005975D5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 xml:space="preserve">Работни документи и записи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>–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 xml:space="preserve"> RD</w:t>
                              </w: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B0CA77A" id="Canvas 19" o:spid="_x0000_s1026" editas="canvas" style="width:500.6pt;height:417.35pt;mso-position-horizontal-relative:char;mso-position-vertical-relative:line" coordsize="63576,5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576;height:53003;visibility:visible;mso-wrap-style:square">
                  <v:fill o:detectmouseclick="t"/>
                  <v:path o:connecttype="none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4" o:spid="_x0000_s1028" type="#_x0000_t5" style="position:absolute;top:2019;width:63004;height:48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" fillcolor="silver" strokecolor="#969696">
                  <v:shadow on="t" color="#003b76" opacity=".5" offset="6pt,-6pt"/>
                </v:shape>
                <v:line id="Line 5" o:spid="_x0000_s1029" style="position:absolute;visibility:visible;mso-wrap-style:square" from="9489,36116" to="53656,36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" strokeweight="3pt">
                  <v:shadow color="#003b76"/>
                </v:line>
                <v:line id="Line 6" o:spid="_x0000_s1030" style="position:absolute;visibility:visible;mso-wrap-style:square" from="16116,25405" to="46841,2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" strokeweight="3pt">
                  <v:shadow color="#003b76"/>
                </v:line>
                <v:line id="Line 9" o:spid="_x0000_s1031" style="position:absolute;visibility:visible;mso-wrap-style:square" from="3873,44348" to="59397,44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" strokeweight="3pt">
                  <v:shadow color="#003b76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32" type="#_x0000_t202" style="position:absolute;left:20998;top:10158;width:21789;height:1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" filled="f" fillcolor="#3cc" stroked="f" strokecolor="white">
                  <v:textbox inset="2.05739mm,1.0287mm,2.05739mm,1.0287mm">
                    <w:txbxContent>
                      <w:p w14:paraId="6F43C873" w14:textId="3FA9EF9E" w:rsidR="005975D5" w:rsidRPr="00BD2194" w:rsidRDefault="005975D5" w:rsidP="005975D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BD2194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>НИСУ</w:t>
                        </w:r>
                        <w:r w:rsidRPr="00BD2194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 xml:space="preserve"> </w:t>
                        </w:r>
                      </w:p>
                      <w:p w14:paraId="0F06DA6C" w14:textId="14893A99" w:rsidR="005975D5" w:rsidRPr="00BD2194" w:rsidRDefault="00FB354A" w:rsidP="005975D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 xml:space="preserve">Политика по </w:t>
                        </w:r>
                        <w:r w:rsidR="005975D5"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>информационната сигурност</w:t>
                        </w:r>
                        <w:r w:rsidR="005975D5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 xml:space="preserve"> </w:t>
                        </w:r>
                      </w:p>
                      <w:p w14:paraId="14F61756" w14:textId="75838BCC" w:rsidR="005975D5" w:rsidRPr="009B42B8" w:rsidRDefault="005975D5" w:rsidP="005975D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>Цели по управление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6" o:spid="_x0000_s1033" type="#_x0000_t202" style="position:absolute;left:14578;top:26572;width:34419;height:9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" filled="f" fillcolor="#3cc" stroked="f" strokecolor="white">
                  <v:textbox inset="2.05739mm,1.0287mm,2.05739mm,1.0287mm">
                    <w:txbxContent>
                      <w:p w14:paraId="0DBFA7F3" w14:textId="77777777" w:rsidR="005975D5" w:rsidRPr="009B42B8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u w:val="single"/>
                            <w:lang w:val="ru-RU"/>
                          </w:rPr>
                          <w:t>Процедури по управление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>:</w:t>
                        </w:r>
                      </w:p>
                      <w:p w14:paraId="294DE333" w14:textId="3DA4F206" w:rsidR="005975D5" w:rsidRPr="004A162D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 xml:space="preserve">Общи процедури на ИСУ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 xml:space="preserve"> </w:t>
                        </w:r>
                      </w:p>
                      <w:p w14:paraId="2C11EF39" w14:textId="7BE5B627" w:rsidR="005975D5" w:rsidRPr="00BD2194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>Процедури по качеството</w:t>
                        </w:r>
                        <w:r w:rsidRPr="004A162D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 xml:space="preserve"> </w:t>
                        </w:r>
                      </w:p>
                      <w:p w14:paraId="4713336D" w14:textId="3689FE8A" w:rsidR="005975D5" w:rsidRPr="00BD2194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>Процедури по ИС</w:t>
                        </w:r>
                        <w:r w:rsidRPr="004A162D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 xml:space="preserve"> </w:t>
                        </w:r>
                      </w:p>
                      <w:p w14:paraId="46A8AEA5" w14:textId="0F92B7A3" w:rsidR="005975D5" w:rsidRPr="00461E49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00"/>
                            <w:lang w:val="bg-BG"/>
                          </w:rPr>
                        </w:pPr>
                      </w:p>
                    </w:txbxContent>
                  </v:textbox>
                </v:shape>
                <v:shape id="Text Box 17" o:spid="_x0000_s1034" type="#_x0000_t202" style="position:absolute;left:17310;top:36979;width:30048;height:6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" filled="f" fillcolor="#3cc" stroked="f" strokecolor="white">
                  <v:textbox inset="2.05739mm,1.0287mm,2.05739mm,1.0287mm">
                    <w:txbxContent>
                      <w:p w14:paraId="4D4FB6B3" w14:textId="44762A1B" w:rsidR="005975D5" w:rsidRPr="00CF34AD" w:rsidRDefault="005975D5" w:rsidP="008E4050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 xml:space="preserve">Планове и 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 xml:space="preserve">Политики по </w:t>
                        </w:r>
                        <w:r w:rsidR="0059392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>качеството</w:t>
                        </w:r>
                        <w:r w:rsidRPr="004A162D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 xml:space="preserve"> </w:t>
                        </w:r>
                      </w:p>
                      <w:p w14:paraId="4F46A5E3" w14:textId="2A43B623" w:rsidR="005975D5" w:rsidRPr="0019313A" w:rsidRDefault="005975D5" w:rsidP="008E4050">
                        <w:pPr>
                          <w:spacing w:after="0"/>
                          <w:jc w:val="center"/>
                          <w:rPr>
                            <w:rFonts w:ascii="Verdana" w:hAnsi="Verdana" w:cs="Verdana"/>
                            <w:b/>
                            <w:bCs/>
                            <w:color w:val="FFFF00"/>
                            <w:sz w:val="26"/>
                            <w:szCs w:val="26"/>
                            <w:lang w:val="ru-RU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>Работни инструкции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</w:rPr>
                          <w:t xml:space="preserve"> RI</w:t>
                        </w:r>
                      </w:p>
                    </w:txbxContent>
                  </v:textbox>
                </v:shape>
                <v:shape id="Text Box 18" o:spid="_x0000_s1035" type="#_x0000_t202" style="position:absolute;left:16116;top:46199;width:40214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" filled="f" fillcolor="#3cc" stroked="f" strokecolor="white">
                  <v:textbox inset="2.05739mm,1.0287mm,2.05739mm,1.0287mm">
                    <w:txbxContent>
                      <w:p w14:paraId="72A64622" w14:textId="73D15905" w:rsidR="005975D5" w:rsidRPr="004A162D" w:rsidRDefault="005975D5" w:rsidP="005975D5">
                        <w:pPr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 xml:space="preserve">Работни документи и записи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>–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 xml:space="preserve"> RD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B5887C" w14:textId="77777777" w:rsidR="004132A5" w:rsidRPr="004132A5" w:rsidRDefault="004132A5" w:rsidP="004132A5"/>
    <w:p w14:paraId="23199A67" w14:textId="77777777" w:rsidR="004132A5" w:rsidRPr="004132A5" w:rsidRDefault="004132A5" w:rsidP="004132A5"/>
    <w:p w14:paraId="5A2AFAC9" w14:textId="77777777" w:rsidR="00243C88" w:rsidRDefault="00243C88" w:rsidP="004D3F4D"/>
    <w:p w14:paraId="412AEC1D" w14:textId="77777777" w:rsidR="00C13C4C" w:rsidRDefault="00C13C4C" w:rsidP="004D3F4D">
      <w:pPr>
        <w:rPr>
          <w:lang w:val="bg-BG"/>
        </w:rPr>
      </w:pPr>
    </w:p>
    <w:p w14:paraId="2F6B73CB" w14:textId="77777777" w:rsidR="00E00DF8" w:rsidRDefault="00E00DF8" w:rsidP="004D3F4D">
      <w:pPr>
        <w:rPr>
          <w:lang w:val="bg-BG"/>
        </w:rPr>
      </w:pPr>
    </w:p>
    <w:p w14:paraId="363E6EF3" w14:textId="77777777" w:rsidR="00B678BC" w:rsidRDefault="00B678BC" w:rsidP="004D3F4D">
      <w:pPr>
        <w:rPr>
          <w:lang w:val="bg-BG"/>
        </w:rPr>
      </w:pPr>
    </w:p>
    <w:p w14:paraId="0D09F9E9" w14:textId="77777777" w:rsidR="00B678BC" w:rsidRPr="00E00DF8" w:rsidRDefault="00B678BC" w:rsidP="004D3F4D">
      <w:pPr>
        <w:rPr>
          <w:lang w:val="bg-BG"/>
        </w:rPr>
      </w:pPr>
    </w:p>
    <w:sectPr w:rsidR="00B678BC" w:rsidRPr="00E00DF8" w:rsidSect="00243C88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CC8AA" w14:textId="77777777" w:rsidR="008C1321" w:rsidRDefault="008C1321" w:rsidP="00B26FC3">
      <w:pPr>
        <w:spacing w:after="0" w:line="240" w:lineRule="auto"/>
      </w:pPr>
      <w:r>
        <w:separator/>
      </w:r>
    </w:p>
  </w:endnote>
  <w:endnote w:type="continuationSeparator" w:id="0">
    <w:p w14:paraId="0209C7DD" w14:textId="77777777" w:rsidR="008C1321" w:rsidRDefault="008C132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4FDC8601" w:rsidR="000A6C0F" w:rsidRDefault="000A6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678BC" w:rsidRPr="00336218" w14:paraId="17AFB5BE" w14:textId="77777777" w:rsidTr="001A39FB">
      <w:trPr>
        <w:jc w:val="center"/>
      </w:trPr>
      <w:tc>
        <w:tcPr>
          <w:tcW w:w="2970" w:type="dxa"/>
        </w:tcPr>
        <w:p w14:paraId="0CDD6C5E" w14:textId="77777777" w:rsidR="00B678BC" w:rsidRPr="003611E5" w:rsidRDefault="00B678BC" w:rsidP="00B678BC">
          <w:pPr>
            <w:pStyle w:val="Footer"/>
            <w:jc w:val="center"/>
            <w:rPr>
              <w:lang w:val="bg-BG"/>
            </w:rPr>
          </w:pPr>
          <w:bookmarkStart w:id="2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25931C41" w14:textId="77777777" w:rsidR="00B678BC" w:rsidRPr="00EC65E9" w:rsidRDefault="00B678BC" w:rsidP="00B678BC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  <w:bookmarkEnd w:id="2"/>
  </w:tbl>
  <w:p w14:paraId="6AA8371F" w14:textId="3322CE40" w:rsidR="000A6C0F" w:rsidRPr="000D7529" w:rsidRDefault="000A6C0F" w:rsidP="000D75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4E9B8" w14:textId="77777777" w:rsidR="008C1321" w:rsidRDefault="008C1321" w:rsidP="00B26FC3">
      <w:pPr>
        <w:spacing w:after="0" w:line="240" w:lineRule="auto"/>
      </w:pPr>
      <w:r>
        <w:separator/>
      </w:r>
    </w:p>
  </w:footnote>
  <w:footnote w:type="continuationSeparator" w:id="0">
    <w:p w14:paraId="0EADB79E" w14:textId="77777777" w:rsidR="008C1321" w:rsidRDefault="008C132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8DF8" w14:textId="7F7073BE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96"/>
      <w:gridCol w:w="5333"/>
      <w:gridCol w:w="2028"/>
    </w:tblGrid>
    <w:tr w:rsidR="000A6C0F" w:rsidRPr="00336218" w14:paraId="4CD60613" w14:textId="77777777" w:rsidTr="00BC175B">
      <w:trPr>
        <w:trHeight w:val="842"/>
        <w:jc w:val="center"/>
      </w:trPr>
      <w:tc>
        <w:tcPr>
          <w:tcW w:w="3096" w:type="dxa"/>
          <w:vMerge w:val="restart"/>
          <w:vAlign w:val="center"/>
        </w:tcPr>
        <w:p w14:paraId="4C6E1A77" w14:textId="2C74710A" w:rsidR="000A6C0F" w:rsidRPr="00336218" w:rsidRDefault="00B678BC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0A215636" wp14:editId="3BF50430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33" w:type="dxa"/>
          <w:vAlign w:val="center"/>
        </w:tcPr>
        <w:p w14:paraId="36FA34B4" w14:textId="1E0C5FBE" w:rsidR="006C5CB6" w:rsidRPr="00B678BC" w:rsidRDefault="00B678BC" w:rsidP="00B678BC">
          <w:pPr>
            <w:jc w:val="center"/>
            <w:rPr>
              <w:rFonts w:ascii="Times New Roman" w:hAnsi="Times New Roman"/>
              <w:lang w:val="bg-BG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2028" w:type="dxa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BC175B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096" w:type="dxa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33" w:type="dxa"/>
          <w:vAlign w:val="center"/>
        </w:tcPr>
        <w:p w14:paraId="177EE5BE" w14:textId="77777777" w:rsidR="000A6C0F" w:rsidRDefault="005975D5" w:rsidP="007E5BBC">
          <w:pPr>
            <w:spacing w:before="60" w:after="0" w:line="240" w:lineRule="auto"/>
            <w:jc w:val="center"/>
            <w:rPr>
              <w:rFonts w:ascii="Arial" w:eastAsiaTheme="minorHAnsi" w:hAnsi="Arial" w:cs="Arial"/>
              <w:color w:val="0070C0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4A162D">
            <w:rPr>
              <w:rFonts w:ascii="Arial" w:eastAsiaTheme="minorHAnsi" w:hAnsi="Arial" w:cs="Arial"/>
              <w:color w:val="0070C0"/>
              <w:lang w:val="ru-RU"/>
            </w:rPr>
            <w:t xml:space="preserve"> 4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Структура на документите на ИСУ</w:t>
          </w:r>
        </w:p>
        <w:p w14:paraId="181A4429" w14:textId="323A75D4" w:rsidR="006C5CB6" w:rsidRPr="006C5CB6" w:rsidRDefault="006C5CB6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</w:p>
      </w:tc>
      <w:tc>
        <w:tcPr>
          <w:tcW w:w="2028" w:type="dxa"/>
          <w:vAlign w:val="center"/>
        </w:tcPr>
        <w:p w14:paraId="42B58B79" w14:textId="18430D4E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2D17F1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D17F1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28B1" w14:textId="70F9CFA1" w:rsidR="000A6C0F" w:rsidRPr="004A162D" w:rsidRDefault="000A6C0F" w:rsidP="00FD423E">
    <w:pPr>
      <w:pStyle w:val="Header"/>
      <w:ind w:left="-720" w:right="-432"/>
      <w:rPr>
        <w:noProof/>
        <w:lang w:val="bg-BG"/>
      </w:rPr>
    </w:pPr>
  </w:p>
  <w:p w14:paraId="5E10D8EE" w14:textId="77777777" w:rsidR="000A6C0F" w:rsidRPr="004A162D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10"/>
      <w:gridCol w:w="5116"/>
      <w:gridCol w:w="2231"/>
    </w:tblGrid>
    <w:tr w:rsidR="000A6C0F" w:rsidRPr="004A162D" w14:paraId="4956947B" w14:textId="77777777" w:rsidTr="00BC175B">
      <w:trPr>
        <w:trHeight w:val="800"/>
      </w:trPr>
      <w:tc>
        <w:tcPr>
          <w:tcW w:w="3110" w:type="dxa"/>
          <w:vMerge w:val="restart"/>
          <w:vAlign w:val="center"/>
        </w:tcPr>
        <w:p w14:paraId="475EF901" w14:textId="5C7AA476" w:rsidR="000A6C0F" w:rsidRPr="002D17F1" w:rsidRDefault="00B678BC" w:rsidP="002D17F1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680424A6" wp14:editId="01FECFB9">
                <wp:extent cx="870318" cy="927735"/>
                <wp:effectExtent l="0" t="0" r="6350" b="5715"/>
                <wp:docPr id="1615905555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6" w:type="dxa"/>
          <w:vAlign w:val="center"/>
        </w:tcPr>
        <w:p w14:paraId="21836D56" w14:textId="224D2FB0" w:rsidR="000A6C0F" w:rsidRPr="006C5CB6" w:rsidRDefault="00B678BC" w:rsidP="006C5CB6">
          <w:pPr>
            <w:jc w:val="center"/>
            <w:rPr>
              <w:rFonts w:ascii="Arial" w:hAnsi="Arial" w:cs="Arial"/>
            </w:rPr>
          </w:pPr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231" w:type="dxa"/>
          <w:vAlign w:val="center"/>
        </w:tcPr>
        <w:p w14:paraId="4A064B24" w14:textId="77777777" w:rsidR="000A6C0F" w:rsidRPr="004A162D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4A162D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4A162D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51F49500" w:rsidR="000A6C0F" w:rsidRPr="00A63D04" w:rsidRDefault="00B678BC" w:rsidP="007E5BBC">
          <w:pPr>
            <w:spacing w:after="0" w:line="240" w:lineRule="auto"/>
            <w:jc w:val="center"/>
            <w:rPr>
              <w:rFonts w:ascii="Arial" w:hAnsi="Arial" w:cs="Arial"/>
            </w:rPr>
          </w:pPr>
          <w:bookmarkStart w:id="1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1"/>
        </w:p>
      </w:tc>
    </w:tr>
    <w:tr w:rsidR="000A6C0F" w:rsidRPr="004A162D" w14:paraId="0035F0BB" w14:textId="77777777" w:rsidTr="00581537">
      <w:tblPrEx>
        <w:tblCellMar>
          <w:left w:w="108" w:type="dxa"/>
          <w:right w:w="108" w:type="dxa"/>
        </w:tblCellMar>
      </w:tblPrEx>
      <w:tc>
        <w:tcPr>
          <w:tcW w:w="3110" w:type="dxa"/>
          <w:vMerge/>
          <w:vAlign w:val="center"/>
        </w:tcPr>
        <w:p w14:paraId="198B14D8" w14:textId="77777777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116" w:type="dxa"/>
          <w:vAlign w:val="center"/>
        </w:tcPr>
        <w:p w14:paraId="07AB5400" w14:textId="2DE383F0" w:rsidR="000A6C0F" w:rsidRPr="004A162D" w:rsidRDefault="004D3F4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3F4D">
            <w:rPr>
              <w:rFonts w:ascii="Arial" w:eastAsiaTheme="minorHAnsi" w:hAnsi="Arial" w:cs="Arial"/>
              <w:lang w:val="bg-BG"/>
            </w:rPr>
            <w:t xml:space="preserve">НАРЪЧНИК НА </w:t>
          </w:r>
          <w:r w:rsidR="006C5CB6" w:rsidRPr="00FB1141">
            <w:rPr>
              <w:rFonts w:ascii="Arial" w:hAnsi="Arial" w:cs="Arial"/>
            </w:rPr>
            <w:t>ИНТЕГРИРАНА СИСТЕМА</w:t>
          </w:r>
        </w:p>
      </w:tc>
      <w:tc>
        <w:tcPr>
          <w:tcW w:w="2231" w:type="dxa"/>
          <w:vAlign w:val="center"/>
        </w:tcPr>
        <w:p w14:paraId="52C239F3" w14:textId="00AC7E07" w:rsidR="000A6C0F" w:rsidRPr="004A162D" w:rsidRDefault="004A162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>Вътрешно</w:t>
          </w:r>
          <w:r w:rsidR="000A6C0F" w:rsidRPr="004A162D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4A162D" w14:paraId="22297009" w14:textId="77777777" w:rsidTr="00581537">
      <w:tblPrEx>
        <w:tblCellMar>
          <w:left w:w="108" w:type="dxa"/>
          <w:right w:w="108" w:type="dxa"/>
        </w:tblCellMar>
      </w:tblPrEx>
      <w:tc>
        <w:tcPr>
          <w:tcW w:w="3110" w:type="dxa"/>
          <w:vMerge/>
          <w:vAlign w:val="center"/>
        </w:tcPr>
        <w:p w14:paraId="3060D40E" w14:textId="77777777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116" w:type="dxa"/>
          <w:vAlign w:val="center"/>
        </w:tcPr>
        <w:p w14:paraId="0DB3F7AE" w14:textId="40930A17" w:rsidR="000A6C0F" w:rsidRPr="004A162D" w:rsidRDefault="000A6C0F" w:rsidP="005975D5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A162D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5975D5" w:rsidRPr="004A162D">
            <w:rPr>
              <w:rFonts w:ascii="Arial" w:eastAsiaTheme="minorHAnsi" w:hAnsi="Arial" w:cs="Arial"/>
              <w:color w:val="0070C0"/>
              <w:lang w:val="bg-BG"/>
            </w:rPr>
            <w:t>4</w:t>
          </w:r>
          <w:r w:rsidRPr="004A162D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5975D5" w:rsidRPr="004A162D">
            <w:rPr>
              <w:rFonts w:ascii="Arial" w:eastAsiaTheme="minorHAnsi" w:hAnsi="Arial" w:cs="Arial"/>
              <w:color w:val="0070C0"/>
              <w:lang w:val="bg-BG"/>
            </w:rPr>
            <w:t xml:space="preserve">Структура на документите на </w:t>
          </w:r>
          <w:r w:rsidR="004D3F4D">
            <w:rPr>
              <w:rFonts w:ascii="Arial" w:eastAsiaTheme="minorHAnsi" w:hAnsi="Arial" w:cs="Arial"/>
              <w:color w:val="0070C0"/>
              <w:lang w:val="bg-BG"/>
            </w:rPr>
            <w:t>ИС</w:t>
          </w:r>
          <w:r w:rsidR="00066271">
            <w:rPr>
              <w:rFonts w:ascii="Arial" w:eastAsiaTheme="minorHAnsi" w:hAnsi="Arial" w:cs="Arial"/>
              <w:color w:val="0070C0"/>
              <w:lang w:val="bg-BG"/>
            </w:rPr>
            <w:t>У</w:t>
          </w:r>
        </w:p>
      </w:tc>
      <w:tc>
        <w:tcPr>
          <w:tcW w:w="2231" w:type="dxa"/>
          <w:vAlign w:val="center"/>
        </w:tcPr>
        <w:p w14:paraId="4C3180DD" w14:textId="089A9D2C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 xml:space="preserve">Стр. </w:t>
          </w:r>
          <w:r w:rsidRPr="004A162D">
            <w:rPr>
              <w:rFonts w:ascii="Arial" w:hAnsi="Arial" w:cs="Arial"/>
              <w:lang w:val="bg-BG"/>
            </w:rPr>
            <w:fldChar w:fldCharType="begin"/>
          </w:r>
          <w:r w:rsidRPr="004A162D">
            <w:rPr>
              <w:rFonts w:ascii="Arial" w:hAnsi="Arial" w:cs="Arial"/>
              <w:lang w:val="bg-BG"/>
            </w:rPr>
            <w:instrText xml:space="preserve"> PAGE </w:instrText>
          </w:r>
          <w:r w:rsidRPr="004A162D">
            <w:rPr>
              <w:rFonts w:ascii="Arial" w:hAnsi="Arial" w:cs="Arial"/>
              <w:lang w:val="bg-BG"/>
            </w:rPr>
            <w:fldChar w:fldCharType="separate"/>
          </w:r>
          <w:r w:rsidR="002D17F1">
            <w:rPr>
              <w:rFonts w:ascii="Arial" w:hAnsi="Arial" w:cs="Arial"/>
              <w:noProof/>
              <w:lang w:val="bg-BG"/>
            </w:rPr>
            <w:t>1</w:t>
          </w:r>
          <w:r w:rsidRPr="004A162D">
            <w:rPr>
              <w:rFonts w:ascii="Arial" w:hAnsi="Arial" w:cs="Arial"/>
              <w:lang w:val="bg-BG"/>
            </w:rPr>
            <w:fldChar w:fldCharType="end"/>
          </w:r>
          <w:r w:rsidRPr="004A162D">
            <w:rPr>
              <w:rFonts w:ascii="Arial" w:hAnsi="Arial" w:cs="Arial"/>
              <w:lang w:val="bg-BG"/>
            </w:rPr>
            <w:t xml:space="preserve"> от </w:t>
          </w:r>
          <w:r w:rsidRPr="004A162D">
            <w:rPr>
              <w:rFonts w:ascii="Arial" w:hAnsi="Arial" w:cs="Arial"/>
              <w:lang w:val="bg-BG"/>
            </w:rPr>
            <w:fldChar w:fldCharType="begin"/>
          </w:r>
          <w:r w:rsidRPr="004A162D">
            <w:rPr>
              <w:rFonts w:ascii="Arial" w:hAnsi="Arial" w:cs="Arial"/>
              <w:lang w:val="bg-BG"/>
            </w:rPr>
            <w:instrText xml:space="preserve"> NUMPAGES  </w:instrText>
          </w:r>
          <w:r w:rsidRPr="004A162D">
            <w:rPr>
              <w:rFonts w:ascii="Arial" w:hAnsi="Arial" w:cs="Arial"/>
              <w:lang w:val="bg-BG"/>
            </w:rPr>
            <w:fldChar w:fldCharType="separate"/>
          </w:r>
          <w:r w:rsidR="002D17F1">
            <w:rPr>
              <w:rFonts w:ascii="Arial" w:hAnsi="Arial" w:cs="Arial"/>
              <w:noProof/>
              <w:lang w:val="bg-BG"/>
            </w:rPr>
            <w:t>1</w:t>
          </w:r>
          <w:r w:rsidRPr="004A162D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4A162D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1216962827">
    <w:abstractNumId w:val="11"/>
  </w:num>
  <w:num w:numId="2" w16cid:durableId="566916733">
    <w:abstractNumId w:val="12"/>
  </w:num>
  <w:num w:numId="3" w16cid:durableId="1814061935">
    <w:abstractNumId w:val="3"/>
  </w:num>
  <w:num w:numId="4" w16cid:durableId="343244690">
    <w:abstractNumId w:val="14"/>
  </w:num>
  <w:num w:numId="5" w16cid:durableId="229117871">
    <w:abstractNumId w:val="18"/>
  </w:num>
  <w:num w:numId="6" w16cid:durableId="1107390684">
    <w:abstractNumId w:val="23"/>
  </w:num>
  <w:num w:numId="7" w16cid:durableId="1401908218">
    <w:abstractNumId w:val="9"/>
  </w:num>
  <w:num w:numId="8" w16cid:durableId="204801410">
    <w:abstractNumId w:val="11"/>
  </w:num>
  <w:num w:numId="9" w16cid:durableId="974338201">
    <w:abstractNumId w:val="21"/>
  </w:num>
  <w:num w:numId="10" w16cid:durableId="1448700812">
    <w:abstractNumId w:val="11"/>
  </w:num>
  <w:num w:numId="11" w16cid:durableId="1193104760">
    <w:abstractNumId w:val="11"/>
  </w:num>
  <w:num w:numId="12" w16cid:durableId="1703046241">
    <w:abstractNumId w:val="19"/>
  </w:num>
  <w:num w:numId="13" w16cid:durableId="2045865484">
    <w:abstractNumId w:val="11"/>
  </w:num>
  <w:num w:numId="14" w16cid:durableId="304044754">
    <w:abstractNumId w:val="11"/>
  </w:num>
  <w:num w:numId="15" w16cid:durableId="37170501">
    <w:abstractNumId w:val="5"/>
  </w:num>
  <w:num w:numId="16" w16cid:durableId="607467960">
    <w:abstractNumId w:val="22"/>
  </w:num>
  <w:num w:numId="17" w16cid:durableId="1661731151">
    <w:abstractNumId w:val="15"/>
  </w:num>
  <w:num w:numId="18" w16cid:durableId="1195461910">
    <w:abstractNumId w:val="11"/>
  </w:num>
  <w:num w:numId="19" w16cid:durableId="1457871134">
    <w:abstractNumId w:val="11"/>
  </w:num>
  <w:num w:numId="20" w16cid:durableId="989210752">
    <w:abstractNumId w:val="11"/>
  </w:num>
  <w:num w:numId="21" w16cid:durableId="1350915332">
    <w:abstractNumId w:val="11"/>
  </w:num>
  <w:num w:numId="22" w16cid:durableId="883445036">
    <w:abstractNumId w:val="11"/>
  </w:num>
  <w:num w:numId="23" w16cid:durableId="685059229">
    <w:abstractNumId w:val="11"/>
  </w:num>
  <w:num w:numId="24" w16cid:durableId="108090175">
    <w:abstractNumId w:val="11"/>
  </w:num>
  <w:num w:numId="25" w16cid:durableId="785855034">
    <w:abstractNumId w:val="11"/>
  </w:num>
  <w:num w:numId="26" w16cid:durableId="1449738172">
    <w:abstractNumId w:val="1"/>
  </w:num>
  <w:num w:numId="27" w16cid:durableId="1332369578">
    <w:abstractNumId w:val="10"/>
  </w:num>
  <w:num w:numId="28" w16cid:durableId="1146240773">
    <w:abstractNumId w:val="17"/>
  </w:num>
  <w:num w:numId="29" w16cid:durableId="2101364408">
    <w:abstractNumId w:val="11"/>
  </w:num>
  <w:num w:numId="30" w16cid:durableId="583880245">
    <w:abstractNumId w:val="13"/>
  </w:num>
  <w:num w:numId="31" w16cid:durableId="500237437">
    <w:abstractNumId w:val="2"/>
  </w:num>
  <w:num w:numId="32" w16cid:durableId="1167136740">
    <w:abstractNumId w:val="11"/>
  </w:num>
  <w:num w:numId="33" w16cid:durableId="2007437380">
    <w:abstractNumId w:val="11"/>
  </w:num>
  <w:num w:numId="34" w16cid:durableId="1644770945">
    <w:abstractNumId w:val="16"/>
  </w:num>
  <w:num w:numId="35" w16cid:durableId="1411080878">
    <w:abstractNumId w:val="20"/>
  </w:num>
  <w:num w:numId="36" w16cid:durableId="365954234">
    <w:abstractNumId w:val="6"/>
  </w:num>
  <w:num w:numId="37" w16cid:durableId="1995405465">
    <w:abstractNumId w:val="4"/>
  </w:num>
  <w:num w:numId="38" w16cid:durableId="1666280275">
    <w:abstractNumId w:val="7"/>
  </w:num>
  <w:num w:numId="39" w16cid:durableId="1850558528">
    <w:abstractNumId w:val="0"/>
  </w:num>
  <w:num w:numId="40" w16cid:durableId="643658306">
    <w:abstractNumId w:val="24"/>
  </w:num>
  <w:num w:numId="41" w16cid:durableId="727077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66271"/>
    <w:rsid w:val="0007215F"/>
    <w:rsid w:val="00072B9B"/>
    <w:rsid w:val="00076AF8"/>
    <w:rsid w:val="0008255D"/>
    <w:rsid w:val="0009210D"/>
    <w:rsid w:val="000A0196"/>
    <w:rsid w:val="000A0D57"/>
    <w:rsid w:val="000A306B"/>
    <w:rsid w:val="000A3551"/>
    <w:rsid w:val="000A6C0F"/>
    <w:rsid w:val="000B0A2C"/>
    <w:rsid w:val="000B0C4F"/>
    <w:rsid w:val="000C1099"/>
    <w:rsid w:val="000C49A1"/>
    <w:rsid w:val="000D752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2E8B"/>
    <w:rsid w:val="001D7E72"/>
    <w:rsid w:val="001E081E"/>
    <w:rsid w:val="001E7DEE"/>
    <w:rsid w:val="001F1056"/>
    <w:rsid w:val="001F20AF"/>
    <w:rsid w:val="001F41EF"/>
    <w:rsid w:val="002026E8"/>
    <w:rsid w:val="0022127D"/>
    <w:rsid w:val="002407FD"/>
    <w:rsid w:val="00243C88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041A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17F1"/>
    <w:rsid w:val="002D6199"/>
    <w:rsid w:val="002E180F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A66B4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132A5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162D"/>
    <w:rsid w:val="004A58EC"/>
    <w:rsid w:val="004A6073"/>
    <w:rsid w:val="004B4899"/>
    <w:rsid w:val="004B7571"/>
    <w:rsid w:val="004C294F"/>
    <w:rsid w:val="004D2511"/>
    <w:rsid w:val="004D3F4D"/>
    <w:rsid w:val="004D467F"/>
    <w:rsid w:val="004E159C"/>
    <w:rsid w:val="004E1802"/>
    <w:rsid w:val="004E2D38"/>
    <w:rsid w:val="004E4900"/>
    <w:rsid w:val="004E652A"/>
    <w:rsid w:val="004F4CC0"/>
    <w:rsid w:val="00510151"/>
    <w:rsid w:val="0052316B"/>
    <w:rsid w:val="005254D3"/>
    <w:rsid w:val="005257C9"/>
    <w:rsid w:val="00532A97"/>
    <w:rsid w:val="00557154"/>
    <w:rsid w:val="0056111D"/>
    <w:rsid w:val="005717E2"/>
    <w:rsid w:val="00572330"/>
    <w:rsid w:val="00573EC7"/>
    <w:rsid w:val="0057736F"/>
    <w:rsid w:val="005774AC"/>
    <w:rsid w:val="00581537"/>
    <w:rsid w:val="00582253"/>
    <w:rsid w:val="00585370"/>
    <w:rsid w:val="00587F81"/>
    <w:rsid w:val="00592EB6"/>
    <w:rsid w:val="00593928"/>
    <w:rsid w:val="00595864"/>
    <w:rsid w:val="00596868"/>
    <w:rsid w:val="005975D5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20F5D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662FC"/>
    <w:rsid w:val="006841E6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87F"/>
    <w:rsid w:val="006B7E31"/>
    <w:rsid w:val="006C5CB6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308C"/>
    <w:rsid w:val="00785906"/>
    <w:rsid w:val="007A3683"/>
    <w:rsid w:val="007A3CE6"/>
    <w:rsid w:val="007A52FC"/>
    <w:rsid w:val="007B4E34"/>
    <w:rsid w:val="007B67F1"/>
    <w:rsid w:val="007C2CE1"/>
    <w:rsid w:val="007D1BAB"/>
    <w:rsid w:val="007D37C6"/>
    <w:rsid w:val="007D4ADE"/>
    <w:rsid w:val="007D4C36"/>
    <w:rsid w:val="007E07FE"/>
    <w:rsid w:val="007E152D"/>
    <w:rsid w:val="007E5BBC"/>
    <w:rsid w:val="008078F5"/>
    <w:rsid w:val="00812ADA"/>
    <w:rsid w:val="008152BD"/>
    <w:rsid w:val="00815E22"/>
    <w:rsid w:val="00822125"/>
    <w:rsid w:val="0082519A"/>
    <w:rsid w:val="0082760B"/>
    <w:rsid w:val="008307AF"/>
    <w:rsid w:val="0083285C"/>
    <w:rsid w:val="008334B8"/>
    <w:rsid w:val="00833E2F"/>
    <w:rsid w:val="00835808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C1321"/>
    <w:rsid w:val="008D0EFC"/>
    <w:rsid w:val="008E4050"/>
    <w:rsid w:val="008F1FEB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445B"/>
    <w:rsid w:val="009D75A0"/>
    <w:rsid w:val="009E58C7"/>
    <w:rsid w:val="009E5A28"/>
    <w:rsid w:val="009E7FEE"/>
    <w:rsid w:val="009F0942"/>
    <w:rsid w:val="009F5C05"/>
    <w:rsid w:val="00A06080"/>
    <w:rsid w:val="00A14FEE"/>
    <w:rsid w:val="00A15957"/>
    <w:rsid w:val="00A17753"/>
    <w:rsid w:val="00A2241F"/>
    <w:rsid w:val="00A25B77"/>
    <w:rsid w:val="00A27AD3"/>
    <w:rsid w:val="00A31147"/>
    <w:rsid w:val="00A326F1"/>
    <w:rsid w:val="00A32900"/>
    <w:rsid w:val="00A33A1B"/>
    <w:rsid w:val="00A37D33"/>
    <w:rsid w:val="00A4146C"/>
    <w:rsid w:val="00A46157"/>
    <w:rsid w:val="00A532A3"/>
    <w:rsid w:val="00A56DAD"/>
    <w:rsid w:val="00A63D04"/>
    <w:rsid w:val="00A66138"/>
    <w:rsid w:val="00A732E4"/>
    <w:rsid w:val="00A92768"/>
    <w:rsid w:val="00A94F80"/>
    <w:rsid w:val="00A97801"/>
    <w:rsid w:val="00AA07D0"/>
    <w:rsid w:val="00AA0A0C"/>
    <w:rsid w:val="00AA23A4"/>
    <w:rsid w:val="00AA6813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6EA"/>
    <w:rsid w:val="00B34D75"/>
    <w:rsid w:val="00B35F9E"/>
    <w:rsid w:val="00B46D1A"/>
    <w:rsid w:val="00B47F5C"/>
    <w:rsid w:val="00B6361A"/>
    <w:rsid w:val="00B678BC"/>
    <w:rsid w:val="00B67A15"/>
    <w:rsid w:val="00B754B6"/>
    <w:rsid w:val="00B75C1C"/>
    <w:rsid w:val="00B77509"/>
    <w:rsid w:val="00B84008"/>
    <w:rsid w:val="00B8554F"/>
    <w:rsid w:val="00B900E3"/>
    <w:rsid w:val="00B91CA6"/>
    <w:rsid w:val="00B950BC"/>
    <w:rsid w:val="00BA076D"/>
    <w:rsid w:val="00BB4260"/>
    <w:rsid w:val="00BC13F5"/>
    <w:rsid w:val="00BC1487"/>
    <w:rsid w:val="00BC175B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BF58DC"/>
    <w:rsid w:val="00C07586"/>
    <w:rsid w:val="00C13C4C"/>
    <w:rsid w:val="00C15FAB"/>
    <w:rsid w:val="00C225E0"/>
    <w:rsid w:val="00C26952"/>
    <w:rsid w:val="00C43060"/>
    <w:rsid w:val="00C63A2A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D00390"/>
    <w:rsid w:val="00D02E61"/>
    <w:rsid w:val="00D116D2"/>
    <w:rsid w:val="00D12521"/>
    <w:rsid w:val="00D12D3D"/>
    <w:rsid w:val="00D1499F"/>
    <w:rsid w:val="00D3356A"/>
    <w:rsid w:val="00D3440F"/>
    <w:rsid w:val="00D37846"/>
    <w:rsid w:val="00D37A19"/>
    <w:rsid w:val="00D4379F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A2DDF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759B"/>
    <w:rsid w:val="00E00DF8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06BE"/>
    <w:rsid w:val="00F068D3"/>
    <w:rsid w:val="00F10586"/>
    <w:rsid w:val="00F1249C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354A"/>
    <w:rsid w:val="00FB579E"/>
    <w:rsid w:val="00FD16D0"/>
    <w:rsid w:val="00FD423E"/>
    <w:rsid w:val="00FE5EE7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4000B0"/>
  <w15:docId w15:val="{68BA1D2A-C585-4984-A5C1-2595D048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7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27</cp:revision>
  <cp:lastPrinted>2025-09-14T14:28:00Z</cp:lastPrinted>
  <dcterms:created xsi:type="dcterms:W3CDTF">2020-05-15T10:46:00Z</dcterms:created>
  <dcterms:modified xsi:type="dcterms:W3CDTF">2025-10-20T19:34:00Z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