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2FB1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ПРЕДМЕТ</w:t>
      </w:r>
    </w:p>
    <w:p w14:paraId="285CA3F9" w14:textId="31407506" w:rsidR="00554CBA" w:rsidRDefault="004C75B4" w:rsidP="00DE08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Процедурата регламентира </w:t>
      </w:r>
      <w:r w:rsidR="00554CBA">
        <w:rPr>
          <w:rFonts w:ascii="Arial" w:hAnsi="Arial" w:cs="Arial"/>
          <w:lang w:val="bg-BG"/>
        </w:rPr>
        <w:t>управлението на д</w:t>
      </w:r>
      <w:r w:rsidR="00554CBA" w:rsidRPr="00554CBA">
        <w:rPr>
          <w:rFonts w:ascii="Arial" w:hAnsi="Arial" w:cs="Arial"/>
          <w:lang w:val="bg-BG"/>
        </w:rPr>
        <w:t xml:space="preserve">остъпът до външни уебсайтове, </w:t>
      </w:r>
      <w:r w:rsidR="00554CBA">
        <w:rPr>
          <w:rFonts w:ascii="Arial" w:hAnsi="Arial" w:cs="Arial"/>
          <w:lang w:val="bg-BG"/>
        </w:rPr>
        <w:t xml:space="preserve">с цел </w:t>
      </w:r>
      <w:r w:rsidR="00554CBA" w:rsidRPr="00554CBA">
        <w:rPr>
          <w:rFonts w:ascii="Arial" w:hAnsi="Arial" w:cs="Arial"/>
          <w:lang w:val="bg-BG"/>
        </w:rPr>
        <w:t>намал</w:t>
      </w:r>
      <w:r w:rsidR="00554CBA">
        <w:rPr>
          <w:rFonts w:ascii="Arial" w:hAnsi="Arial" w:cs="Arial"/>
          <w:lang w:val="bg-BG"/>
        </w:rPr>
        <w:t>яване</w:t>
      </w:r>
      <w:r w:rsidR="00554CBA" w:rsidRPr="00554CBA">
        <w:rPr>
          <w:rFonts w:ascii="Arial" w:hAnsi="Arial" w:cs="Arial"/>
          <w:lang w:val="bg-BG"/>
        </w:rPr>
        <w:t xml:space="preserve"> излагането на злонамерено съдържание.</w:t>
      </w:r>
    </w:p>
    <w:p w14:paraId="10D63E06" w14:textId="3C8104D4" w:rsidR="009767F7" w:rsidRDefault="009767F7" w:rsidP="00DE08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proofErr w:type="spellStart"/>
      <w:r w:rsidRPr="001E3767">
        <w:rPr>
          <w:rFonts w:ascii="Arial" w:hAnsi="Arial" w:cs="Arial"/>
        </w:rPr>
        <w:t>На</w:t>
      </w:r>
      <w:r w:rsidRPr="001E3767">
        <w:rPr>
          <w:rFonts w:ascii="Arial" w:hAnsi="Arial" w:cs="Arial"/>
          <w:lang w:val="bg-BG"/>
        </w:rPr>
        <w:t>маляване</w:t>
      </w:r>
      <w:proofErr w:type="spellEnd"/>
      <w:r w:rsidRPr="001E3767">
        <w:rPr>
          <w:rFonts w:ascii="Arial" w:hAnsi="Arial" w:cs="Arial"/>
          <w:lang w:val="bg-BG"/>
        </w:rPr>
        <w:t xml:space="preserve"> </w:t>
      </w:r>
      <w:r w:rsidRPr="009767F7">
        <w:rPr>
          <w:rFonts w:ascii="Arial" w:hAnsi="Arial" w:cs="Arial"/>
          <w:lang w:val="bg-BG"/>
        </w:rPr>
        <w:t>рисковете от достъп на персонал</w:t>
      </w:r>
      <w:r w:rsidRPr="001E3767">
        <w:rPr>
          <w:rFonts w:ascii="Arial" w:hAnsi="Arial" w:cs="Arial"/>
          <w:lang w:val="bg-BG"/>
        </w:rPr>
        <w:t>а</w:t>
      </w:r>
      <w:r w:rsidRPr="009767F7">
        <w:rPr>
          <w:rFonts w:ascii="Arial" w:hAnsi="Arial" w:cs="Arial"/>
          <w:lang w:val="bg-BG"/>
        </w:rPr>
        <w:t xml:space="preserve"> до уебсайтове, които съдържат незаконна информация или за които е известно, че съдържат вируси или </w:t>
      </w:r>
      <w:proofErr w:type="spellStart"/>
      <w:r w:rsidRPr="009767F7">
        <w:rPr>
          <w:rFonts w:ascii="Arial" w:hAnsi="Arial" w:cs="Arial"/>
          <w:lang w:val="bg-BG"/>
        </w:rPr>
        <w:t>фишинг</w:t>
      </w:r>
      <w:proofErr w:type="spellEnd"/>
      <w:r w:rsidRPr="009767F7">
        <w:rPr>
          <w:rFonts w:ascii="Arial" w:hAnsi="Arial" w:cs="Arial"/>
          <w:lang w:val="bg-BG"/>
        </w:rPr>
        <w:t xml:space="preserve"> материали.</w:t>
      </w:r>
    </w:p>
    <w:p w14:paraId="3B8D4050" w14:textId="3CA31FBE" w:rsidR="00DC51E1" w:rsidRPr="001A0C60" w:rsidRDefault="00B84D02" w:rsidP="00DE0813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.</w:t>
      </w:r>
      <w:r w:rsidR="00DE0813" w:rsidRPr="00DE0813">
        <w:t xml:space="preserve"> </w:t>
      </w:r>
    </w:p>
    <w:p w14:paraId="0B0966B9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06B00339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ОБЛАСТ НА ПРИЛОЖЕНИЕ</w:t>
      </w:r>
      <w:r w:rsidR="000E18B0">
        <w:rPr>
          <w:b/>
          <w:bCs/>
          <w:lang w:val="en-US"/>
        </w:rPr>
        <w:t>O.</w:t>
      </w:r>
    </w:p>
    <w:p w14:paraId="49266EC5" w14:textId="4D21E748" w:rsidR="00DC51E1" w:rsidRPr="001A0C60" w:rsidRDefault="004C75B4" w:rsidP="00056E5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Процедурата е приложима за всички служители и структурни звена</w:t>
      </w:r>
      <w:r w:rsidR="00BE07ED">
        <w:rPr>
          <w:rFonts w:ascii="Arial" w:hAnsi="Arial" w:cs="Arial"/>
          <w:lang w:val="bg-BG"/>
        </w:rPr>
        <w:t xml:space="preserve"> на </w:t>
      </w:r>
      <w:r w:rsidR="005E61E5">
        <w:rPr>
          <w:rFonts w:ascii="Arial" w:hAnsi="Arial" w:cs="Arial"/>
          <w:lang w:val="bg-BG"/>
        </w:rPr>
        <w:t>“БМ ПРОТЕКШЪН“ ЕООД</w:t>
      </w:r>
      <w:r w:rsidRPr="001A0C60">
        <w:rPr>
          <w:rFonts w:ascii="Arial" w:hAnsi="Arial" w:cs="Arial"/>
          <w:lang w:val="bg-BG"/>
        </w:rPr>
        <w:t>.</w:t>
      </w:r>
    </w:p>
    <w:p w14:paraId="02B6755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ТЕРМИНИ, ОПРЕДЕЛEНИЯ, ОЗНАЧЕНИЯ И СЪКРАЩЕНИЯ</w:t>
      </w:r>
    </w:p>
    <w:p w14:paraId="37477C39" w14:textId="3963EBEE" w:rsidR="004C75B4" w:rsidRPr="00BE07ED" w:rsidRDefault="004C75B4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BE07ED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ISO/IEC 2700</w:t>
      </w:r>
      <w:r w:rsidR="002813B8">
        <w:rPr>
          <w:rFonts w:ascii="Arial" w:hAnsi="Arial" w:cs="Arial"/>
          <w:lang w:val="bg-BG"/>
        </w:rPr>
        <w:t>1</w:t>
      </w:r>
      <w:r w:rsidRPr="00BE07ED">
        <w:rPr>
          <w:rFonts w:ascii="Arial" w:hAnsi="Arial" w:cs="Arial"/>
          <w:lang w:val="bg-BG"/>
        </w:rPr>
        <w:t>:20</w:t>
      </w:r>
      <w:r w:rsidR="00BE29B8" w:rsidRPr="00BE07ED">
        <w:rPr>
          <w:rFonts w:ascii="Arial" w:hAnsi="Arial" w:cs="Arial"/>
        </w:rPr>
        <w:t>22</w:t>
      </w:r>
      <w:r w:rsidRPr="00BE07ED">
        <w:rPr>
          <w:rFonts w:ascii="Arial" w:hAnsi="Arial" w:cs="Arial"/>
          <w:lang w:val="bg-BG"/>
        </w:rPr>
        <w:t xml:space="preserve"> и Приложение 3 към НИСУ.</w:t>
      </w:r>
    </w:p>
    <w:p w14:paraId="7C70C580" w14:textId="500F53F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 xml:space="preserve">ПСУ </w:t>
      </w:r>
      <w:r w:rsidR="0067059D" w:rsidRPr="001A0C60">
        <w:rPr>
          <w:rFonts w:ascii="Arial" w:hAnsi="Arial" w:cs="Arial"/>
          <w:b/>
          <w:u w:val="single"/>
          <w:lang w:val="bg-BG"/>
        </w:rPr>
        <w:t xml:space="preserve">- </w:t>
      </w:r>
      <w:r w:rsidRPr="001A0C60">
        <w:rPr>
          <w:rFonts w:ascii="Arial" w:hAnsi="Arial" w:cs="Arial"/>
          <w:lang w:val="bg-BG"/>
        </w:rPr>
        <w:t xml:space="preserve">Председател на съвета за управление </w:t>
      </w:r>
    </w:p>
    <w:p w14:paraId="2CB3E498" w14:textId="258FAC37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 xml:space="preserve">СУ </w:t>
      </w:r>
      <w:r w:rsidR="0067059D" w:rsidRPr="001A0C60">
        <w:rPr>
          <w:rFonts w:ascii="Arial" w:hAnsi="Arial" w:cs="Arial"/>
          <w:b/>
          <w:u w:val="single"/>
          <w:lang w:val="bg-BG"/>
        </w:rPr>
        <w:t xml:space="preserve">- </w:t>
      </w:r>
      <w:r w:rsidRPr="001A0C60">
        <w:rPr>
          <w:rFonts w:ascii="Arial" w:hAnsi="Arial" w:cs="Arial"/>
          <w:lang w:val="bg-BG"/>
        </w:rPr>
        <w:t>Съвет за управление</w:t>
      </w:r>
    </w:p>
    <w:p w14:paraId="0BFDA54C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2CC1466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0BA8F41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 xml:space="preserve">ОПИСАНИЕ НА </w:t>
      </w:r>
      <w:r w:rsidR="00BE07ED">
        <w:rPr>
          <w:b/>
          <w:bCs/>
        </w:rPr>
        <w:t xml:space="preserve">ИНСТРУКЦИЯТА </w:t>
      </w:r>
    </w:p>
    <w:p w14:paraId="7C05B8C4" w14:textId="6A3AB96E" w:rsidR="004C75B4" w:rsidRDefault="00BE07ED" w:rsidP="00BE07ED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</w:rPr>
      </w:pPr>
      <w:r>
        <w:rPr>
          <w:rFonts w:ascii="Arial" w:hAnsi="Arial" w:cs="Arial"/>
          <w:lang w:val="bg-BG"/>
        </w:rPr>
        <w:t>Управление на д</w:t>
      </w:r>
      <w:r w:rsidRPr="00BE07ED">
        <w:rPr>
          <w:rFonts w:ascii="Arial" w:hAnsi="Arial" w:cs="Arial"/>
          <w:lang w:val="bg-BG"/>
        </w:rPr>
        <w:t xml:space="preserve">остъпът до външни уебсайтове </w:t>
      </w:r>
      <w:r>
        <w:rPr>
          <w:rFonts w:ascii="Arial" w:hAnsi="Arial" w:cs="Arial"/>
          <w:lang w:val="bg-BG"/>
        </w:rPr>
        <w:t xml:space="preserve">с цел редуциране </w:t>
      </w:r>
      <w:r w:rsidRPr="00BE07ED">
        <w:rPr>
          <w:rFonts w:ascii="Arial" w:hAnsi="Arial" w:cs="Arial"/>
          <w:lang w:val="bg-BG"/>
        </w:rPr>
        <w:t>риска от злонамерено съдържание.</w:t>
      </w:r>
      <w:r w:rsidR="00824D0F">
        <w:rPr>
          <w:rFonts w:ascii="Arial" w:hAnsi="Arial" w:cs="Arial"/>
        </w:rPr>
        <w:t xml:space="preserve"> </w:t>
      </w:r>
    </w:p>
    <w:p w14:paraId="6326C5AF" w14:textId="697302DA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Общи положения</w:t>
      </w:r>
    </w:p>
    <w:p w14:paraId="1BCCACC4" w14:textId="16F50305" w:rsidR="00B17F2D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 xml:space="preserve">Системният мониторинг </w:t>
      </w:r>
      <w:r w:rsidR="00B17F2D" w:rsidRPr="001A0C60">
        <w:t xml:space="preserve">и </w:t>
      </w:r>
      <w:r w:rsidRPr="001A0C60">
        <w:t>механизмите за контрол е насочен към</w:t>
      </w:r>
      <w:r w:rsidR="00B17F2D" w:rsidRPr="001A0C60">
        <w:t>:</w:t>
      </w:r>
    </w:p>
    <w:p w14:paraId="32AC5615" w14:textId="68B432CB" w:rsidR="008501F3" w:rsidRDefault="00B17F2D" w:rsidP="008501F3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  <w:r w:rsidRPr="001A0C60">
        <w:tab/>
      </w:r>
    </w:p>
    <w:p w14:paraId="186F3BAC" w14:textId="683712AC" w:rsidR="008501F3" w:rsidRDefault="008501F3" w:rsidP="008501F3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ind w:left="1418" w:hanging="284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>Трафикът между отделните системи и техните подсистеми е контролиран чрез подходящо филтриране</w:t>
      </w:r>
      <w:r w:rsidR="004418E9">
        <w:rPr>
          <w:rFonts w:ascii="Arial" w:hAnsi="Arial" w:cs="Arial"/>
        </w:rPr>
        <w:t>.</w:t>
      </w:r>
    </w:p>
    <w:p w14:paraId="7E50F95E" w14:textId="77777777" w:rsidR="008501F3" w:rsidRPr="00824D0F" w:rsidRDefault="008501F3" w:rsidP="008501F3">
      <w:pPr>
        <w:pStyle w:val="text"/>
        <w:numPr>
          <w:ilvl w:val="0"/>
          <w:numId w:val="36"/>
        </w:numPr>
        <w:tabs>
          <w:tab w:val="clear" w:pos="851"/>
          <w:tab w:val="clear" w:pos="907"/>
        </w:tabs>
        <w:ind w:left="1418" w:hanging="284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>Филтрирането на трафика за потребителите обхваща следните задължителни направления:</w:t>
      </w:r>
    </w:p>
    <w:p w14:paraId="037B7AB8" w14:textId="77777777" w:rsidR="008501F3" w:rsidRPr="00824D0F" w:rsidRDefault="008501F3" w:rsidP="008501F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 xml:space="preserve">• Забранен е достъп до сайтове с лоша репутация, чрез NGFW и/или чрез </w:t>
      </w:r>
      <w:proofErr w:type="spellStart"/>
      <w:r w:rsidRPr="00824D0F">
        <w:rPr>
          <w:rFonts w:ascii="Arial" w:hAnsi="Arial" w:cs="Arial"/>
          <w:lang w:val="bg-BG"/>
        </w:rPr>
        <w:t>endpoint</w:t>
      </w:r>
      <w:proofErr w:type="spellEnd"/>
      <w:r w:rsidRPr="00824D0F">
        <w:rPr>
          <w:rFonts w:ascii="Arial" w:hAnsi="Arial" w:cs="Arial"/>
          <w:lang w:val="bg-BG"/>
        </w:rPr>
        <w:t xml:space="preserve"> </w:t>
      </w:r>
      <w:proofErr w:type="spellStart"/>
      <w:r w:rsidRPr="00824D0F">
        <w:rPr>
          <w:rFonts w:ascii="Arial" w:hAnsi="Arial" w:cs="Arial"/>
          <w:lang w:val="bg-BG"/>
        </w:rPr>
        <w:t>софутер</w:t>
      </w:r>
      <w:proofErr w:type="spellEnd"/>
      <w:r>
        <w:rPr>
          <w:rFonts w:ascii="Arial" w:hAnsi="Arial" w:cs="Arial"/>
          <w:lang w:val="bg-BG"/>
        </w:rPr>
        <w:t xml:space="preserve"> </w:t>
      </w:r>
      <w:r w:rsidRPr="00824D0F">
        <w:rPr>
          <w:rFonts w:ascii="Arial" w:hAnsi="Arial" w:cs="Arial"/>
          <w:lang w:val="bg-BG"/>
        </w:rPr>
        <w:t>инсталиран на потребителските компютри;</w:t>
      </w:r>
    </w:p>
    <w:p w14:paraId="331FAA27" w14:textId="77777777" w:rsidR="008501F3" w:rsidRPr="00824D0F" w:rsidRDefault="008501F3" w:rsidP="008501F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 xml:space="preserve">• Ограничаване на уеб трафик от геолокации, които не са типични за дейността на </w:t>
      </w:r>
      <w:r>
        <w:rPr>
          <w:rFonts w:ascii="Arial" w:hAnsi="Arial" w:cs="Arial"/>
          <w:lang w:val="bg-BG"/>
        </w:rPr>
        <w:t>организацията</w:t>
      </w:r>
      <w:r w:rsidRPr="00824D0F">
        <w:rPr>
          <w:rFonts w:ascii="Arial" w:hAnsi="Arial" w:cs="Arial"/>
          <w:lang w:val="bg-BG"/>
        </w:rPr>
        <w:t>;</w:t>
      </w:r>
    </w:p>
    <w:p w14:paraId="60CF74AE" w14:textId="77777777" w:rsidR="008501F3" w:rsidRPr="00824D0F" w:rsidRDefault="008501F3" w:rsidP="008501F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 xml:space="preserve">• Специални внимание се обръча на известяване, анализиране и блокиране на </w:t>
      </w:r>
      <w:proofErr w:type="spellStart"/>
      <w:r w:rsidRPr="00824D0F">
        <w:rPr>
          <w:rFonts w:ascii="Arial" w:hAnsi="Arial" w:cs="Arial"/>
          <w:lang w:val="bg-BG"/>
        </w:rPr>
        <w:t>command</w:t>
      </w:r>
      <w:proofErr w:type="spellEnd"/>
      <w:r w:rsidRPr="00824D0F">
        <w:rPr>
          <w:rFonts w:ascii="Arial" w:hAnsi="Arial" w:cs="Arial"/>
          <w:lang w:val="bg-BG"/>
        </w:rPr>
        <w:t xml:space="preserve"> </w:t>
      </w:r>
      <w:proofErr w:type="spellStart"/>
      <w:r w:rsidRPr="00824D0F">
        <w:rPr>
          <w:rFonts w:ascii="Arial" w:hAnsi="Arial" w:cs="Arial"/>
          <w:lang w:val="bg-BG"/>
        </w:rPr>
        <w:t>and</w:t>
      </w:r>
      <w:proofErr w:type="spellEnd"/>
      <w:r>
        <w:rPr>
          <w:rFonts w:ascii="Arial" w:hAnsi="Arial" w:cs="Arial"/>
          <w:lang w:val="bg-BG"/>
        </w:rPr>
        <w:t xml:space="preserve"> </w:t>
      </w:r>
      <w:proofErr w:type="spellStart"/>
      <w:r w:rsidRPr="00824D0F">
        <w:rPr>
          <w:rFonts w:ascii="Arial" w:hAnsi="Arial" w:cs="Arial"/>
          <w:lang w:val="bg-BG"/>
        </w:rPr>
        <w:t>control</w:t>
      </w:r>
      <w:proofErr w:type="spellEnd"/>
      <w:r w:rsidRPr="00824D0F">
        <w:rPr>
          <w:rFonts w:ascii="Arial" w:hAnsi="Arial" w:cs="Arial"/>
          <w:lang w:val="bg-BG"/>
        </w:rPr>
        <w:t xml:space="preserve"> сървъри за зловредна активност;</w:t>
      </w:r>
    </w:p>
    <w:p w14:paraId="11BC213D" w14:textId="77777777" w:rsidR="008501F3" w:rsidRPr="00824D0F" w:rsidRDefault="008501F3" w:rsidP="008501F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>• Забранен е достъпа до сайтове с нелегално съдържание /торент тракери, сайтове за</w:t>
      </w:r>
    </w:p>
    <w:p w14:paraId="7953D575" w14:textId="77777777" w:rsidR="008501F3" w:rsidRDefault="008501F3" w:rsidP="008501F3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24D0F">
        <w:rPr>
          <w:rFonts w:ascii="Arial" w:hAnsi="Arial" w:cs="Arial"/>
          <w:lang w:val="bg-BG"/>
        </w:rPr>
        <w:t xml:space="preserve">нелицензиран софтуер и </w:t>
      </w:r>
      <w:proofErr w:type="spellStart"/>
      <w:r w:rsidRPr="00824D0F">
        <w:rPr>
          <w:rFonts w:ascii="Arial" w:hAnsi="Arial" w:cs="Arial"/>
          <w:lang w:val="bg-BG"/>
        </w:rPr>
        <w:t>т.б</w:t>
      </w:r>
      <w:proofErr w:type="spellEnd"/>
      <w:r w:rsidRPr="00824D0F">
        <w:rPr>
          <w:rFonts w:ascii="Arial" w:hAnsi="Arial" w:cs="Arial"/>
          <w:lang w:val="bg-BG"/>
        </w:rPr>
        <w:t>./</w:t>
      </w:r>
    </w:p>
    <w:p w14:paraId="2030E177" w14:textId="48E2659F" w:rsidR="008501F3" w:rsidRPr="00295A5B" w:rsidRDefault="008501F3" w:rsidP="008501F3">
      <w:pPr>
        <w:pStyle w:val="text"/>
        <w:numPr>
          <w:ilvl w:val="0"/>
          <w:numId w:val="36"/>
        </w:numPr>
        <w:tabs>
          <w:tab w:val="clear" w:pos="851"/>
          <w:tab w:val="clear" w:pos="907"/>
          <w:tab w:val="left" w:pos="720"/>
        </w:tabs>
        <w:ind w:left="1418" w:hanging="284"/>
        <w:rPr>
          <w:rFonts w:ascii="Arial" w:hAnsi="Arial" w:cs="Arial"/>
          <w:color w:val="000000"/>
          <w:lang w:val="bg-BG"/>
        </w:rPr>
      </w:pPr>
      <w:r w:rsidRPr="00295A5B">
        <w:rPr>
          <w:rFonts w:ascii="Arial" w:hAnsi="Arial" w:cs="Arial"/>
          <w:lang w:val="bg-BG"/>
        </w:rPr>
        <w:t xml:space="preserve">Ненужните портове по протоколи TCP и </w:t>
      </w:r>
      <w:proofErr w:type="spellStart"/>
      <w:r w:rsidRPr="00295A5B">
        <w:rPr>
          <w:rFonts w:ascii="Arial" w:hAnsi="Arial" w:cs="Arial"/>
          <w:lang w:val="bg-BG"/>
        </w:rPr>
        <w:t>User</w:t>
      </w:r>
      <w:proofErr w:type="spellEnd"/>
      <w:r w:rsidRPr="00295A5B">
        <w:rPr>
          <w:rFonts w:ascii="Arial" w:hAnsi="Arial" w:cs="Arial"/>
          <w:lang w:val="bg-BG"/>
        </w:rPr>
        <w:t xml:space="preserve"> </w:t>
      </w:r>
      <w:proofErr w:type="spellStart"/>
      <w:r w:rsidRPr="00295A5B">
        <w:rPr>
          <w:rFonts w:ascii="Arial" w:hAnsi="Arial" w:cs="Arial"/>
          <w:lang w:val="bg-BG"/>
        </w:rPr>
        <w:t>Datagram</w:t>
      </w:r>
      <w:proofErr w:type="spellEnd"/>
      <w:r w:rsidRPr="00295A5B">
        <w:rPr>
          <w:rFonts w:ascii="Arial" w:hAnsi="Arial" w:cs="Arial"/>
          <w:lang w:val="bg-BG"/>
        </w:rPr>
        <w:t xml:space="preserve"> </w:t>
      </w:r>
      <w:proofErr w:type="spellStart"/>
      <w:r w:rsidRPr="00295A5B">
        <w:rPr>
          <w:rFonts w:ascii="Arial" w:hAnsi="Arial" w:cs="Arial"/>
          <w:lang w:val="bg-BG"/>
        </w:rPr>
        <w:t>Protocol</w:t>
      </w:r>
      <w:proofErr w:type="spellEnd"/>
      <w:r w:rsidRPr="00295A5B">
        <w:rPr>
          <w:rFonts w:ascii="Arial" w:hAnsi="Arial" w:cs="Arial"/>
          <w:lang w:val="bg-BG"/>
        </w:rPr>
        <w:t xml:space="preserve"> (UDP)</w:t>
      </w:r>
      <w:r w:rsidRPr="00295A5B">
        <w:rPr>
          <w:rFonts w:ascii="Arial" w:hAnsi="Arial" w:cs="Arial"/>
          <w:color w:val="000000"/>
          <w:lang w:val="bg-BG"/>
        </w:rPr>
        <w:t xml:space="preserve"> са забранени чрез </w:t>
      </w:r>
      <w:proofErr w:type="spellStart"/>
      <w:r w:rsidRPr="00295A5B">
        <w:rPr>
          <w:rFonts w:ascii="Arial" w:hAnsi="Arial" w:cs="Arial"/>
          <w:color w:val="000000"/>
          <w:lang w:val="bg-BG"/>
        </w:rPr>
        <w:t>декватно</w:t>
      </w:r>
      <w:proofErr w:type="spellEnd"/>
      <w:r w:rsidRPr="00295A5B">
        <w:rPr>
          <w:rFonts w:ascii="Arial" w:hAnsi="Arial" w:cs="Arial"/>
          <w:color w:val="000000"/>
          <w:lang w:val="bg-BG"/>
        </w:rPr>
        <w:t xml:space="preserve"> конфигуриране на използваните софтуерни решения, хардуерни устройства и оборудване за защита и контрол на трафика. IP периметъра на университета се наблюдава непрекъснато от специализирани инструменти за да се извести </w:t>
      </w:r>
      <w:r w:rsidRPr="008501F3">
        <w:rPr>
          <w:rFonts w:ascii="Arial" w:hAnsi="Arial" w:cs="Arial"/>
          <w:color w:val="000000"/>
          <w:lang w:val="bg-BG"/>
        </w:rPr>
        <w:t>Отговорник СИС</w:t>
      </w:r>
      <w:r w:rsidRPr="00295A5B">
        <w:rPr>
          <w:rFonts w:ascii="Arial" w:hAnsi="Arial" w:cs="Arial"/>
          <w:color w:val="000000"/>
          <w:lang w:val="bg-BG"/>
        </w:rPr>
        <w:t xml:space="preserve"> за наличието на нови или променени услуги /портове/.</w:t>
      </w:r>
    </w:p>
    <w:p w14:paraId="44FCAAAC" w14:textId="0E4664BB" w:rsidR="00B17F2D" w:rsidRPr="001A0C60" w:rsidRDefault="00B17F2D" w:rsidP="008501F3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</w:p>
    <w:p w14:paraId="0DB7B50B" w14:textId="77777777" w:rsidR="004C75B4" w:rsidRPr="001A0C60" w:rsidRDefault="004C75B4" w:rsidP="004C75B4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ОТГОВОРНОСТИ И ПЪЛНОМОЩИЯ</w:t>
      </w:r>
    </w:p>
    <w:p w14:paraId="2B854860" w14:textId="6B792ED8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Всички служители могат да предизвикват обсъждане и проверка на прилаганите контроли за управление на </w:t>
      </w:r>
      <w:r w:rsidR="00672B08" w:rsidRPr="001A0C60">
        <w:rPr>
          <w:rFonts w:ascii="Arial" w:hAnsi="Arial" w:cs="Arial"/>
          <w:lang w:val="bg-BG"/>
        </w:rPr>
        <w:t>сигурността на информацията</w:t>
      </w:r>
      <w:r w:rsidR="00B84D02" w:rsidRPr="001A0C60">
        <w:rPr>
          <w:rFonts w:ascii="Arial" w:hAnsi="Arial" w:cs="Arial"/>
          <w:lang w:val="bg-BG"/>
        </w:rPr>
        <w:t xml:space="preserve"> </w:t>
      </w:r>
      <w:r w:rsidRPr="001A0C60">
        <w:rPr>
          <w:rFonts w:ascii="Arial" w:hAnsi="Arial" w:cs="Arial"/>
          <w:lang w:val="bg-BG"/>
        </w:rPr>
        <w:t xml:space="preserve">чрез аргументирани предложения в рамките на своята компетентност и на предоставеното ниво на достъп до информационните активи на Дружеството. Предложенията се отправят </w:t>
      </w:r>
      <w:r w:rsidR="00672B08" w:rsidRPr="001A0C60">
        <w:rPr>
          <w:rFonts w:ascii="Arial" w:hAnsi="Arial" w:cs="Arial"/>
          <w:lang w:val="bg-BG"/>
        </w:rPr>
        <w:t xml:space="preserve">до </w:t>
      </w:r>
      <w:r w:rsidR="00406D91">
        <w:rPr>
          <w:rFonts w:ascii="Arial" w:hAnsi="Arial" w:cs="Arial"/>
          <w:lang w:val="bg-BG"/>
        </w:rPr>
        <w:t xml:space="preserve">ПСУ,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СУ. </w:t>
      </w:r>
    </w:p>
    <w:p w14:paraId="333644DF" w14:textId="06A68B62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и изпълнението на дейностите за мониторинг на прилаганите </w:t>
      </w:r>
      <w:r w:rsidR="00406D91">
        <w:rPr>
          <w:rFonts w:ascii="Arial" w:hAnsi="Arial" w:cs="Arial"/>
          <w:lang w:val="bg-BG"/>
        </w:rPr>
        <w:t xml:space="preserve">контроли е задължение 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>.</w:t>
      </w:r>
    </w:p>
    <w:p w14:paraId="43FCE91E" w14:textId="6D90E522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Членовете на СУ и ръководителите на структурни единици оказват съдействие </w:t>
      </w:r>
      <w:r w:rsidR="00B42F4A">
        <w:rPr>
          <w:rFonts w:ascii="Arial" w:hAnsi="Arial" w:cs="Arial"/>
          <w:lang w:val="bg-BG"/>
        </w:rPr>
        <w:t xml:space="preserve">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при осъществяването на тези дейности.</w:t>
      </w:r>
    </w:p>
    <w:p w14:paraId="5887F006" w14:textId="24B56333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lastRenderedPageBreak/>
        <w:t>Контрол по изпълнението на дейностите по мониторинг на контролите осъществява ПСУ.</w:t>
      </w:r>
    </w:p>
    <w:p w14:paraId="721004FF" w14:textId="5DAB7178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ресурсното осигуряване на дейностите по мониторинг на контролите носи Управителят. </w:t>
      </w:r>
    </w:p>
    <w:p w14:paraId="6B9C9D46" w14:textId="2979BF5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правилно прилагане на настоящата процедура имат ПСУ, </w:t>
      </w:r>
      <w:r w:rsidR="00B42F4A">
        <w:rPr>
          <w:rFonts w:ascii="Arial" w:hAnsi="Arial" w:cs="Arial"/>
          <w:lang w:val="bg-BG"/>
        </w:rPr>
        <w:t xml:space="preserve">Отговорник </w:t>
      </w:r>
      <w:r w:rsidR="00B42F4A"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СКМО,</w:t>
      </w:r>
      <w:r w:rsidRPr="001A0C60">
        <w:rPr>
          <w:rFonts w:ascii="Arial" w:hAnsi="Arial" w:cs="Arial"/>
          <w:lang w:val="bg-BG"/>
        </w:rPr>
        <w:t xml:space="preserve"> и ангажираните служебни лица в отделните структурни единици.</w:t>
      </w:r>
    </w:p>
    <w:p w14:paraId="02827FE9" w14:textId="77777777" w:rsidR="005670D2" w:rsidRPr="001A0C60" w:rsidRDefault="005670D2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5BA931A0" w14:textId="77777777" w:rsidR="004C75B4" w:rsidRPr="001A0C60" w:rsidRDefault="004C75B4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ПОЗОВАВАНИЯ И СВЪРЗАНИ ДОКУМЕНТИ</w:t>
      </w:r>
    </w:p>
    <w:p w14:paraId="4E73B50B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733A300" w14:textId="77EE975C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53010201" w14:textId="77777777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4E19DAC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1A0C60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1A0C60" w:rsidSect="002813B8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F051E" w14:textId="77777777" w:rsidR="00E27E1D" w:rsidRDefault="00E27E1D" w:rsidP="00B26FC3">
      <w:pPr>
        <w:spacing w:after="0" w:line="240" w:lineRule="auto"/>
      </w:pPr>
      <w:r>
        <w:separator/>
      </w:r>
    </w:p>
  </w:endnote>
  <w:endnote w:type="continuationSeparator" w:id="0">
    <w:p w14:paraId="673F6146" w14:textId="77777777" w:rsidR="00E27E1D" w:rsidRDefault="00E27E1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E61E5" w:rsidRPr="00336218" w14:paraId="614FDC0E" w14:textId="77777777" w:rsidTr="00A65516">
      <w:trPr>
        <w:jc w:val="center"/>
      </w:trPr>
      <w:tc>
        <w:tcPr>
          <w:tcW w:w="2970" w:type="dxa"/>
        </w:tcPr>
        <w:p w14:paraId="0E472179" w14:textId="77777777" w:rsidR="005E61E5" w:rsidRPr="003611E5" w:rsidRDefault="005E61E5" w:rsidP="005E61E5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9DBD38E" w14:textId="77777777" w:rsidR="005E61E5" w:rsidRPr="00EC65E9" w:rsidRDefault="005E61E5" w:rsidP="005E61E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D1C0A3D" w14:textId="3DE1A75C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14DE3A7C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C0C1F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B107B" w14:textId="77777777" w:rsidR="00E27E1D" w:rsidRDefault="00E27E1D" w:rsidP="00B26FC3">
      <w:pPr>
        <w:spacing w:after="0" w:line="240" w:lineRule="auto"/>
      </w:pPr>
      <w:r>
        <w:separator/>
      </w:r>
    </w:p>
  </w:footnote>
  <w:footnote w:type="continuationSeparator" w:id="0">
    <w:p w14:paraId="487EE1D4" w14:textId="77777777" w:rsidR="00E27E1D" w:rsidRDefault="00E27E1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47EA7224" w:rsidR="007E2FB6" w:rsidRPr="001A0C60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1BDE6BC" w14:textId="77777777" w:rsidTr="000E18B0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29CBC8F8" w:rsidR="007E2FB6" w:rsidRPr="00977C90" w:rsidRDefault="005E61E5" w:rsidP="00977C9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9E9A33F" wp14:editId="222E6529">
                <wp:simplePos x="0" y="0"/>
                <wp:positionH relativeFrom="margin">
                  <wp:posOffset>493395</wp:posOffset>
                </wp:positionH>
                <wp:positionV relativeFrom="paragraph">
                  <wp:posOffset>106680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47E6BDE0" w:rsidR="007E2FB6" w:rsidRPr="001A0C60" w:rsidRDefault="005E61E5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E61E5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5E61E5">
            <w:rPr>
              <w:rFonts w:ascii="Arial" w:hAnsi="Arial" w:cs="Arial"/>
            </w:rPr>
            <w:t>НА  ИНФОРМАЦИОННАТА</w:t>
          </w:r>
          <w:proofErr w:type="gramEnd"/>
          <w:r w:rsidRPr="005E61E5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1B0A55FA" w14:textId="77777777" w:rsidR="00775E94" w:rsidRPr="001A0C60" w:rsidRDefault="00775E94" w:rsidP="00775E9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>
            <w:rPr>
              <w:rFonts w:ascii="Arial" w:hAnsi="Arial" w:cs="Arial"/>
              <w:lang w:val="bg-BG"/>
            </w:rPr>
            <w:t>30</w:t>
          </w:r>
        </w:p>
        <w:p w14:paraId="50986740" w14:textId="6C5713F0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56EC2D2B" w14:textId="77777777" w:rsidTr="00BE29B8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0F7A0547" w:rsidR="007E2FB6" w:rsidRPr="001A0C60" w:rsidRDefault="00775E9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54CB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ФИЛТРИРАНЕ НА УЕБ СЪДЪРЖАНИЕ</w:t>
          </w:r>
        </w:p>
      </w:tc>
      <w:tc>
        <w:tcPr>
          <w:tcW w:w="2013" w:type="dxa"/>
          <w:vAlign w:val="center"/>
        </w:tcPr>
        <w:p w14:paraId="021E13D9" w14:textId="5A0AFC2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C40E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09335AF" w14:textId="77777777" w:rsidTr="000E18B0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669560BF" w:rsidR="007E2FB6" w:rsidRPr="00977C90" w:rsidRDefault="005E61E5" w:rsidP="00977C9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BAD769A" wp14:editId="76FE567A">
                <wp:simplePos x="0" y="0"/>
                <wp:positionH relativeFrom="margin">
                  <wp:posOffset>502920</wp:posOffset>
                </wp:positionH>
                <wp:positionV relativeFrom="paragraph">
                  <wp:posOffset>-282575</wp:posOffset>
                </wp:positionV>
                <wp:extent cx="869950" cy="927735"/>
                <wp:effectExtent l="0" t="0" r="6350" b="5715"/>
                <wp:wrapSquare wrapText="bothSides"/>
                <wp:docPr id="94438863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7EC23005" w:rsidR="007E2FB6" w:rsidRPr="001A0C60" w:rsidRDefault="005E61E5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E61E5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5E61E5">
            <w:rPr>
              <w:rFonts w:ascii="Arial" w:hAnsi="Arial" w:cs="Arial"/>
            </w:rPr>
            <w:t>НА  ИНФОРМАЦИОННАТА</w:t>
          </w:r>
          <w:proofErr w:type="gramEnd"/>
          <w:r w:rsidRPr="005E61E5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5AD7BA24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554CBA">
            <w:rPr>
              <w:rFonts w:ascii="Arial" w:hAnsi="Arial" w:cs="Arial"/>
              <w:lang w:val="bg-BG"/>
            </w:rPr>
            <w:t>30</w:t>
          </w:r>
        </w:p>
        <w:p w14:paraId="38EEAA13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653698F9" w:rsidR="007E2FB6" w:rsidRPr="001A0C60" w:rsidRDefault="005E61E5" w:rsidP="007074D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E61E5">
            <w:rPr>
              <w:rFonts w:ascii="Arial" w:hAnsi="Arial" w:cs="Arial"/>
            </w:rPr>
            <w:t>13.01.2025</w:t>
          </w:r>
        </w:p>
      </w:tc>
    </w:tr>
    <w:tr w:rsidR="007E2FB6" w:rsidRPr="001A0C60" w14:paraId="34E1B038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229605D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79BA64F7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11981D20" w:rsidR="007E2FB6" w:rsidRPr="001A0C60" w:rsidRDefault="00554CB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54CBA">
            <w:rPr>
              <w:rFonts w:ascii="Arial" w:hAnsi="Arial" w:cs="Arial"/>
              <w:color w:val="0070C0"/>
              <w:sz w:val="20"/>
              <w:szCs w:val="20"/>
              <w:lang w:val="bg-BG"/>
            </w:rPr>
            <w:t>ФИЛТРИРАНЕ НА УЕБ СЪДЪРЖАНИЕ</w:t>
          </w:r>
        </w:p>
      </w:tc>
      <w:tc>
        <w:tcPr>
          <w:tcW w:w="2013" w:type="dxa"/>
          <w:vAlign w:val="center"/>
        </w:tcPr>
        <w:p w14:paraId="420CA247" w14:textId="3E76115A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369AD"/>
    <w:multiLevelType w:val="hybridMultilevel"/>
    <w:tmpl w:val="575860AE"/>
    <w:lvl w:ilvl="0" w:tplc="EED856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1567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2489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2110003812">
    <w:abstractNumId w:val="13"/>
  </w:num>
  <w:num w:numId="2" w16cid:durableId="1867790078">
    <w:abstractNumId w:val="23"/>
  </w:num>
  <w:num w:numId="3" w16cid:durableId="1137602489">
    <w:abstractNumId w:val="22"/>
  </w:num>
  <w:num w:numId="4" w16cid:durableId="189101400">
    <w:abstractNumId w:val="15"/>
  </w:num>
  <w:num w:numId="5" w16cid:durableId="968820710">
    <w:abstractNumId w:val="4"/>
  </w:num>
  <w:num w:numId="6" w16cid:durableId="417792931">
    <w:abstractNumId w:val="3"/>
  </w:num>
  <w:num w:numId="7" w16cid:durableId="607543036">
    <w:abstractNumId w:val="20"/>
  </w:num>
  <w:num w:numId="8" w16cid:durableId="1118791816">
    <w:abstractNumId w:val="29"/>
  </w:num>
  <w:num w:numId="9" w16cid:durableId="1123379252">
    <w:abstractNumId w:val="26"/>
  </w:num>
  <w:num w:numId="10" w16cid:durableId="1471942654">
    <w:abstractNumId w:val="5"/>
  </w:num>
  <w:num w:numId="11" w16cid:durableId="1719815432">
    <w:abstractNumId w:val="17"/>
  </w:num>
  <w:num w:numId="12" w16cid:durableId="1176649747">
    <w:abstractNumId w:val="19"/>
  </w:num>
  <w:num w:numId="13" w16cid:durableId="1876965462">
    <w:abstractNumId w:val="21"/>
  </w:num>
  <w:num w:numId="14" w16cid:durableId="594023331">
    <w:abstractNumId w:val="25"/>
  </w:num>
  <w:num w:numId="15" w16cid:durableId="1663699251">
    <w:abstractNumId w:val="27"/>
  </w:num>
  <w:num w:numId="16" w16cid:durableId="298803583">
    <w:abstractNumId w:val="1"/>
  </w:num>
  <w:num w:numId="17" w16cid:durableId="621157701">
    <w:abstractNumId w:val="24"/>
  </w:num>
  <w:num w:numId="18" w16cid:durableId="1640721299">
    <w:abstractNumId w:val="18"/>
  </w:num>
  <w:num w:numId="19" w16cid:durableId="1475561294">
    <w:abstractNumId w:val="28"/>
  </w:num>
  <w:num w:numId="20" w16cid:durableId="79722576">
    <w:abstractNumId w:val="9"/>
  </w:num>
  <w:num w:numId="21" w16cid:durableId="990593544">
    <w:abstractNumId w:val="8"/>
  </w:num>
  <w:num w:numId="22" w16cid:durableId="1688633092">
    <w:abstractNumId w:val="10"/>
  </w:num>
  <w:num w:numId="23" w16cid:durableId="874537928">
    <w:abstractNumId w:val="0"/>
  </w:num>
  <w:num w:numId="24" w16cid:durableId="256060330">
    <w:abstractNumId w:val="12"/>
  </w:num>
  <w:num w:numId="25" w16cid:durableId="546719783">
    <w:abstractNumId w:val="16"/>
  </w:num>
  <w:num w:numId="26" w16cid:durableId="1139153974">
    <w:abstractNumId w:val="11"/>
  </w:num>
  <w:num w:numId="27" w16cid:durableId="1127890345">
    <w:abstractNumId w:val="2"/>
  </w:num>
  <w:num w:numId="28" w16cid:durableId="1534147072">
    <w:abstractNumId w:val="6"/>
  </w:num>
  <w:num w:numId="29" w16cid:durableId="31732542">
    <w:abstractNumId w:val="14"/>
  </w:num>
  <w:num w:numId="30" w16cid:durableId="1520847384">
    <w:abstractNumId w:val="13"/>
  </w:num>
  <w:num w:numId="31" w16cid:durableId="1008171427">
    <w:abstractNumId w:val="13"/>
  </w:num>
  <w:num w:numId="32" w16cid:durableId="327178212">
    <w:abstractNumId w:val="13"/>
  </w:num>
  <w:num w:numId="33" w16cid:durableId="1503007416">
    <w:abstractNumId w:val="13"/>
  </w:num>
  <w:num w:numId="34" w16cid:durableId="1018577623">
    <w:abstractNumId w:val="13"/>
  </w:num>
  <w:num w:numId="35" w16cid:durableId="1296912771">
    <w:abstractNumId w:val="13"/>
  </w:num>
  <w:num w:numId="36" w16cid:durableId="63996869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A3"/>
    <w:rsid w:val="000161EB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8255D"/>
    <w:rsid w:val="000833B9"/>
    <w:rsid w:val="00090267"/>
    <w:rsid w:val="0009210D"/>
    <w:rsid w:val="00094C47"/>
    <w:rsid w:val="000B0C4F"/>
    <w:rsid w:val="000C49A1"/>
    <w:rsid w:val="000E18B0"/>
    <w:rsid w:val="000E782E"/>
    <w:rsid w:val="00104B77"/>
    <w:rsid w:val="00111371"/>
    <w:rsid w:val="00115544"/>
    <w:rsid w:val="00121BE8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0CE8"/>
    <w:rsid w:val="00174A77"/>
    <w:rsid w:val="00177140"/>
    <w:rsid w:val="001843CB"/>
    <w:rsid w:val="0019203D"/>
    <w:rsid w:val="001927A2"/>
    <w:rsid w:val="0019660F"/>
    <w:rsid w:val="001A0C60"/>
    <w:rsid w:val="001A0F40"/>
    <w:rsid w:val="001A43F6"/>
    <w:rsid w:val="001A4F24"/>
    <w:rsid w:val="001B2F0E"/>
    <w:rsid w:val="001C0C20"/>
    <w:rsid w:val="001C450E"/>
    <w:rsid w:val="001C68CB"/>
    <w:rsid w:val="001D03FF"/>
    <w:rsid w:val="001D7E72"/>
    <w:rsid w:val="001E3767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13B8"/>
    <w:rsid w:val="00284862"/>
    <w:rsid w:val="00285220"/>
    <w:rsid w:val="0028598D"/>
    <w:rsid w:val="002943D9"/>
    <w:rsid w:val="0029576D"/>
    <w:rsid w:val="00295A5B"/>
    <w:rsid w:val="002A0AB4"/>
    <w:rsid w:val="002A0FEA"/>
    <w:rsid w:val="002A35E6"/>
    <w:rsid w:val="002A38AB"/>
    <w:rsid w:val="002B26FB"/>
    <w:rsid w:val="002B4F89"/>
    <w:rsid w:val="002B5DC3"/>
    <w:rsid w:val="002B668A"/>
    <w:rsid w:val="002D2877"/>
    <w:rsid w:val="002E4565"/>
    <w:rsid w:val="00301DDF"/>
    <w:rsid w:val="00304370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B3AA3"/>
    <w:rsid w:val="003C0415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6D91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418E9"/>
    <w:rsid w:val="0044746C"/>
    <w:rsid w:val="004538DA"/>
    <w:rsid w:val="0046150B"/>
    <w:rsid w:val="00465846"/>
    <w:rsid w:val="004672EE"/>
    <w:rsid w:val="00470BEF"/>
    <w:rsid w:val="0047218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4F2219"/>
    <w:rsid w:val="00510151"/>
    <w:rsid w:val="00515B35"/>
    <w:rsid w:val="00516989"/>
    <w:rsid w:val="0052316B"/>
    <w:rsid w:val="00524A74"/>
    <w:rsid w:val="005308D3"/>
    <w:rsid w:val="00552BD4"/>
    <w:rsid w:val="00553AB4"/>
    <w:rsid w:val="00554CBA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C5092"/>
    <w:rsid w:val="005D177F"/>
    <w:rsid w:val="005D628C"/>
    <w:rsid w:val="005D7A59"/>
    <w:rsid w:val="005E61E5"/>
    <w:rsid w:val="005E6602"/>
    <w:rsid w:val="00602640"/>
    <w:rsid w:val="00603A8D"/>
    <w:rsid w:val="006047F5"/>
    <w:rsid w:val="006120FF"/>
    <w:rsid w:val="00620F5D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074D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75E94"/>
    <w:rsid w:val="00785906"/>
    <w:rsid w:val="007861B9"/>
    <w:rsid w:val="00797046"/>
    <w:rsid w:val="007A52FC"/>
    <w:rsid w:val="007A7EF9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4D0F"/>
    <w:rsid w:val="0082519A"/>
    <w:rsid w:val="0083285C"/>
    <w:rsid w:val="00833E2F"/>
    <w:rsid w:val="00836C11"/>
    <w:rsid w:val="00837C1C"/>
    <w:rsid w:val="00841C36"/>
    <w:rsid w:val="0084568C"/>
    <w:rsid w:val="008460D9"/>
    <w:rsid w:val="008501F3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67F7"/>
    <w:rsid w:val="00977135"/>
    <w:rsid w:val="00977C90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51AD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080E"/>
    <w:rsid w:val="00B42F4A"/>
    <w:rsid w:val="00B451FC"/>
    <w:rsid w:val="00B46D1A"/>
    <w:rsid w:val="00B61B07"/>
    <w:rsid w:val="00B6361A"/>
    <w:rsid w:val="00B654AA"/>
    <w:rsid w:val="00B66F13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07ED"/>
    <w:rsid w:val="00BE29B8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20B8"/>
    <w:rsid w:val="00CB30F6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34D6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5155"/>
    <w:rsid w:val="00D76A33"/>
    <w:rsid w:val="00D77EED"/>
    <w:rsid w:val="00D81C51"/>
    <w:rsid w:val="00D912AD"/>
    <w:rsid w:val="00D9280F"/>
    <w:rsid w:val="00D9285A"/>
    <w:rsid w:val="00D9404F"/>
    <w:rsid w:val="00DA1AE2"/>
    <w:rsid w:val="00DA2DDF"/>
    <w:rsid w:val="00DB1D3D"/>
    <w:rsid w:val="00DC01E9"/>
    <w:rsid w:val="00DC51E1"/>
    <w:rsid w:val="00DC53AD"/>
    <w:rsid w:val="00DC71DC"/>
    <w:rsid w:val="00DD0E75"/>
    <w:rsid w:val="00DE0813"/>
    <w:rsid w:val="00DE2480"/>
    <w:rsid w:val="00DE6298"/>
    <w:rsid w:val="00DE759B"/>
    <w:rsid w:val="00DE7E68"/>
    <w:rsid w:val="00DF6024"/>
    <w:rsid w:val="00E011CE"/>
    <w:rsid w:val="00E023E8"/>
    <w:rsid w:val="00E034A5"/>
    <w:rsid w:val="00E10DCB"/>
    <w:rsid w:val="00E11015"/>
    <w:rsid w:val="00E13B20"/>
    <w:rsid w:val="00E209E6"/>
    <w:rsid w:val="00E242B1"/>
    <w:rsid w:val="00E27E1D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D34B0"/>
    <w:rsid w:val="00EE02AC"/>
    <w:rsid w:val="00EE1F73"/>
    <w:rsid w:val="00EF7329"/>
    <w:rsid w:val="00F03C49"/>
    <w:rsid w:val="00F10586"/>
    <w:rsid w:val="00F17B48"/>
    <w:rsid w:val="00F26451"/>
    <w:rsid w:val="00F31145"/>
    <w:rsid w:val="00F44A3F"/>
    <w:rsid w:val="00F51A34"/>
    <w:rsid w:val="00F51ADF"/>
    <w:rsid w:val="00F63AE7"/>
    <w:rsid w:val="00F63E1C"/>
    <w:rsid w:val="00F66BB4"/>
    <w:rsid w:val="00F707A2"/>
    <w:rsid w:val="00F725DC"/>
    <w:rsid w:val="00F8055C"/>
    <w:rsid w:val="00F8258C"/>
    <w:rsid w:val="00F828FE"/>
    <w:rsid w:val="00F84F11"/>
    <w:rsid w:val="00F93585"/>
    <w:rsid w:val="00FB453F"/>
    <w:rsid w:val="00FB493B"/>
    <w:rsid w:val="00FC49C9"/>
    <w:rsid w:val="00FD15D0"/>
    <w:rsid w:val="00FD423E"/>
    <w:rsid w:val="00FF0306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character" w:customStyle="1" w:styleId="q4iawc">
    <w:name w:val="q4iawc"/>
    <w:basedOn w:val="DefaultParagraphFont"/>
    <w:rsid w:val="00976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2</Pages>
  <Words>469</Words>
  <Characters>2539</Characters>
  <Application>Microsoft Office Word</Application>
  <DocSecurity>0</DocSecurity>
  <Lines>63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20</cp:revision>
  <cp:lastPrinted>2025-09-14T16:22:00Z</cp:lastPrinted>
  <dcterms:created xsi:type="dcterms:W3CDTF">2024-09-04T15:37:00Z</dcterms:created>
  <dcterms:modified xsi:type="dcterms:W3CDTF">2025-10-25T11:26:00Z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