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21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3"/>
        <w:gridCol w:w="3234"/>
        <w:gridCol w:w="141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rPr>
          <w:trHeight w:val="534" w:hRule="atLeast"/>
          <w:cantSplit/>
        </w:trPr>
        <w:tc>
          <w:tcPr>
            <w:tcW w:w="1482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7"/>
              <w:pBdr>
                <w:left w:val="nil"/>
                <w:bottom w:val="nil"/>
                <w:right w:val="nil"/>
              </w:pBdr>
              <w:spacing w:before="0" w:after="0"/>
              <w:textAlignment w:val="auto"/>
              <w:rPr/>
            </w:pPr>
            <w:r>
              <w:rPr>
                <w:rFonts w:cs="Times New Roman" w:ascii="Times New Roman" w:hAnsi="Times New Roman"/>
                <w:lang w:val="bg-BG"/>
              </w:rPr>
              <w:t xml:space="preserve">ПЛАН ЗА ПРЕГЛЕД  за          </w:t>
            </w:r>
            <w:r>
              <w:rPr>
                <w:rFonts w:cs="Times New Roman" w:ascii="Times New Roman" w:hAnsi="Times New Roman"/>
                <w:b w:val="false"/>
                <w:lang w:val="bg-BG"/>
              </w:rPr>
              <w:t>...........</w:t>
            </w:r>
            <w:r>
              <w:rPr>
                <w:rFonts w:cs="Times New Roman" w:ascii="Times New Roman" w:hAnsi="Times New Roman"/>
                <w:lang w:val="bg-BG"/>
              </w:rPr>
              <w:t xml:space="preserve"> год.</w:t>
            </w:r>
          </w:p>
        </w:tc>
      </w:tr>
      <w:tr>
        <w:trPr>
          <w:trHeight w:val="407" w:hRule="atLeast"/>
          <w:cantSplit/>
        </w:trPr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№</w:t>
            </w:r>
          </w:p>
        </w:tc>
        <w:tc>
          <w:tcPr>
            <w:tcW w:w="32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Инвентарен</w:t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Регистр.. №</w:t>
            </w:r>
          </w:p>
        </w:tc>
        <w:tc>
          <w:tcPr>
            <w:tcW w:w="9576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bg-BG"/>
              </w:rPr>
              <w:t>ПРЕГЛЕД ПО МЕСЕЦИ (ДАТА)</w:t>
            </w:r>
          </w:p>
        </w:tc>
      </w:tr>
      <w:tr>
        <w:trPr>
          <w:trHeight w:val="297" w:hRule="atLeast"/>
          <w:cantSplit/>
        </w:trPr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VІІІ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ІХ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ХІІ</w:t>
            </w:r>
          </w:p>
        </w:tc>
      </w:tr>
      <w:tr>
        <w:trPr>
          <w:trHeight w:val="468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69" w:hRule="atLeast"/>
        </w:trPr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3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/>
        <w:t>УТВЪРДИЛ: …………………………………………</w:t>
      </w:r>
      <w:r>
        <w:rPr>
          <w:lang w:val="bg-BG"/>
        </w:rPr>
        <w:tab/>
        <w:tab/>
        <w:tab/>
        <w:tab/>
        <w:tab/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993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99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8788"/>
      <w:gridCol w:w="2694"/>
      <w:gridCol w:w="1984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78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78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8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01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7"/>
      <w:gridCol w:w="7371"/>
      <w:gridCol w:w="1843"/>
      <w:gridCol w:w="2410"/>
    </w:tblGrid>
    <w:tr>
      <w:trPr>
        <w:cantSplit/>
      </w:trPr>
      <w:tc>
        <w:tcPr>
          <w:tcW w:w="2977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ind w:start="-250" w:end="0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-3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77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2977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ПЛАН ЗА ПРЕГЛЕД НА МАШИНИ/ СЪОРЪЖЕНИЯ</w:t>
          </w:r>
        </w:p>
      </w:tc>
    </w:tr>
  </w:tbl>
  <w:p>
    <w:pPr>
      <w:pStyle w:val="Header"/>
      <w:tabs>
        <w:tab w:val="clear" w:pos="4320"/>
        <w:tab w:val="clear" w:pos="8640"/>
        <w:tab w:val="left" w:pos="5925" w:leader="none"/>
      </w:tabs>
      <w:ind w:start="-142" w:end="0"/>
      <w:rPr>
        <w:lang w:val="bg-BG"/>
      </w:rPr>
    </w:pPr>
    <w:r>
      <w:rPr>
        <w:lang w:val="bg-BG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2005-06-09T21:37:00Z</dcterms:created>
  <dc:creator>МТ</dc:creator>
  <dc:description/>
  <cp:keywords/>
  <dc:language>bg-BG</dc:language>
  <cp:lastModifiedBy>Силвия Мирчева</cp:lastModifiedBy>
  <cp:lastPrinted>2005-02-25T09:06:00Z</cp:lastPrinted>
  <dcterms:modified xsi:type="dcterms:W3CDTF">2022-04-02T15:03:00Z</dcterms:modified>
  <cp:revision>43</cp:revision>
  <dc:subject>p</dc:subject>
  <dc:title>p</dc:title>
</cp:coreProperties>
</file>