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8F127A" w14:textId="77777777" w:rsidR="002813FC" w:rsidRDefault="002813FC">
      <w:pPr>
        <w:pStyle w:val="Heading1"/>
        <w:spacing w:before="145"/>
        <w:ind w:left="11030"/>
      </w:pPr>
    </w:p>
    <w:p w14:paraId="19F927F7" w14:textId="77777777" w:rsidR="002813FC" w:rsidRDefault="002813FC">
      <w:pPr>
        <w:pStyle w:val="Heading1"/>
        <w:spacing w:before="145"/>
        <w:ind w:left="11030"/>
      </w:pPr>
    </w:p>
    <w:p w14:paraId="3E9009F0" w14:textId="14095F20" w:rsidR="002F0567" w:rsidRDefault="0078756F">
      <w:pPr>
        <w:pStyle w:val="Heading1"/>
        <w:spacing w:before="145"/>
        <w:ind w:left="11030"/>
      </w:pPr>
      <w:r>
        <w:t>Утвърден:</w:t>
      </w:r>
      <w:r>
        <w:rPr>
          <w:spacing w:val="-3"/>
        </w:rPr>
        <w:t xml:space="preserve"> </w:t>
      </w:r>
      <w:r w:rsidR="009A2B91">
        <w:t>Борис Янев</w:t>
      </w:r>
    </w:p>
    <w:p w14:paraId="36DA19A0" w14:textId="77777777" w:rsidR="002F0567" w:rsidRDefault="005D01A5">
      <w:pPr>
        <w:spacing w:before="5"/>
        <w:ind w:left="13154"/>
        <w:rPr>
          <w:rFonts w:ascii="Microsoft Sans Serif" w:hAnsi="Microsoft Sans Serif"/>
          <w:sz w:val="24"/>
        </w:rPr>
      </w:pPr>
      <w:r>
        <w:rPr>
          <w:rFonts w:ascii="Microsoft Sans Serif" w:hAnsi="Microsoft Sans Serif"/>
          <w:w w:val="155"/>
          <w:sz w:val="24"/>
        </w:rPr>
        <w:t xml:space="preserve">     </w:t>
      </w:r>
      <w:r w:rsidR="0078756F">
        <w:rPr>
          <w:rFonts w:ascii="Microsoft Sans Serif" w:hAnsi="Microsoft Sans Serif"/>
          <w:w w:val="155"/>
          <w:sz w:val="24"/>
        </w:rPr>
        <w:t>/………………./</w:t>
      </w:r>
    </w:p>
    <w:p w14:paraId="6815D601" w14:textId="30024837" w:rsidR="002F0567" w:rsidRDefault="002813FC">
      <w:pPr>
        <w:pStyle w:val="Heading1"/>
        <w:spacing w:before="123"/>
        <w:ind w:right="3095"/>
        <w:jc w:val="right"/>
        <w:rPr>
          <w:sz w:val="28"/>
        </w:rPr>
      </w:pPr>
      <w:r w:rsidRPr="002813FC">
        <w:t>10.07.202</w:t>
      </w:r>
      <w:r w:rsidR="009A2B91">
        <w:t>5</w:t>
      </w:r>
      <w:r w:rsidRPr="002813FC">
        <w:t xml:space="preserve">г </w:t>
      </w:r>
    </w:p>
    <w:p w14:paraId="28BFDE20" w14:textId="77777777" w:rsidR="002F0567" w:rsidRDefault="0078756F">
      <w:pPr>
        <w:pStyle w:val="Title"/>
      </w:pPr>
      <w:r>
        <w:t>ПЛАН</w:t>
      </w:r>
      <w:r>
        <w:rPr>
          <w:spacing w:val="-13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ДЕЙСТВИЕ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ПОСТИГАНЕ</w:t>
      </w:r>
      <w:r>
        <w:rPr>
          <w:spacing w:val="-9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ОБЩИТЕ</w:t>
      </w:r>
      <w:r>
        <w:rPr>
          <w:spacing w:val="-10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КОНКРЕТНИТЕ</w:t>
      </w:r>
      <w:r>
        <w:rPr>
          <w:spacing w:val="-10"/>
        </w:rPr>
        <w:t xml:space="preserve"> </w:t>
      </w:r>
      <w:r>
        <w:t>ЕНЕРГИЙНИ</w:t>
      </w:r>
      <w:r>
        <w:rPr>
          <w:spacing w:val="-10"/>
        </w:rPr>
        <w:t xml:space="preserve"> </w:t>
      </w:r>
      <w:r>
        <w:t>ЦЕЛИ</w:t>
      </w:r>
    </w:p>
    <w:p w14:paraId="63B92B78" w14:textId="77777777" w:rsidR="002F0567" w:rsidRDefault="002F0567">
      <w:pPr>
        <w:pStyle w:val="BodyText"/>
        <w:spacing w:before="10"/>
        <w:rPr>
          <w:sz w:val="10"/>
        </w:rPr>
      </w:pPr>
    </w:p>
    <w:tbl>
      <w:tblPr>
        <w:tblStyle w:val="TableNormal1"/>
        <w:tblW w:w="0" w:type="auto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5"/>
        <w:gridCol w:w="2609"/>
        <w:gridCol w:w="2520"/>
        <w:gridCol w:w="1229"/>
        <w:gridCol w:w="2191"/>
        <w:gridCol w:w="1351"/>
        <w:gridCol w:w="1699"/>
        <w:gridCol w:w="1989"/>
      </w:tblGrid>
      <w:tr w:rsidR="002F0567" w14:paraId="6E983F13" w14:textId="77777777" w:rsidTr="005D01A5">
        <w:trPr>
          <w:trHeight w:val="1098"/>
        </w:trPr>
        <w:tc>
          <w:tcPr>
            <w:tcW w:w="2165" w:type="dxa"/>
          </w:tcPr>
          <w:p w14:paraId="51C57D20" w14:textId="77777777" w:rsidR="002F0567" w:rsidRPr="005D01A5" w:rsidRDefault="0078756F">
            <w:pPr>
              <w:pStyle w:val="TableParagraph"/>
              <w:spacing w:before="15"/>
              <w:ind w:left="90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Общи</w:t>
            </w:r>
            <w:r w:rsidRPr="005D01A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енергийни</w:t>
            </w:r>
            <w:r w:rsidRPr="005D01A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цели</w:t>
            </w:r>
          </w:p>
        </w:tc>
        <w:tc>
          <w:tcPr>
            <w:tcW w:w="2609" w:type="dxa"/>
          </w:tcPr>
          <w:p w14:paraId="205E08FF" w14:textId="77777777" w:rsidR="002F0567" w:rsidRPr="005D01A5" w:rsidRDefault="0078756F">
            <w:pPr>
              <w:pStyle w:val="TableParagraph"/>
              <w:spacing w:before="15"/>
              <w:ind w:left="42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Конкретни</w:t>
            </w:r>
            <w:r w:rsidRPr="005D01A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енергийни</w:t>
            </w:r>
            <w:r w:rsidRPr="005D01A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цели</w:t>
            </w:r>
          </w:p>
        </w:tc>
        <w:tc>
          <w:tcPr>
            <w:tcW w:w="2520" w:type="dxa"/>
          </w:tcPr>
          <w:p w14:paraId="528BE658" w14:textId="77777777" w:rsidR="002F0567" w:rsidRPr="005D01A5" w:rsidRDefault="0078756F">
            <w:pPr>
              <w:pStyle w:val="TableParagraph"/>
              <w:spacing w:before="15" w:line="266" w:lineRule="auto"/>
              <w:ind w:left="263" w:right="282" w:hanging="99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Дейности</w:t>
            </w:r>
            <w:r w:rsidRPr="005D01A5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за</w:t>
            </w:r>
            <w:r w:rsidRPr="005D01A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постигане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</w:t>
            </w:r>
            <w:r w:rsidRPr="005D01A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конкретните</w:t>
            </w:r>
            <w:r w:rsidRPr="005D01A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цели</w:t>
            </w:r>
          </w:p>
        </w:tc>
        <w:tc>
          <w:tcPr>
            <w:tcW w:w="1229" w:type="dxa"/>
          </w:tcPr>
          <w:p w14:paraId="5C10914A" w14:textId="77777777" w:rsidR="002F0567" w:rsidRPr="005D01A5" w:rsidRDefault="0078756F">
            <w:pPr>
              <w:pStyle w:val="TableParagraph"/>
              <w:spacing w:line="203" w:lineRule="exact"/>
              <w:ind w:left="20" w:right="14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Отговорности</w:t>
            </w:r>
          </w:p>
        </w:tc>
        <w:tc>
          <w:tcPr>
            <w:tcW w:w="2191" w:type="dxa"/>
          </w:tcPr>
          <w:p w14:paraId="02A29D20" w14:textId="77777777" w:rsidR="002F0567" w:rsidRPr="005D01A5" w:rsidRDefault="0078756F">
            <w:pPr>
              <w:pStyle w:val="TableParagraph"/>
              <w:spacing w:before="15"/>
              <w:ind w:left="76" w:right="128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Срок</w:t>
            </w:r>
            <w:r w:rsidRPr="005D01A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за</w:t>
            </w:r>
            <w:r w:rsidRPr="005D01A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изпълнение</w:t>
            </w:r>
          </w:p>
        </w:tc>
        <w:tc>
          <w:tcPr>
            <w:tcW w:w="1351" w:type="dxa"/>
          </w:tcPr>
          <w:p w14:paraId="337294EA" w14:textId="77777777" w:rsidR="002F0567" w:rsidRPr="005D01A5" w:rsidRDefault="0078756F">
            <w:pPr>
              <w:pStyle w:val="TableParagraph"/>
              <w:spacing w:line="203" w:lineRule="exact"/>
              <w:ind w:left="301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Ресурси</w:t>
            </w:r>
          </w:p>
        </w:tc>
        <w:tc>
          <w:tcPr>
            <w:tcW w:w="1699" w:type="dxa"/>
          </w:tcPr>
          <w:p w14:paraId="4DC7A901" w14:textId="77777777" w:rsidR="002F0567" w:rsidRPr="005D01A5" w:rsidRDefault="0078756F">
            <w:pPr>
              <w:pStyle w:val="TableParagraph"/>
              <w:ind w:left="78" w:right="62" w:hanging="6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Метод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отчитане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подобрения</w:t>
            </w:r>
            <w:r w:rsidRPr="005D01A5">
              <w:rPr>
                <w:b/>
                <w:spacing w:val="-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в</w:t>
            </w:r>
            <w:r w:rsidRPr="005D01A5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ЕХ</w:t>
            </w:r>
          </w:p>
        </w:tc>
        <w:tc>
          <w:tcPr>
            <w:tcW w:w="1989" w:type="dxa"/>
          </w:tcPr>
          <w:p w14:paraId="7FAB6D97" w14:textId="77777777" w:rsidR="002F0567" w:rsidRPr="005D01A5" w:rsidRDefault="0078756F">
            <w:pPr>
              <w:pStyle w:val="TableParagraph"/>
              <w:ind w:left="153" w:right="137" w:hanging="3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Метод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потвърждаване на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резултатите от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изпълнението</w:t>
            </w:r>
          </w:p>
        </w:tc>
      </w:tr>
      <w:tr w:rsidR="002F0567" w14:paraId="0C9C2227" w14:textId="77777777" w:rsidTr="005D01A5">
        <w:trPr>
          <w:trHeight w:val="1547"/>
        </w:trPr>
        <w:tc>
          <w:tcPr>
            <w:tcW w:w="2165" w:type="dxa"/>
          </w:tcPr>
          <w:p w14:paraId="61B8BA9B" w14:textId="77777777" w:rsidR="002F0567" w:rsidRPr="005D01A5" w:rsidRDefault="0078756F">
            <w:pPr>
              <w:pStyle w:val="TableParagraph"/>
              <w:spacing w:before="15" w:line="266" w:lineRule="auto"/>
              <w:ind w:left="57" w:right="44" w:firstLine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Обучение на ключов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персонал в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изискванията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системата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енергийно</w:t>
            </w:r>
            <w:r w:rsidRPr="005D01A5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управление</w:t>
            </w:r>
            <w:r w:rsidRPr="005D01A5">
              <w:rPr>
                <w:b/>
                <w:spacing w:val="-48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съгласно</w:t>
            </w:r>
            <w:r w:rsidRPr="005D01A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ISO</w:t>
            </w:r>
            <w:r w:rsidRPr="005D01A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50001</w:t>
            </w:r>
          </w:p>
        </w:tc>
        <w:tc>
          <w:tcPr>
            <w:tcW w:w="2609" w:type="dxa"/>
          </w:tcPr>
          <w:p w14:paraId="06DBAC25" w14:textId="77777777" w:rsidR="002F0567" w:rsidRPr="005D01A5" w:rsidRDefault="0078756F">
            <w:pPr>
              <w:pStyle w:val="TableParagraph"/>
              <w:spacing w:before="15" w:line="266" w:lineRule="auto"/>
              <w:ind w:left="95" w:right="197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Обучение на персонала в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изискванията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Наръчник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СЕУ 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процедури на СЕУ, план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за мониторинг 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измерване</w:t>
            </w:r>
          </w:p>
          <w:p w14:paraId="3467C722" w14:textId="77777777" w:rsidR="005D01A5" w:rsidRPr="005D01A5" w:rsidRDefault="005D01A5">
            <w:pPr>
              <w:pStyle w:val="TableParagraph"/>
              <w:spacing w:before="15" w:line="266" w:lineRule="auto"/>
              <w:ind w:left="95" w:right="197"/>
              <w:rPr>
                <w:b/>
                <w:sz w:val="20"/>
                <w:szCs w:val="20"/>
              </w:rPr>
            </w:pPr>
          </w:p>
        </w:tc>
        <w:tc>
          <w:tcPr>
            <w:tcW w:w="2520" w:type="dxa"/>
          </w:tcPr>
          <w:p w14:paraId="0C4F25F7" w14:textId="77777777" w:rsidR="002F0567" w:rsidRPr="005D01A5" w:rsidRDefault="0078756F">
            <w:pPr>
              <w:pStyle w:val="TableParagraph"/>
              <w:spacing w:before="15" w:line="266" w:lineRule="auto"/>
              <w:ind w:left="47" w:right="17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Планиране и провеждане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 обучение на Екипа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ЕУ;</w:t>
            </w:r>
          </w:p>
        </w:tc>
        <w:tc>
          <w:tcPr>
            <w:tcW w:w="1229" w:type="dxa"/>
          </w:tcPr>
          <w:p w14:paraId="53703A90" w14:textId="77777777" w:rsidR="002F0567" w:rsidRPr="005D01A5" w:rsidRDefault="0078756F">
            <w:pPr>
              <w:pStyle w:val="TableParagraph"/>
              <w:spacing w:line="201" w:lineRule="exact"/>
              <w:ind w:left="20" w:right="10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ПР</w:t>
            </w:r>
            <w:r w:rsidRPr="005D01A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 СЕУ</w:t>
            </w:r>
          </w:p>
        </w:tc>
        <w:tc>
          <w:tcPr>
            <w:tcW w:w="2191" w:type="dxa"/>
          </w:tcPr>
          <w:p w14:paraId="13838B3E" w14:textId="28D99380" w:rsidR="002F0567" w:rsidRPr="005D01A5" w:rsidRDefault="002813FC" w:rsidP="009A2B91">
            <w:pPr>
              <w:pStyle w:val="TableParagraph"/>
              <w:spacing w:before="15"/>
              <w:ind w:left="74" w:right="128"/>
              <w:rPr>
                <w:b/>
                <w:sz w:val="20"/>
                <w:szCs w:val="20"/>
              </w:rPr>
            </w:pPr>
            <w:r w:rsidRPr="002813FC">
              <w:rPr>
                <w:b/>
                <w:sz w:val="20"/>
                <w:szCs w:val="20"/>
              </w:rPr>
              <w:t>10.07.202</w:t>
            </w:r>
            <w:r w:rsidR="009A2B91">
              <w:rPr>
                <w:b/>
                <w:sz w:val="20"/>
                <w:szCs w:val="20"/>
              </w:rPr>
              <w:t>6</w:t>
            </w:r>
            <w:r w:rsidRPr="002813FC">
              <w:rPr>
                <w:b/>
                <w:sz w:val="20"/>
                <w:szCs w:val="20"/>
              </w:rPr>
              <w:t>г</w:t>
            </w:r>
            <w:r w:rsidR="0047496C" w:rsidRPr="0047496C">
              <w:rPr>
                <w:b/>
                <w:sz w:val="20"/>
                <w:szCs w:val="20"/>
              </w:rPr>
              <w:t>.</w:t>
            </w:r>
          </w:p>
        </w:tc>
        <w:tc>
          <w:tcPr>
            <w:tcW w:w="1351" w:type="dxa"/>
          </w:tcPr>
          <w:p w14:paraId="388196B3" w14:textId="77777777" w:rsidR="002F0567" w:rsidRPr="005D01A5" w:rsidRDefault="0078756F">
            <w:pPr>
              <w:pStyle w:val="TableParagraph"/>
              <w:ind w:left="157" w:right="147" w:hanging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Време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обучение;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Човешки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ресурси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Финансови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ресурси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Консултант</w:t>
            </w:r>
          </w:p>
        </w:tc>
        <w:tc>
          <w:tcPr>
            <w:tcW w:w="1699" w:type="dxa"/>
          </w:tcPr>
          <w:p w14:paraId="5E7F2E50" w14:textId="77777777" w:rsidR="002F0567" w:rsidRPr="005D01A5" w:rsidRDefault="0078756F">
            <w:pPr>
              <w:pStyle w:val="TableParagraph"/>
              <w:spacing w:line="201" w:lineRule="exact"/>
              <w:ind w:left="1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-</w:t>
            </w:r>
          </w:p>
        </w:tc>
        <w:tc>
          <w:tcPr>
            <w:tcW w:w="1989" w:type="dxa"/>
          </w:tcPr>
          <w:p w14:paraId="5020925F" w14:textId="77777777" w:rsidR="002F0567" w:rsidRPr="005D01A5" w:rsidRDefault="0078756F">
            <w:pPr>
              <w:pStyle w:val="TableParagraph"/>
              <w:spacing w:line="201" w:lineRule="exact"/>
              <w:ind w:left="170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Издаден</w:t>
            </w:r>
            <w:r w:rsidRPr="005D01A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протокол</w:t>
            </w:r>
          </w:p>
        </w:tc>
      </w:tr>
      <w:tr w:rsidR="002F0567" w14:paraId="35787363" w14:textId="77777777" w:rsidTr="005D01A5">
        <w:trPr>
          <w:trHeight w:val="1665"/>
        </w:trPr>
        <w:tc>
          <w:tcPr>
            <w:tcW w:w="2165" w:type="dxa"/>
          </w:tcPr>
          <w:p w14:paraId="5CD6EB43" w14:textId="77777777" w:rsidR="002F0567" w:rsidRPr="005D01A5" w:rsidRDefault="0078756F">
            <w:pPr>
              <w:pStyle w:val="TableParagraph"/>
              <w:spacing w:before="15" w:line="266" w:lineRule="auto"/>
              <w:ind w:left="117" w:right="105" w:firstLine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Проучване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възможности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използване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възобновяеми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енергийни</w:t>
            </w:r>
            <w:r w:rsidRPr="005D01A5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източници</w:t>
            </w:r>
          </w:p>
        </w:tc>
        <w:tc>
          <w:tcPr>
            <w:tcW w:w="2609" w:type="dxa"/>
          </w:tcPr>
          <w:p w14:paraId="3C0C52EA" w14:textId="77777777" w:rsidR="002F0567" w:rsidRPr="005D01A5" w:rsidRDefault="0078756F">
            <w:pPr>
              <w:pStyle w:val="TableParagraph"/>
              <w:spacing w:before="15" w:line="266" w:lineRule="auto"/>
              <w:ind w:left="277" w:right="377" w:hanging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Проучване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възможности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използване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фотоволтаични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инсталации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производство на ел.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енергия</w:t>
            </w:r>
            <w:r w:rsidRPr="005D01A5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за</w:t>
            </w:r>
            <w:r w:rsidRPr="005D01A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собствени</w:t>
            </w:r>
          </w:p>
        </w:tc>
        <w:tc>
          <w:tcPr>
            <w:tcW w:w="2520" w:type="dxa"/>
          </w:tcPr>
          <w:p w14:paraId="3FD5B23A" w14:textId="77777777" w:rsidR="002F0567" w:rsidRPr="005D01A5" w:rsidRDefault="0078756F">
            <w:pPr>
              <w:pStyle w:val="TableParagraph"/>
              <w:spacing w:before="15" w:line="266" w:lineRule="auto"/>
              <w:ind w:left="64" w:right="187" w:hanging="4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Проучване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българския 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международен пазар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подходящи технически и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експлоатационни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характеристики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фотоволтаични</w:t>
            </w:r>
          </w:p>
          <w:p w14:paraId="04231F09" w14:textId="77777777" w:rsidR="005D01A5" w:rsidRPr="005D01A5" w:rsidRDefault="005D01A5">
            <w:pPr>
              <w:pStyle w:val="TableParagraph"/>
              <w:spacing w:before="15" w:line="266" w:lineRule="auto"/>
              <w:ind w:left="64" w:right="187" w:hanging="4"/>
              <w:rPr>
                <w:b/>
                <w:sz w:val="20"/>
                <w:szCs w:val="20"/>
              </w:rPr>
            </w:pPr>
          </w:p>
        </w:tc>
        <w:tc>
          <w:tcPr>
            <w:tcW w:w="1229" w:type="dxa"/>
          </w:tcPr>
          <w:p w14:paraId="526A4614" w14:textId="77777777" w:rsidR="002F0567" w:rsidRPr="005D01A5" w:rsidRDefault="0078756F">
            <w:pPr>
              <w:pStyle w:val="TableParagraph"/>
              <w:spacing w:line="201" w:lineRule="exact"/>
              <w:ind w:left="212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ПР</w:t>
            </w:r>
            <w:r w:rsidRPr="005D01A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 СЕУ</w:t>
            </w:r>
          </w:p>
          <w:p w14:paraId="520F54BE" w14:textId="77777777" w:rsidR="002F0567" w:rsidRPr="005D01A5" w:rsidRDefault="002F0567">
            <w:pPr>
              <w:pStyle w:val="TableParagraph"/>
              <w:spacing w:before="4"/>
              <w:ind w:left="0"/>
              <w:jc w:val="left"/>
              <w:rPr>
                <w:rFonts w:ascii="Microsoft Sans Serif"/>
                <w:sz w:val="20"/>
                <w:szCs w:val="20"/>
              </w:rPr>
            </w:pPr>
          </w:p>
          <w:p w14:paraId="3132D0F2" w14:textId="77777777" w:rsidR="002F0567" w:rsidRPr="005D01A5" w:rsidRDefault="0078756F">
            <w:pPr>
              <w:pStyle w:val="TableParagraph"/>
              <w:ind w:left="121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Екип</w:t>
            </w:r>
            <w:r w:rsidRPr="005D01A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 СЕУ</w:t>
            </w:r>
          </w:p>
        </w:tc>
        <w:tc>
          <w:tcPr>
            <w:tcW w:w="2191" w:type="dxa"/>
          </w:tcPr>
          <w:p w14:paraId="0586982D" w14:textId="18482E48" w:rsidR="002F0567" w:rsidRPr="005D01A5" w:rsidRDefault="002813FC" w:rsidP="009A2B91">
            <w:pPr>
              <w:pStyle w:val="TableParagraph"/>
              <w:spacing w:before="24"/>
              <w:ind w:left="74" w:right="128"/>
              <w:rPr>
                <w:b/>
                <w:sz w:val="20"/>
                <w:szCs w:val="20"/>
              </w:rPr>
            </w:pPr>
            <w:r w:rsidRPr="002813FC">
              <w:rPr>
                <w:b/>
                <w:sz w:val="20"/>
                <w:szCs w:val="20"/>
              </w:rPr>
              <w:t>10.07.202</w:t>
            </w:r>
            <w:r w:rsidR="009A2B91">
              <w:rPr>
                <w:b/>
                <w:sz w:val="20"/>
                <w:szCs w:val="20"/>
              </w:rPr>
              <w:t>6</w:t>
            </w:r>
            <w:r w:rsidRPr="002813FC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1351" w:type="dxa"/>
          </w:tcPr>
          <w:p w14:paraId="1788BC09" w14:textId="77777777" w:rsidR="002F0567" w:rsidRPr="005D01A5" w:rsidRDefault="0078756F">
            <w:pPr>
              <w:pStyle w:val="TableParagraph"/>
              <w:ind w:left="64" w:right="48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Необходимот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 време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проучване;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Човешки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ресурси</w:t>
            </w:r>
          </w:p>
        </w:tc>
        <w:tc>
          <w:tcPr>
            <w:tcW w:w="1699" w:type="dxa"/>
          </w:tcPr>
          <w:p w14:paraId="73A255E5" w14:textId="77777777" w:rsidR="002F0567" w:rsidRPr="005D01A5" w:rsidRDefault="0078756F">
            <w:pPr>
              <w:pStyle w:val="TableParagraph"/>
              <w:spacing w:line="201" w:lineRule="exact"/>
              <w:ind w:right="67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Изготвен</w:t>
            </w:r>
            <w:r w:rsidRPr="005D01A5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доклад</w:t>
            </w:r>
          </w:p>
          <w:p w14:paraId="35C62DF9" w14:textId="77777777" w:rsidR="002F0567" w:rsidRPr="005D01A5" w:rsidRDefault="0078756F">
            <w:pPr>
              <w:pStyle w:val="TableParagraph"/>
              <w:ind w:right="61"/>
              <w:rPr>
                <w:b/>
                <w:sz w:val="20"/>
                <w:szCs w:val="20"/>
              </w:rPr>
            </w:pPr>
            <w:r w:rsidRPr="005D01A5">
              <w:rPr>
                <w:b/>
                <w:spacing w:val="-1"/>
                <w:sz w:val="20"/>
                <w:szCs w:val="20"/>
              </w:rPr>
              <w:t>– предварителни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пресмятания –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икономии от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енергия; срок на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откупуване;</w:t>
            </w:r>
          </w:p>
          <w:p w14:paraId="0EDE85FF" w14:textId="77777777" w:rsidR="002F0567" w:rsidRPr="005D01A5" w:rsidRDefault="0078756F">
            <w:pPr>
              <w:pStyle w:val="TableParagraph"/>
              <w:spacing w:line="206" w:lineRule="exact"/>
              <w:ind w:right="65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очаквано време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за</w:t>
            </w:r>
            <w:r w:rsidRPr="005D01A5">
              <w:rPr>
                <w:b/>
                <w:spacing w:val="-2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изпълнение</w:t>
            </w:r>
          </w:p>
        </w:tc>
        <w:tc>
          <w:tcPr>
            <w:tcW w:w="1989" w:type="dxa"/>
          </w:tcPr>
          <w:p w14:paraId="09C747A1" w14:textId="77777777" w:rsidR="002F0567" w:rsidRPr="005D01A5" w:rsidRDefault="0078756F">
            <w:pPr>
              <w:pStyle w:val="TableParagraph"/>
              <w:ind w:left="246" w:right="230" w:hanging="3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Сравняване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енергийните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характеристики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преди и след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въвеждане в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експлоатация</w:t>
            </w:r>
            <w:r w:rsidRPr="005D01A5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фотоволтаични</w:t>
            </w:r>
          </w:p>
          <w:p w14:paraId="3D13A39C" w14:textId="77777777" w:rsidR="002F0567" w:rsidRPr="005D01A5" w:rsidRDefault="0078756F">
            <w:pPr>
              <w:pStyle w:val="TableParagraph"/>
              <w:spacing w:line="201" w:lineRule="exact"/>
              <w:ind w:left="447" w:right="432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инсталации</w:t>
            </w:r>
          </w:p>
        </w:tc>
      </w:tr>
      <w:tr w:rsidR="002F0567" w14:paraId="5E01E3CC" w14:textId="77777777" w:rsidTr="005D01A5">
        <w:trPr>
          <w:trHeight w:val="1422"/>
        </w:trPr>
        <w:tc>
          <w:tcPr>
            <w:tcW w:w="2165" w:type="dxa"/>
          </w:tcPr>
          <w:p w14:paraId="68EF5D07" w14:textId="77777777" w:rsidR="002F0567" w:rsidRPr="005D01A5" w:rsidRDefault="0078756F">
            <w:pPr>
              <w:pStyle w:val="TableParagraph"/>
              <w:spacing w:before="15" w:line="266" w:lineRule="auto"/>
              <w:ind w:left="62" w:right="45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Изпълнение на всички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енергоспестяващи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мерки (ЕСМ) описани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във</w:t>
            </w:r>
          </w:p>
          <w:p w14:paraId="41D0BAFF" w14:textId="77777777" w:rsidR="002F0567" w:rsidRPr="005D01A5" w:rsidRDefault="005D01A5">
            <w:pPr>
              <w:pStyle w:val="TableParagraph"/>
              <w:spacing w:before="1"/>
              <w:ind w:left="58" w:right="45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Приложение</w:t>
            </w:r>
            <w:r w:rsidR="0078756F" w:rsidRPr="005D01A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 xml:space="preserve">01 </w:t>
            </w:r>
          </w:p>
        </w:tc>
        <w:tc>
          <w:tcPr>
            <w:tcW w:w="2609" w:type="dxa"/>
          </w:tcPr>
          <w:p w14:paraId="7FA2A039" w14:textId="77777777" w:rsidR="002F0567" w:rsidRPr="005D01A5" w:rsidRDefault="0078756F" w:rsidP="005D01A5">
            <w:pPr>
              <w:pStyle w:val="TableParagraph"/>
              <w:spacing w:before="15" w:line="266" w:lineRule="auto"/>
              <w:ind w:left="49" w:right="149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Изпълнение на всяка една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отделна ЕСМ описана във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="005D01A5" w:rsidRPr="005D01A5">
              <w:rPr>
                <w:b/>
                <w:sz w:val="20"/>
                <w:szCs w:val="20"/>
              </w:rPr>
              <w:t>Приложение  01</w:t>
            </w:r>
          </w:p>
        </w:tc>
        <w:tc>
          <w:tcPr>
            <w:tcW w:w="2520" w:type="dxa"/>
          </w:tcPr>
          <w:p w14:paraId="1CE9B7E0" w14:textId="77777777" w:rsidR="002F0567" w:rsidRPr="005D01A5" w:rsidRDefault="0078756F">
            <w:pPr>
              <w:pStyle w:val="TableParagraph"/>
              <w:spacing w:before="15" w:line="266" w:lineRule="auto"/>
              <w:ind w:left="107" w:right="232" w:firstLine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Изпълнение на всички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дейности съгласно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плана за изпълнение на</w:t>
            </w:r>
            <w:r w:rsidRPr="005D01A5">
              <w:rPr>
                <w:b/>
                <w:spacing w:val="-48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ЕСМ</w:t>
            </w:r>
          </w:p>
        </w:tc>
        <w:tc>
          <w:tcPr>
            <w:tcW w:w="1229" w:type="dxa"/>
          </w:tcPr>
          <w:p w14:paraId="4D3FC7F1" w14:textId="77777777" w:rsidR="002F0567" w:rsidRPr="005D01A5" w:rsidRDefault="0078756F">
            <w:pPr>
              <w:pStyle w:val="TableParagraph"/>
              <w:spacing w:line="201" w:lineRule="exact"/>
              <w:ind w:left="212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ПР</w:t>
            </w:r>
            <w:r w:rsidRPr="005D01A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 СЕУ</w:t>
            </w:r>
          </w:p>
          <w:p w14:paraId="22E651E7" w14:textId="77777777" w:rsidR="002F0567" w:rsidRPr="005D01A5" w:rsidRDefault="002F0567">
            <w:pPr>
              <w:pStyle w:val="TableParagraph"/>
              <w:spacing w:before="2"/>
              <w:ind w:left="0"/>
              <w:jc w:val="left"/>
              <w:rPr>
                <w:rFonts w:ascii="Microsoft Sans Serif"/>
                <w:sz w:val="20"/>
                <w:szCs w:val="20"/>
              </w:rPr>
            </w:pPr>
          </w:p>
          <w:p w14:paraId="78E0CD3A" w14:textId="77777777" w:rsidR="002F0567" w:rsidRPr="005D01A5" w:rsidRDefault="0078756F">
            <w:pPr>
              <w:pStyle w:val="TableParagraph"/>
              <w:ind w:left="121"/>
              <w:jc w:val="left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Екип</w:t>
            </w:r>
            <w:r w:rsidRPr="005D01A5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на СЕУ</w:t>
            </w:r>
          </w:p>
        </w:tc>
        <w:tc>
          <w:tcPr>
            <w:tcW w:w="2191" w:type="dxa"/>
          </w:tcPr>
          <w:p w14:paraId="632E20C1" w14:textId="77777777" w:rsidR="002F0567" w:rsidRPr="005D01A5" w:rsidRDefault="0078756F">
            <w:pPr>
              <w:pStyle w:val="TableParagraph"/>
              <w:spacing w:before="15" w:line="266" w:lineRule="auto"/>
              <w:ind w:left="74" w:right="128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Съгласно</w:t>
            </w:r>
            <w:r w:rsidRPr="005D01A5">
              <w:rPr>
                <w:b/>
                <w:spacing w:val="-10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сроковете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в</w:t>
            </w:r>
            <w:r w:rsidRPr="005D01A5">
              <w:rPr>
                <w:b/>
                <w:spacing w:val="-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докладите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от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енергийно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обследване 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извършената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приоритизация</w:t>
            </w:r>
          </w:p>
        </w:tc>
        <w:tc>
          <w:tcPr>
            <w:tcW w:w="1351" w:type="dxa"/>
          </w:tcPr>
          <w:p w14:paraId="7BAB8186" w14:textId="77777777" w:rsidR="002F0567" w:rsidRPr="005D01A5" w:rsidRDefault="0078756F">
            <w:pPr>
              <w:pStyle w:val="TableParagraph"/>
              <w:ind w:left="164" w:right="153" w:hanging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Финансови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средства и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технически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средства;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човешки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ресурси</w:t>
            </w:r>
          </w:p>
        </w:tc>
        <w:tc>
          <w:tcPr>
            <w:tcW w:w="1699" w:type="dxa"/>
          </w:tcPr>
          <w:p w14:paraId="7D94E3B8" w14:textId="77777777" w:rsidR="002F0567" w:rsidRPr="005D01A5" w:rsidRDefault="0078756F">
            <w:pPr>
              <w:pStyle w:val="TableParagraph"/>
              <w:ind w:left="131" w:right="118" w:hanging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Анализ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изпълнение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ЕСМ на преглед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от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ръководството</w:t>
            </w:r>
          </w:p>
        </w:tc>
        <w:tc>
          <w:tcPr>
            <w:tcW w:w="1989" w:type="dxa"/>
          </w:tcPr>
          <w:p w14:paraId="53F0F55D" w14:textId="77777777" w:rsidR="002F0567" w:rsidRPr="005D01A5" w:rsidRDefault="0078756F">
            <w:pPr>
              <w:pStyle w:val="TableParagraph"/>
              <w:ind w:left="90" w:right="76" w:hanging="1"/>
              <w:rPr>
                <w:b/>
                <w:sz w:val="20"/>
                <w:szCs w:val="20"/>
              </w:rPr>
            </w:pPr>
            <w:r w:rsidRPr="005D01A5">
              <w:rPr>
                <w:b/>
                <w:sz w:val="20"/>
                <w:szCs w:val="20"/>
              </w:rPr>
              <w:t>Сравняване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резултатите</w:t>
            </w:r>
            <w:r w:rsidRPr="005D01A5">
              <w:rPr>
                <w:b/>
                <w:spacing w:val="-8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спрямо</w:t>
            </w:r>
            <w:r w:rsidRPr="005D01A5">
              <w:rPr>
                <w:b/>
                <w:spacing w:val="-47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плана за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приоритизиране на</w:t>
            </w:r>
            <w:r w:rsidRPr="005D01A5">
              <w:rPr>
                <w:b/>
                <w:spacing w:val="1"/>
                <w:sz w:val="20"/>
                <w:szCs w:val="20"/>
              </w:rPr>
              <w:t xml:space="preserve"> </w:t>
            </w:r>
            <w:r w:rsidRPr="005D01A5">
              <w:rPr>
                <w:b/>
                <w:sz w:val="20"/>
                <w:szCs w:val="20"/>
              </w:rPr>
              <w:t>ЕСМ</w:t>
            </w:r>
          </w:p>
        </w:tc>
      </w:tr>
    </w:tbl>
    <w:p w14:paraId="098D0259" w14:textId="77777777" w:rsidR="002F0567" w:rsidRDefault="002F0567">
      <w:pPr>
        <w:pStyle w:val="BodyText"/>
        <w:spacing w:before="5"/>
        <w:rPr>
          <w:sz w:val="42"/>
        </w:rPr>
      </w:pPr>
    </w:p>
    <w:p w14:paraId="019FBFC4" w14:textId="2398D476" w:rsidR="00D84CD3" w:rsidRDefault="0078756F">
      <w:pPr>
        <w:pStyle w:val="BodyText"/>
        <w:tabs>
          <w:tab w:val="left" w:pos="11292"/>
        </w:tabs>
        <w:ind w:left="1118"/>
      </w:pPr>
      <w:r>
        <w:rPr>
          <w:w w:val="105"/>
        </w:rPr>
        <w:t>Изготвен</w:t>
      </w:r>
      <w:r>
        <w:rPr>
          <w:spacing w:val="-2"/>
          <w:w w:val="105"/>
        </w:rPr>
        <w:t xml:space="preserve"> </w:t>
      </w:r>
      <w:r>
        <w:rPr>
          <w:w w:val="105"/>
        </w:rPr>
        <w:t>от</w:t>
      </w:r>
      <w:r w:rsidR="00D84CD3">
        <w:rPr>
          <w:w w:val="105"/>
        </w:rPr>
        <w:t xml:space="preserve">: </w:t>
      </w:r>
      <w:r>
        <w:rPr>
          <w:spacing w:val="1"/>
          <w:w w:val="105"/>
        </w:rPr>
        <w:t xml:space="preserve"> </w:t>
      </w:r>
      <w:r>
        <w:rPr>
          <w:w w:val="105"/>
        </w:rPr>
        <w:tab/>
      </w:r>
      <w:r>
        <w:t>Дата:</w:t>
      </w:r>
      <w:r>
        <w:rPr>
          <w:spacing w:val="-6"/>
        </w:rPr>
        <w:t xml:space="preserve"> </w:t>
      </w:r>
      <w:r w:rsidR="002813FC" w:rsidRPr="002813FC">
        <w:t>10.07.202</w:t>
      </w:r>
      <w:r w:rsidR="00167C39">
        <w:t>5г</w:t>
      </w:r>
    </w:p>
    <w:p w14:paraId="688C74DA" w14:textId="7CCD84B5" w:rsidR="00D84CD3" w:rsidRDefault="00D84CD3">
      <w:pPr>
        <w:pStyle w:val="BodyText"/>
        <w:tabs>
          <w:tab w:val="left" w:pos="11292"/>
        </w:tabs>
        <w:ind w:left="1118"/>
        <w:rPr>
          <w:w w:val="105"/>
        </w:rPr>
      </w:pPr>
      <w:r>
        <w:rPr>
          <w:w w:val="105"/>
        </w:rPr>
        <w:t>Отговорник</w:t>
      </w:r>
      <w:r>
        <w:rPr>
          <w:spacing w:val="-2"/>
          <w:w w:val="105"/>
        </w:rPr>
        <w:t xml:space="preserve"> </w:t>
      </w:r>
      <w:r>
        <w:rPr>
          <w:w w:val="105"/>
        </w:rPr>
        <w:t>на</w:t>
      </w:r>
      <w:r>
        <w:rPr>
          <w:spacing w:val="-2"/>
          <w:w w:val="105"/>
        </w:rPr>
        <w:t xml:space="preserve"> </w:t>
      </w:r>
      <w:r>
        <w:rPr>
          <w:w w:val="105"/>
        </w:rPr>
        <w:t>СЕУ:</w:t>
      </w:r>
      <w:r>
        <w:rPr>
          <w:spacing w:val="1"/>
          <w:w w:val="105"/>
        </w:rPr>
        <w:t xml:space="preserve"> </w:t>
      </w:r>
      <w:r>
        <w:rPr>
          <w:w w:val="135"/>
        </w:rPr>
        <w:t>…………………..</w:t>
      </w:r>
      <w:r>
        <w:rPr>
          <w:spacing w:val="-15"/>
          <w:w w:val="135"/>
        </w:rPr>
        <w:t xml:space="preserve"> </w:t>
      </w:r>
      <w:r w:rsidR="002813FC">
        <w:rPr>
          <w:spacing w:val="-15"/>
          <w:w w:val="135"/>
        </w:rPr>
        <w:t>/</w:t>
      </w:r>
      <w:r w:rsidR="00167C39">
        <w:rPr>
          <w:w w:val="105"/>
        </w:rPr>
        <w:t>Борис Янев</w:t>
      </w:r>
      <w:r>
        <w:rPr>
          <w:w w:val="105"/>
        </w:rPr>
        <w:t>/</w:t>
      </w:r>
    </w:p>
    <w:p w14:paraId="6F6BC74E" w14:textId="77777777" w:rsidR="00D84CD3" w:rsidRDefault="00D84CD3">
      <w:pPr>
        <w:pStyle w:val="BodyText"/>
        <w:tabs>
          <w:tab w:val="left" w:pos="11292"/>
        </w:tabs>
        <w:ind w:left="1118"/>
        <w:rPr>
          <w:w w:val="105"/>
        </w:rPr>
      </w:pPr>
    </w:p>
    <w:p w14:paraId="14C9E729" w14:textId="77777777" w:rsidR="00D84CD3" w:rsidRDefault="00D84CD3">
      <w:pPr>
        <w:pStyle w:val="BodyText"/>
        <w:tabs>
          <w:tab w:val="left" w:pos="11292"/>
        </w:tabs>
        <w:ind w:left="1118"/>
      </w:pPr>
      <w:r>
        <w:rPr>
          <w:w w:val="105"/>
        </w:rPr>
        <w:t>Консултант:</w:t>
      </w:r>
      <w:r>
        <w:rPr>
          <w:spacing w:val="1"/>
          <w:w w:val="105"/>
        </w:rPr>
        <w:t xml:space="preserve"> </w:t>
      </w:r>
      <w:r>
        <w:rPr>
          <w:w w:val="135"/>
        </w:rPr>
        <w:t xml:space="preserve">…………………..           </w:t>
      </w:r>
      <w:r>
        <w:rPr>
          <w:spacing w:val="-15"/>
          <w:w w:val="135"/>
        </w:rPr>
        <w:t xml:space="preserve"> </w:t>
      </w:r>
      <w:r>
        <w:rPr>
          <w:w w:val="105"/>
        </w:rPr>
        <w:t>/Н. Траянова/</w:t>
      </w:r>
      <w:bookmarkStart w:id="0" w:name="_GoBack"/>
      <w:bookmarkEnd w:id="0"/>
    </w:p>
    <w:sectPr w:rsidR="00D84CD3" w:rsidSect="002813FC">
      <w:footerReference w:type="default" r:id="rId6"/>
      <w:type w:val="continuous"/>
      <w:pgSz w:w="16840" w:h="11910" w:orient="landscape"/>
      <w:pgMar w:top="420" w:right="540" w:bottom="280" w:left="300" w:header="170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59A960" w14:textId="77777777" w:rsidR="00B46331" w:rsidRDefault="00B46331" w:rsidP="005D01A5">
      <w:r>
        <w:separator/>
      </w:r>
    </w:p>
  </w:endnote>
  <w:endnote w:type="continuationSeparator" w:id="0">
    <w:p w14:paraId="6142651C" w14:textId="77777777" w:rsidR="00B46331" w:rsidRDefault="00B46331" w:rsidP="005D0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B1D5D1" w14:textId="77777777" w:rsidR="005D01A5" w:rsidRPr="00891BF0" w:rsidRDefault="005D01A5" w:rsidP="00891BF0">
    <w:pPr>
      <w:tabs>
        <w:tab w:val="center" w:pos="4153"/>
        <w:tab w:val="right" w:pos="8306"/>
      </w:tabs>
      <w:jc w:val="center"/>
      <w:rPr>
        <w:rFonts w:ascii="Times New Roman" w:eastAsia="Calibri" w:hAnsi="Times New Roman" w:cs="Times New Roman"/>
        <w:i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188979" w14:textId="77777777" w:rsidR="00B46331" w:rsidRDefault="00B46331" w:rsidP="005D01A5">
      <w:r>
        <w:separator/>
      </w:r>
    </w:p>
  </w:footnote>
  <w:footnote w:type="continuationSeparator" w:id="0">
    <w:p w14:paraId="7031B0A8" w14:textId="77777777" w:rsidR="00B46331" w:rsidRDefault="00B46331" w:rsidP="005D01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0567"/>
    <w:rsid w:val="00167C39"/>
    <w:rsid w:val="002813FC"/>
    <w:rsid w:val="002A4085"/>
    <w:rsid w:val="002F0567"/>
    <w:rsid w:val="0047496C"/>
    <w:rsid w:val="00515118"/>
    <w:rsid w:val="005202DD"/>
    <w:rsid w:val="005D01A5"/>
    <w:rsid w:val="0078756F"/>
    <w:rsid w:val="00891BF0"/>
    <w:rsid w:val="009A2B91"/>
    <w:rsid w:val="00A92C68"/>
    <w:rsid w:val="00B46331"/>
    <w:rsid w:val="00D84CD3"/>
    <w:rsid w:val="00DB48B7"/>
    <w:rsid w:val="00E04E1F"/>
    <w:rsid w:val="00F61CA6"/>
    <w:rsid w:val="00F6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F97A5"/>
  <w15:docId w15:val="{AF18D179-A383-4C2B-88C9-4DCC9564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bg-BG"/>
    </w:rPr>
  </w:style>
  <w:style w:type="paragraph" w:styleId="Heading1">
    <w:name w:val="heading 1"/>
    <w:basedOn w:val="Normal"/>
    <w:uiPriority w:val="1"/>
    <w:qFormat/>
    <w:pPr>
      <w:spacing w:before="5"/>
      <w:outlineLvl w:val="0"/>
    </w:pPr>
    <w:rPr>
      <w:rFonts w:ascii="Microsoft Sans Serif" w:eastAsia="Microsoft Sans Serif" w:hAnsi="Microsoft Sans Serif" w:cs="Microsoft Sans Seri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rFonts w:ascii="Microsoft Sans Serif" w:eastAsia="Microsoft Sans Serif" w:hAnsi="Microsoft Sans Serif" w:cs="Microsoft Sans Serif"/>
      <w:sz w:val="20"/>
      <w:szCs w:val="20"/>
    </w:rPr>
  </w:style>
  <w:style w:type="paragraph" w:styleId="Title">
    <w:name w:val="Title"/>
    <w:basedOn w:val="Normal"/>
    <w:uiPriority w:val="1"/>
    <w:qFormat/>
    <w:pPr>
      <w:spacing w:before="125"/>
      <w:ind w:left="2436"/>
    </w:pPr>
    <w:rPr>
      <w:rFonts w:ascii="Microsoft Sans Serif" w:eastAsia="Microsoft Sans Serif" w:hAnsi="Microsoft Sans Serif" w:cs="Microsoft Sans Serif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5"/>
      <w:jc w:val="center"/>
    </w:pPr>
  </w:style>
  <w:style w:type="paragraph" w:styleId="Header">
    <w:name w:val="header"/>
    <w:basedOn w:val="Normal"/>
    <w:link w:val="HeaderChar"/>
    <w:unhideWhenUsed/>
    <w:rsid w:val="005D01A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5D01A5"/>
    <w:rPr>
      <w:rFonts w:ascii="Arial" w:eastAsia="Arial" w:hAnsi="Arial" w:cs="Arial"/>
      <w:lang w:val="bg-BG"/>
    </w:rPr>
  </w:style>
  <w:style w:type="paragraph" w:styleId="Footer">
    <w:name w:val="footer"/>
    <w:basedOn w:val="Normal"/>
    <w:link w:val="FooterChar"/>
    <w:uiPriority w:val="99"/>
    <w:unhideWhenUsed/>
    <w:rsid w:val="005D01A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01A5"/>
    <w:rPr>
      <w:rFonts w:ascii="Arial" w:eastAsia="Arial" w:hAnsi="Arial" w:cs="Arial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СПИСЪК НА ТЕХНИЧЕСКИТЕ СРЕДСТВА ЗА НАБЛЮДЕНИЕ И ИЗМЕРВАНЕ</dc:title>
  <dc:creator>HEIC Alexander Atanassov</dc:creator>
  <cp:lastModifiedBy>Георги Георгиев</cp:lastModifiedBy>
  <cp:revision>12</cp:revision>
  <dcterms:created xsi:type="dcterms:W3CDTF">2023-01-14T07:28:00Z</dcterms:created>
  <dcterms:modified xsi:type="dcterms:W3CDTF">2026-01-08T19:48:00Z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2019-06-18T00:00:00Z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2023-01-14T00:00:00Z</vt:filetime>
  </property>
</Properties>
</file>