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margin" w:tblpXSpec="center" w:leftFromText="141" w:rightFromText="141" w:tblpY="2191"/>
        <w:tblW w:w="85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144"/>
        <w:gridCol w:w="4455"/>
      </w:tblGrid>
      <w:tr>
        <w:trPr>
          <w:trHeight w:val="7444" w:hRule="atLeast"/>
        </w:trPr>
        <w:tc>
          <w:tcPr>
            <w:tcW w:w="8599" w:type="dxa"/>
            <w:gridSpan w:val="2"/>
            <w:tcBorders>
              <w:top w:val="single" w:sz="18" w:space="0" w:color="000000"/>
              <w:start w:val="single" w:sz="18" w:space="0" w:color="000000"/>
              <w:end w:val="single" w:sz="18" w:space="0" w:color="000000"/>
            </w:tcBorders>
          </w:tcPr>
          <w:p>
            <w:pPr>
              <w:pStyle w:val="Style6"/>
              <w:snapToGrid w:val="false"/>
              <w:spacing w:lineRule="atLeast" w:line="0"/>
              <w:rPr>
                <w:rFonts w:ascii="Arial" w:hAnsi="Arial" w:cs="Arial"/>
                <w:sz w:val="24"/>
                <w:lang w:val="bg-BG"/>
              </w:rPr>
            </w:pPr>
            <w:r>
              <w:rPr>
                <w:rFonts w:cs="Arial" w:ascii="Arial" w:hAnsi="Arial"/>
                <w:sz w:val="24"/>
                <w:lang w:val="bg-BG"/>
              </w:rPr>
            </w:r>
          </w:p>
          <w:p>
            <w:pPr>
              <w:pStyle w:val="Style6"/>
              <w:spacing w:lineRule="atLeast" w:line="0"/>
              <w:rPr>
                <w:rFonts w:ascii="Arial" w:hAnsi="Arial" w:cs="Arial"/>
                <w:sz w:val="24"/>
                <w:lang w:val="bg-BG"/>
              </w:rPr>
            </w:pPr>
            <w:r>
              <w:rPr>
                <w:rFonts w:cs="Arial" w:ascii="Arial" w:hAnsi="Arial"/>
                <w:sz w:val="24"/>
                <w:lang w:val="bg-BG"/>
              </w:rPr>
            </w:r>
          </w:p>
          <w:p>
            <w:pPr>
              <w:pStyle w:val="BodyText3"/>
              <w:spacing w:lineRule="auto" w:line="240" w:before="120" w:after="0"/>
              <w:rPr>
                <w:rFonts w:ascii="Arial" w:hAnsi="Arial" w:cs="Arial"/>
                <w:i w:val="false"/>
                <w:sz w:val="56"/>
                <w:szCs w:val="56"/>
                <w:lang w:val="bg-BG"/>
              </w:rPr>
            </w:pPr>
            <w:r>
              <w:rPr>
                <w:rFonts w:cs="Arial" w:ascii="Arial" w:hAnsi="Arial"/>
                <w:i w:val="false"/>
                <w:sz w:val="56"/>
                <w:szCs w:val="56"/>
                <w:lang w:val="bg-BG"/>
              </w:rPr>
            </w:r>
          </w:p>
          <w:p>
            <w:pPr>
              <w:pStyle w:val="BodyText3"/>
              <w:spacing w:lineRule="auto" w:line="240" w:before="120" w:after="0"/>
              <w:rPr>
                <w:rFonts w:ascii="Arial" w:hAnsi="Arial" w:cs="Arial"/>
                <w:i w:val="false"/>
                <w:sz w:val="56"/>
                <w:szCs w:val="56"/>
                <w:lang w:val="bg-BG"/>
              </w:rPr>
            </w:pPr>
            <w:r>
              <w:rPr>
                <w:rFonts w:cs="Arial" w:ascii="Arial" w:hAnsi="Arial"/>
                <w:i w:val="false"/>
                <w:sz w:val="56"/>
                <w:szCs w:val="56"/>
                <w:lang w:val="bg-BG"/>
              </w:rPr>
            </w:r>
          </w:p>
          <w:p>
            <w:pPr>
              <w:pStyle w:val="Normal"/>
              <w:tabs>
                <w:tab w:val="clear" w:pos="720"/>
                <w:tab w:val="left" w:pos="936" w:leader="none"/>
              </w:tabs>
              <w:spacing w:lineRule="atLeast" w:line="0"/>
              <w:jc w:val="center"/>
              <w:rPr>
                <w:rFonts w:ascii="Arial" w:hAnsi="Arial" w:cs="Arial"/>
                <w:b/>
                <w:sz w:val="32"/>
              </w:rPr>
            </w:pPr>
            <w:r>
              <w:rPr>
                <w:rFonts w:cs="Arial" w:ascii="Arial" w:hAnsi="Arial"/>
                <w:b/>
                <w:sz w:val="56"/>
                <w:szCs w:val="56"/>
                <w:lang w:val="bg-BG"/>
              </w:rPr>
              <w:t xml:space="preserve">ТС Кънстракшън ЕООД   </w:t>
            </w:r>
          </w:p>
          <w:p>
            <w:pPr>
              <w:pStyle w:val="Normal"/>
              <w:tabs>
                <w:tab w:val="clear" w:pos="720"/>
                <w:tab w:val="left" w:pos="936" w:leader="none"/>
              </w:tabs>
              <w:spacing w:lineRule="atLeast" w:line="0"/>
              <w:jc w:val="center"/>
              <w:rPr>
                <w:rFonts w:ascii="Arial" w:hAnsi="Arial" w:cs="Arial"/>
                <w:b/>
                <w:sz w:val="32"/>
              </w:rPr>
            </w:pPr>
            <w:r>
              <w:rPr>
                <w:rFonts w:cs="Arial" w:ascii="Arial" w:hAnsi="Arial"/>
                <w:b/>
                <w:sz w:val="32"/>
              </w:rPr>
            </w:r>
          </w:p>
          <w:p>
            <w:pPr>
              <w:pStyle w:val="Normal"/>
              <w:tabs>
                <w:tab w:val="clear" w:pos="720"/>
                <w:tab w:val="left" w:pos="936" w:leader="none"/>
              </w:tabs>
              <w:spacing w:lineRule="atLeast" w:line="0"/>
              <w:jc w:val="center"/>
              <w:rPr>
                <w:rFonts w:ascii="Arial" w:hAnsi="Arial" w:cs="Arial"/>
                <w:b/>
                <w:sz w:val="32"/>
              </w:rPr>
            </w:pPr>
            <w:r>
              <w:rPr>
                <w:rFonts w:cs="Arial" w:ascii="Arial" w:hAnsi="Arial"/>
                <w:b/>
                <w:sz w:val="32"/>
              </w:rPr>
            </w:r>
          </w:p>
          <w:p>
            <w:pPr>
              <w:pStyle w:val="Normal"/>
              <w:tabs>
                <w:tab w:val="clear" w:pos="720"/>
                <w:tab w:val="left" w:pos="936" w:leader="none"/>
              </w:tabs>
              <w:spacing w:lineRule="atLeast" w:line="0"/>
              <w:jc w:val="center"/>
              <w:rPr>
                <w:rFonts w:ascii="Arial" w:hAnsi="Arial" w:cs="Arial"/>
                <w:b/>
                <w:sz w:val="32"/>
              </w:rPr>
            </w:pPr>
            <w:r>
              <w:rPr>
                <w:rFonts w:cs="Arial" w:ascii="Arial" w:hAnsi="Arial"/>
                <w:b/>
                <w:sz w:val="32"/>
              </w:rPr>
            </w:r>
          </w:p>
          <w:p>
            <w:pPr>
              <w:pStyle w:val="Normal"/>
              <w:tabs>
                <w:tab w:val="clear" w:pos="720"/>
                <w:tab w:val="left" w:pos="936" w:leader="none"/>
              </w:tabs>
              <w:spacing w:lineRule="atLeast" w:line="0"/>
              <w:jc w:val="center"/>
              <w:rPr>
                <w:rFonts w:ascii="Arial" w:hAnsi="Arial" w:cs="Arial"/>
                <w:b/>
                <w:smallCaps/>
                <w:sz w:val="72"/>
                <w:szCs w:val="72"/>
                <w:lang w:val="bg-BG"/>
              </w:rPr>
            </w:pPr>
            <w:r>
              <w:rPr>
                <w:rFonts w:cs="Arial" w:ascii="Arial" w:hAnsi="Arial"/>
                <w:b/>
                <w:smallCaps/>
                <w:sz w:val="72"/>
                <w:szCs w:val="72"/>
                <w:lang w:val="bg-BG"/>
              </w:rPr>
              <w:t>Системен Енергиен Наръчник</w:t>
            </w:r>
          </w:p>
          <w:p>
            <w:pPr>
              <w:pStyle w:val="Normal"/>
              <w:tabs>
                <w:tab w:val="clear" w:pos="720"/>
                <w:tab w:val="left" w:pos="936" w:leader="none"/>
              </w:tabs>
              <w:spacing w:lineRule="atLeast" w:line="0"/>
              <w:jc w:val="center"/>
              <w:rPr>
                <w:rFonts w:ascii="Arial" w:hAnsi="Arial" w:cs="Arial"/>
                <w:b/>
                <w:smallCaps/>
                <w:sz w:val="24"/>
                <w:szCs w:val="72"/>
                <w:lang w:val="bg-BG"/>
              </w:rPr>
            </w:pPr>
            <w:r>
              <w:rPr>
                <w:rFonts w:cs="Arial" w:ascii="Arial" w:hAnsi="Arial"/>
                <w:b/>
                <w:smallCaps/>
                <w:sz w:val="24"/>
                <w:szCs w:val="72"/>
                <w:lang w:val="bg-BG"/>
              </w:rPr>
            </w:r>
          </w:p>
          <w:p>
            <w:pPr>
              <w:pStyle w:val="Normal"/>
              <w:tabs>
                <w:tab w:val="clear" w:pos="720"/>
                <w:tab w:val="left" w:pos="936" w:leader="none"/>
              </w:tabs>
              <w:spacing w:lineRule="atLeast" w:line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</w:r>
          </w:p>
          <w:p>
            <w:pPr>
              <w:pStyle w:val="Normal"/>
              <w:tabs>
                <w:tab w:val="clear" w:pos="720"/>
                <w:tab w:val="left" w:pos="936" w:leader="none"/>
              </w:tabs>
              <w:spacing w:lineRule="atLeast" w:line="0"/>
              <w:rPr>
                <w:rFonts w:ascii="Arial" w:hAnsi="Arial" w:cs="Arial"/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</w:r>
          </w:p>
          <w:p>
            <w:pPr>
              <w:pStyle w:val="Normal"/>
              <w:tabs>
                <w:tab w:val="clear" w:pos="720"/>
                <w:tab w:val="left" w:pos="936" w:leader="none"/>
              </w:tabs>
              <w:spacing w:lineRule="atLeast" w:line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</w:r>
          </w:p>
          <w:p>
            <w:pPr>
              <w:pStyle w:val="Normal"/>
              <w:tabs>
                <w:tab w:val="clear" w:pos="720"/>
                <w:tab w:val="left" w:pos="936" w:leader="none"/>
              </w:tabs>
              <w:spacing w:lineRule="atLeast" w:line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</w:r>
          </w:p>
        </w:tc>
      </w:tr>
      <w:tr>
        <w:trPr>
          <w:trHeight w:val="58" w:hRule="atLeast"/>
          <w:cantSplit/>
        </w:trPr>
        <w:tc>
          <w:tcPr>
            <w:tcW w:w="4144" w:type="dxa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Heading8"/>
              <w:spacing w:lineRule="atLeast" w:line="0" w:before="100" w:after="100"/>
              <w:jc w:val="end"/>
              <w:rPr>
                <w:rFonts w:ascii="Arial" w:hAnsi="Arial" w:cs="Arial"/>
                <w:sz w:val="36"/>
                <w:szCs w:val="36"/>
                <w:lang w:val="bg-BG"/>
              </w:rPr>
            </w:pPr>
            <w:bookmarkStart w:id="0" w:name="_988465343"/>
            <w:bookmarkEnd w:id="0"/>
            <w:r>
              <w:rPr>
                <w:rFonts w:cs="Arial" w:ascii="Arial" w:hAnsi="Arial"/>
                <w:sz w:val="36"/>
                <w:szCs w:val="36"/>
                <w:lang w:val="bg-BG"/>
              </w:rPr>
              <w:t>Система</w:t>
            </w:r>
          </w:p>
        </w:tc>
        <w:tc>
          <w:tcPr>
            <w:tcW w:w="44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936" w:leader="none"/>
              </w:tabs>
              <w:spacing w:lineRule="atLeast" w:line="0" w:before="100" w:after="100"/>
              <w:jc w:val="both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cs="Arial" w:ascii="Arial" w:hAnsi="Arial"/>
                <w:b/>
                <w:sz w:val="36"/>
                <w:szCs w:val="36"/>
              </w:rPr>
              <w:t>ISO 50001:2018</w:t>
            </w:r>
          </w:p>
        </w:tc>
      </w:tr>
      <w:tr>
        <w:trPr>
          <w:trHeight w:val="58" w:hRule="atLeast"/>
          <w:cantSplit/>
        </w:trPr>
        <w:tc>
          <w:tcPr>
            <w:tcW w:w="4144" w:type="dxa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936" w:leader="none"/>
              </w:tabs>
              <w:spacing w:lineRule="atLeast" w:line="0" w:before="100" w:after="100"/>
              <w:jc w:val="end"/>
              <w:rPr>
                <w:rFonts w:ascii="Arial" w:hAnsi="Arial" w:cs="Arial"/>
                <w:b/>
                <w:sz w:val="36"/>
                <w:szCs w:val="36"/>
                <w:lang w:val="bg-BG"/>
              </w:rPr>
            </w:pPr>
            <w:r>
              <w:rPr>
                <w:rFonts w:cs="Arial" w:ascii="Arial" w:hAnsi="Arial"/>
                <w:b/>
                <w:sz w:val="36"/>
                <w:szCs w:val="36"/>
                <w:lang w:val="bg-BG"/>
              </w:rPr>
              <w:t>Версия</w:t>
            </w:r>
            <w:r>
              <w:rPr>
                <w:rFonts w:cs="Arial" w:ascii="Arial" w:hAnsi="Arial"/>
                <w:b/>
                <w:sz w:val="36"/>
                <w:szCs w:val="36"/>
              </w:rPr>
              <w:t xml:space="preserve"> </w:t>
            </w:r>
            <w:r>
              <w:rPr>
                <w:rFonts w:cs="Arial" w:ascii="Arial" w:hAnsi="Arial"/>
                <w:b/>
                <w:sz w:val="36"/>
                <w:szCs w:val="36"/>
                <w:lang w:val="bg-BG"/>
              </w:rPr>
              <w:t>№</w:t>
            </w:r>
          </w:p>
        </w:tc>
        <w:tc>
          <w:tcPr>
            <w:tcW w:w="44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936" w:leader="none"/>
              </w:tabs>
              <w:spacing w:lineRule="atLeast" w:line="0" w:before="100" w:after="100"/>
              <w:jc w:val="both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cs="Arial" w:ascii="Arial" w:hAnsi="Arial"/>
                <w:b/>
                <w:sz w:val="36"/>
                <w:szCs w:val="36"/>
                <w:lang w:val="bg-BG"/>
              </w:rPr>
              <w:t>1</w:t>
            </w:r>
            <w:r>
              <w:rPr>
                <w:rFonts w:cs="Arial" w:ascii="Arial" w:hAnsi="Arial"/>
                <w:b/>
                <w:sz w:val="36"/>
                <w:szCs w:val="36"/>
              </w:rPr>
              <w:t>.0</w:t>
            </w:r>
          </w:p>
        </w:tc>
      </w:tr>
      <w:tr>
        <w:trPr>
          <w:trHeight w:val="58" w:hRule="atLeast"/>
          <w:cantSplit/>
        </w:trPr>
        <w:tc>
          <w:tcPr>
            <w:tcW w:w="4144" w:type="dxa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Heading8"/>
              <w:spacing w:lineRule="atLeast" w:line="0" w:before="100" w:after="100"/>
              <w:jc w:val="end"/>
              <w:rPr>
                <w:rFonts w:ascii="Arial" w:hAnsi="Arial" w:cs="Arial"/>
                <w:sz w:val="36"/>
                <w:szCs w:val="36"/>
                <w:lang w:val="bg-BG"/>
              </w:rPr>
            </w:pPr>
            <w:r>
              <w:rPr>
                <w:rFonts w:cs="Arial" w:ascii="Arial" w:hAnsi="Arial"/>
                <w:sz w:val="36"/>
                <w:szCs w:val="36"/>
                <w:lang w:val="bg-BG"/>
              </w:rPr>
              <w:t>Дата</w:t>
            </w:r>
          </w:p>
        </w:tc>
        <w:tc>
          <w:tcPr>
            <w:tcW w:w="44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936" w:leader="none"/>
              </w:tabs>
              <w:spacing w:lineRule="atLeast" w:line="0" w:before="100" w:after="100"/>
              <w:jc w:val="both"/>
              <w:rPr>
                <w:rFonts w:ascii="Arial" w:hAnsi="Arial" w:cs="Arial"/>
                <w:b/>
                <w:sz w:val="36"/>
                <w:szCs w:val="36"/>
                <w:lang w:val="bg-BG"/>
              </w:rPr>
            </w:pPr>
            <w:r>
              <w:rPr>
                <w:rFonts w:cs="Arial" w:ascii="Arial" w:hAnsi="Arial"/>
                <w:b/>
                <w:sz w:val="36"/>
                <w:szCs w:val="36"/>
                <w:lang w:val="bg-BG"/>
              </w:rPr>
              <w:t>09.06.2025г</w:t>
            </w:r>
          </w:p>
        </w:tc>
      </w:tr>
      <w:tr>
        <w:trPr>
          <w:trHeight w:val="2174" w:hRule="atLeast"/>
          <w:cantSplit/>
        </w:trPr>
        <w:tc>
          <w:tcPr>
            <w:tcW w:w="8599" w:type="dxa"/>
            <w:gridSpan w:val="2"/>
            <w:tcBorders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tabs>
                <w:tab w:val="clear" w:pos="720"/>
                <w:tab w:val="left" w:pos="936" w:leader="none"/>
              </w:tabs>
              <w:snapToGrid w:val="false"/>
              <w:spacing w:lineRule="atLeast" w:line="0" w:before="120" w:after="120"/>
              <w:jc w:val="both"/>
              <w:rPr>
                <w:rFonts w:ascii="Arial" w:hAnsi="Arial" w:cs="Arial"/>
                <w:b/>
                <w:sz w:val="28"/>
                <w:szCs w:val="36"/>
                <w:lang w:val="bg-BG"/>
              </w:rPr>
            </w:pPr>
            <w:r>
              <w:rPr>
                <w:rFonts w:cs="Arial" w:ascii="Arial" w:hAnsi="Arial"/>
                <w:b/>
                <w:sz w:val="28"/>
                <w:szCs w:val="36"/>
                <w:lang w:val="bg-BG"/>
              </w:rPr>
            </w:r>
          </w:p>
          <w:p>
            <w:pPr>
              <w:pStyle w:val="Normal"/>
              <w:tabs>
                <w:tab w:val="clear" w:pos="720"/>
                <w:tab w:val="left" w:pos="936" w:leader="none"/>
              </w:tabs>
              <w:spacing w:lineRule="atLeast" w:line="0" w:before="120" w:after="120"/>
              <w:jc w:val="both"/>
              <w:rPr>
                <w:rFonts w:ascii="Arial" w:hAnsi="Arial" w:cs="Arial"/>
                <w:b/>
                <w:sz w:val="28"/>
              </w:rPr>
            </w:pPr>
            <w:r>
              <w:rPr>
                <w:rFonts w:cs="Arial" w:ascii="Arial" w:hAnsi="Arial"/>
                <w:b/>
                <w:sz w:val="28"/>
              </w:rPr>
            </w:r>
          </w:p>
        </w:tc>
      </w:tr>
    </w:tbl>
    <w:p>
      <w:pPr>
        <w:pStyle w:val="Normal"/>
        <w:tabs>
          <w:tab w:val="clear" w:pos="720"/>
          <w:tab w:val="left" w:pos="936" w:leader="none"/>
        </w:tabs>
        <w:spacing w:lineRule="atLeast" w:line="0"/>
        <w:jc w:val="both"/>
        <w:rPr>
          <w:rFonts w:ascii="Arial" w:hAnsi="Arial" w:cs="Arial"/>
          <w:b/>
          <w:sz w:val="56"/>
          <w:szCs w:val="56"/>
          <w:lang w:val="bg-BG"/>
        </w:rPr>
      </w:pPr>
      <w:r>
        <w:rPr>
          <w:rFonts w:cs="Arial" w:ascii="Arial" w:hAnsi="Arial"/>
          <w:b/>
          <w:sz w:val="56"/>
          <w:szCs w:val="56"/>
          <w:lang w:val="bg-BG"/>
        </w:rPr>
      </w:r>
      <w:r>
        <w:br w:type="page"/>
      </w:r>
    </w:p>
    <w:p>
      <w:pPr>
        <w:pStyle w:val="Normal"/>
        <w:tabs>
          <w:tab w:val="clear" w:pos="720"/>
          <w:tab w:val="left" w:pos="936" w:leader="none"/>
        </w:tabs>
        <w:spacing w:lineRule="atLeast" w:line="0"/>
        <w:jc w:val="both"/>
        <w:rPr>
          <w:rFonts w:ascii="Arial" w:hAnsi="Arial" w:cs="Arial"/>
          <w:b/>
          <w:sz w:val="56"/>
          <w:szCs w:val="56"/>
          <w:lang w:val="bg-BG"/>
        </w:rPr>
      </w:pPr>
      <w:r>
        <w:rPr>
          <w:rFonts w:cs="Arial" w:ascii="Arial" w:hAnsi="Arial"/>
          <w:b/>
          <w:sz w:val="56"/>
          <w:szCs w:val="56"/>
          <w:lang w:val="bg-BG"/>
        </w:rPr>
      </w:r>
    </w:p>
    <w:tbl>
      <w:tblPr>
        <w:tblpPr w:vertAnchor="page" w:horzAnchor="margin" w:tblpXSpec="center" w:leftFromText="141" w:rightFromText="141" w:tblpY="2161"/>
        <w:tblW w:w="849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54"/>
        <w:gridCol w:w="2793"/>
        <w:gridCol w:w="727"/>
        <w:gridCol w:w="3520"/>
      </w:tblGrid>
      <w:tr>
        <w:trPr>
          <w:trHeight w:val="1683" w:hRule="atLeast"/>
        </w:trPr>
        <w:tc>
          <w:tcPr>
            <w:tcW w:w="8494" w:type="dxa"/>
            <w:gridSpan w:val="4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Caption1"/>
              <w:spacing w:before="120" w:after="0"/>
              <w:rPr>
                <w:rFonts w:ascii="Arial" w:hAnsi="Arial" w:cs="Arial"/>
                <w:color w:val="FF0000"/>
                <w:sz w:val="48"/>
                <w:szCs w:val="48"/>
                <w:u w:val="none"/>
                <w:lang w:val="bg-BG"/>
              </w:rPr>
            </w:pPr>
            <w:r>
              <w:rPr>
                <w:rFonts w:cs="Arial" w:ascii="Arial" w:hAnsi="Arial"/>
                <w:sz w:val="56"/>
                <w:szCs w:val="56"/>
                <w:u w:val="none"/>
                <w:lang w:val="bg-BG"/>
              </w:rPr>
              <w:t>ТС Кънстракшън ЕООД</w:t>
            </w:r>
          </w:p>
        </w:tc>
      </w:tr>
      <w:tr>
        <w:trPr>
          <w:trHeight w:val="908" w:hRule="atLeast"/>
        </w:trPr>
        <w:tc>
          <w:tcPr>
            <w:tcW w:w="8494" w:type="dxa"/>
            <w:gridSpan w:val="4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Caption1"/>
              <w:rPr>
                <w:rFonts w:ascii="Arial" w:hAnsi="Arial" w:cs="Arial"/>
                <w:sz w:val="122"/>
                <w:u w:val="none"/>
              </w:rPr>
            </w:pPr>
            <w:r>
              <w:rPr>
                <w:rFonts w:cs="Arial" w:ascii="Arial" w:hAnsi="Arial"/>
                <w:sz w:val="64"/>
                <w:u w:val="none"/>
                <w:lang w:val="bg-BG"/>
              </w:rPr>
              <w:t>Системен наръчник</w:t>
            </w:r>
            <w:r>
              <w:rPr>
                <w:rFonts w:cs="Arial" w:ascii="Arial" w:hAnsi="Arial"/>
                <w:sz w:val="64"/>
                <w:u w:val="none"/>
              </w:rPr>
              <w:t xml:space="preserve"> </w:t>
            </w:r>
          </w:p>
        </w:tc>
      </w:tr>
      <w:tr>
        <w:trPr>
          <w:trHeight w:val="73" w:hRule="atLeast"/>
          <w:cantSplit/>
        </w:trPr>
        <w:tc>
          <w:tcPr>
            <w:tcW w:w="4247" w:type="dxa"/>
            <w:gridSpan w:val="2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60" w:after="60"/>
              <w:jc w:val="both"/>
              <w:rPr/>
            </w:pPr>
            <w:r>
              <w:rPr>
                <w:rFonts w:cs="Arial" w:ascii="Arial" w:hAnsi="Arial"/>
                <w:sz w:val="22"/>
                <w:lang w:val="bg-BG"/>
              </w:rPr>
              <w:t>Документ</w:t>
            </w:r>
            <w:r>
              <w:rPr>
                <w:rFonts w:cs="Arial" w:ascii="Arial" w:hAnsi="Arial"/>
                <w:sz w:val="22"/>
              </w:rPr>
              <w:t xml:space="preserve"> No.</w:t>
            </w:r>
          </w:p>
        </w:tc>
        <w:tc>
          <w:tcPr>
            <w:tcW w:w="424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pacing w:before="60" w:after="6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  <w:t>01</w:t>
            </w:r>
          </w:p>
        </w:tc>
      </w:tr>
      <w:tr>
        <w:trPr>
          <w:trHeight w:val="73" w:hRule="atLeast"/>
          <w:cantSplit/>
        </w:trPr>
        <w:tc>
          <w:tcPr>
            <w:tcW w:w="4247" w:type="dxa"/>
            <w:gridSpan w:val="2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60" w:after="60"/>
              <w:jc w:val="both"/>
              <w:rPr/>
            </w:pPr>
            <w:r>
              <w:rPr>
                <w:rFonts w:cs="Arial" w:ascii="Arial" w:hAnsi="Arial"/>
                <w:sz w:val="22"/>
                <w:lang w:val="bg-BG"/>
              </w:rPr>
              <w:t>Версия</w:t>
            </w:r>
            <w:r>
              <w:rPr>
                <w:rFonts w:cs="Arial" w:ascii="Arial" w:hAnsi="Arial"/>
                <w:sz w:val="22"/>
              </w:rPr>
              <w:t xml:space="preserve"> No.</w:t>
            </w:r>
          </w:p>
        </w:tc>
        <w:tc>
          <w:tcPr>
            <w:tcW w:w="424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pacing w:before="60" w:after="60"/>
              <w:jc w:val="both"/>
              <w:rPr/>
            </w:pPr>
            <w:r>
              <w:rPr>
                <w:rFonts w:cs="Arial" w:ascii="Arial" w:hAnsi="Arial"/>
                <w:sz w:val="22"/>
                <w:lang w:val="bg-BG"/>
              </w:rPr>
              <w:t>1</w:t>
            </w:r>
            <w:r>
              <w:rPr>
                <w:rFonts w:cs="Arial" w:ascii="Arial" w:hAnsi="Arial"/>
                <w:sz w:val="22"/>
              </w:rPr>
              <w:t>.0</w:t>
            </w:r>
          </w:p>
        </w:tc>
      </w:tr>
      <w:tr>
        <w:trPr>
          <w:trHeight w:val="73" w:hRule="atLeast"/>
          <w:cantSplit/>
        </w:trPr>
        <w:tc>
          <w:tcPr>
            <w:tcW w:w="4247" w:type="dxa"/>
            <w:gridSpan w:val="2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60" w:after="60"/>
              <w:jc w:val="both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  <w:t>Дата</w:t>
            </w:r>
          </w:p>
        </w:tc>
        <w:tc>
          <w:tcPr>
            <w:tcW w:w="424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jc w:val="both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</w:r>
          </w:p>
        </w:tc>
      </w:tr>
      <w:tr>
        <w:trPr>
          <w:trHeight w:val="203" w:hRule="atLeast"/>
          <w:cantSplit/>
        </w:trPr>
        <w:tc>
          <w:tcPr>
            <w:tcW w:w="4247" w:type="dxa"/>
            <w:gridSpan w:val="2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60" w:after="60"/>
              <w:jc w:val="both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  <w:t>Стандарт</w:t>
            </w:r>
          </w:p>
        </w:tc>
        <w:tc>
          <w:tcPr>
            <w:tcW w:w="424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pacing w:before="60" w:after="6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  <w:t>ISO 50001:2018</w:t>
            </w:r>
          </w:p>
        </w:tc>
      </w:tr>
      <w:tr>
        <w:trPr>
          <w:trHeight w:val="203" w:hRule="atLeast"/>
          <w:cantSplit/>
        </w:trPr>
        <w:tc>
          <w:tcPr>
            <w:tcW w:w="4247" w:type="dxa"/>
            <w:gridSpan w:val="2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60" w:after="60"/>
              <w:jc w:val="both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  <w:t>Страници</w:t>
            </w:r>
          </w:p>
        </w:tc>
        <w:tc>
          <w:tcPr>
            <w:tcW w:w="424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jc w:val="both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</w:r>
          </w:p>
        </w:tc>
      </w:tr>
      <w:tr>
        <w:trPr>
          <w:trHeight w:val="203" w:hRule="atLeast"/>
          <w:cantSplit/>
        </w:trPr>
        <w:tc>
          <w:tcPr>
            <w:tcW w:w="4247" w:type="dxa"/>
            <w:gridSpan w:val="2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60" w:after="60"/>
              <w:jc w:val="both"/>
              <w:rPr/>
            </w:pPr>
            <w:r>
              <w:rPr>
                <w:rFonts w:cs="Arial" w:ascii="Arial" w:hAnsi="Arial"/>
                <w:sz w:val="22"/>
                <w:lang w:val="bg-BG"/>
              </w:rPr>
              <w:t>Копия</w:t>
            </w:r>
            <w:r>
              <w:rPr>
                <w:rFonts w:cs="Arial" w:ascii="Arial" w:hAnsi="Arial"/>
                <w:sz w:val="22"/>
              </w:rPr>
              <w:t xml:space="preserve"> No.</w:t>
            </w:r>
          </w:p>
        </w:tc>
        <w:tc>
          <w:tcPr>
            <w:tcW w:w="424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>
          <w:trHeight w:val="203" w:hRule="atLeast"/>
          <w:cantSplit/>
        </w:trPr>
        <w:tc>
          <w:tcPr>
            <w:tcW w:w="4247" w:type="dxa"/>
            <w:gridSpan w:val="2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60" w:after="60"/>
              <w:jc w:val="both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  <w:t>Използвано за</w:t>
            </w:r>
          </w:p>
        </w:tc>
        <w:tc>
          <w:tcPr>
            <w:tcW w:w="424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jc w:val="both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</w:r>
          </w:p>
        </w:tc>
      </w:tr>
      <w:tr>
        <w:trPr>
          <w:trHeight w:val="55" w:hRule="atLeast"/>
          <w:cantSplit/>
        </w:trPr>
        <w:tc>
          <w:tcPr>
            <w:tcW w:w="8494" w:type="dxa"/>
            <w:gridSpan w:val="4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rFonts w:ascii="Arial" w:hAnsi="Arial" w:cs="Arial"/>
                <w:b/>
                <w:sz w:val="28"/>
                <w:lang w:val="bg-BG"/>
              </w:rPr>
            </w:pPr>
            <w:r>
              <w:rPr>
                <w:rFonts w:cs="Arial" w:ascii="Arial" w:hAnsi="Arial"/>
                <w:b/>
                <w:sz w:val="28"/>
                <w:lang w:val="bg-BG"/>
              </w:rPr>
              <w:t>Офис</w:t>
            </w:r>
          </w:p>
        </w:tc>
      </w:tr>
      <w:tr>
        <w:trPr>
          <w:trHeight w:val="937" w:hRule="atLeast"/>
          <w:cantSplit/>
        </w:trPr>
        <w:tc>
          <w:tcPr>
            <w:tcW w:w="8494" w:type="dxa"/>
            <w:gridSpan w:val="4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jc w:val="center"/>
              <w:rPr>
                <w:rFonts w:ascii="Arial" w:hAnsi="Arial" w:cs="Arial"/>
                <w:b/>
                <w:bCs/>
                <w:sz w:val="24"/>
                <w:lang w:val="bg-BG"/>
              </w:rPr>
            </w:pPr>
            <w:r>
              <w:rPr>
                <w:rFonts w:cs="Arial" w:ascii="Arial" w:hAnsi="Arial"/>
                <w:b/>
                <w:bCs/>
                <w:sz w:val="24"/>
                <w:lang w:val="bg-BG"/>
              </w:rPr>
            </w:r>
          </w:p>
        </w:tc>
      </w:tr>
      <w:tr>
        <w:trPr>
          <w:trHeight w:val="348" w:hRule="atLeast"/>
          <w:cantSplit/>
        </w:trPr>
        <w:tc>
          <w:tcPr>
            <w:tcW w:w="8494" w:type="dxa"/>
            <w:gridSpan w:val="4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Arial" w:hAnsi="Arial" w:cs="Arial"/>
                <w:b/>
                <w:bCs/>
                <w:sz w:val="28"/>
                <w:lang w:val="bg-BG"/>
              </w:rPr>
            </w:pPr>
            <w:r>
              <w:rPr>
                <w:rFonts w:cs="Arial" w:ascii="Arial" w:hAnsi="Arial"/>
                <w:b/>
                <w:bCs/>
                <w:sz w:val="28"/>
                <w:lang w:val="bg-BG"/>
              </w:rPr>
            </w:r>
          </w:p>
        </w:tc>
      </w:tr>
      <w:tr>
        <w:trPr>
          <w:trHeight w:val="1114" w:hRule="atLeast"/>
          <w:cantSplit/>
        </w:trPr>
        <w:tc>
          <w:tcPr>
            <w:tcW w:w="8494" w:type="dxa"/>
            <w:gridSpan w:val="4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jc w:val="center"/>
              <w:rPr>
                <w:rFonts w:ascii="Arial" w:hAnsi="Arial" w:cs="Arial"/>
                <w:b/>
                <w:bCs/>
                <w:sz w:val="24"/>
                <w:lang w:val="bg-BG"/>
              </w:rPr>
            </w:pPr>
            <w:r>
              <w:rPr>
                <w:rFonts w:cs="Arial" w:ascii="Arial" w:hAnsi="Arial"/>
                <w:b/>
                <w:bCs/>
                <w:sz w:val="24"/>
                <w:lang w:val="bg-BG"/>
              </w:rPr>
            </w:r>
          </w:p>
        </w:tc>
      </w:tr>
      <w:tr>
        <w:trPr>
          <w:trHeight w:val="457" w:hRule="atLeast"/>
          <w:cantSplit/>
        </w:trPr>
        <w:tc>
          <w:tcPr>
            <w:tcW w:w="1454" w:type="dxa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936" w:leader="none"/>
              </w:tabs>
              <w:snapToGrid w:val="false"/>
              <w:spacing w:lineRule="atLeast" w:line="0" w:before="100" w:after="100"/>
              <w:jc w:val="both"/>
              <w:rPr>
                <w:rFonts w:ascii="Arial" w:hAnsi="Arial" w:cs="Arial"/>
                <w:b/>
                <w:bCs/>
                <w:sz w:val="24"/>
                <w:lang w:val="en-GB"/>
              </w:rPr>
            </w:pPr>
            <w:r>
              <w:rPr>
                <w:rFonts w:cs="Arial" w:ascii="Arial" w:hAnsi="Arial"/>
                <w:b/>
                <w:bCs/>
                <w:sz w:val="24"/>
                <w:lang w:val="en-GB"/>
              </w:rPr>
            </w:r>
          </w:p>
        </w:tc>
        <w:tc>
          <w:tcPr>
            <w:tcW w:w="352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Heading6"/>
              <w:spacing w:lineRule="atLeast" w:line="0" w:before="100" w:after="100"/>
              <w:ind w:hanging="0" w:start="0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  <w:t>Получен от</w:t>
            </w:r>
          </w:p>
        </w:tc>
        <w:tc>
          <w:tcPr>
            <w:tcW w:w="35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Heading6"/>
              <w:spacing w:lineRule="atLeast" w:line="0" w:before="100" w:after="100"/>
              <w:ind w:hanging="0" w:start="0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  <w:t>Одобрен от</w:t>
            </w:r>
          </w:p>
        </w:tc>
      </w:tr>
      <w:tr>
        <w:trPr>
          <w:trHeight w:val="509" w:hRule="atLeast"/>
          <w:cantSplit/>
        </w:trPr>
        <w:tc>
          <w:tcPr>
            <w:tcW w:w="1454" w:type="dxa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936" w:leader="none"/>
              </w:tabs>
              <w:spacing w:lineRule="atLeast" w:line="0" w:before="100" w:after="100"/>
              <w:jc w:val="both"/>
              <w:rPr>
                <w:rFonts w:ascii="Arial" w:hAnsi="Arial" w:cs="Arial"/>
                <w:b/>
                <w:sz w:val="24"/>
                <w:lang w:val="bg-BG"/>
              </w:rPr>
            </w:pPr>
            <w:r>
              <w:rPr>
                <w:rFonts w:cs="Arial" w:ascii="Arial" w:hAnsi="Arial"/>
                <w:b/>
                <w:sz w:val="24"/>
                <w:lang w:val="bg-BG"/>
              </w:rPr>
              <w:t>Име</w:t>
            </w:r>
          </w:p>
        </w:tc>
        <w:tc>
          <w:tcPr>
            <w:tcW w:w="352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Heading3"/>
              <w:spacing w:before="60" w:after="60"/>
              <w:ind w:hanging="0" w:start="0"/>
              <w:rPr>
                <w:rFonts w:ascii="Arial" w:hAnsi="Arial" w:cs="Arial"/>
                <w:i w:val="false"/>
                <w:sz w:val="24"/>
                <w:lang w:val="bg-BG"/>
              </w:rPr>
            </w:pPr>
            <w:r>
              <w:rPr>
                <w:rFonts w:cs="Arial" w:ascii="Arial" w:hAnsi="Arial"/>
                <w:i w:val="false"/>
                <w:sz w:val="24"/>
                <w:lang w:val="bg-BG"/>
              </w:rPr>
              <w:t xml:space="preserve">         </w:t>
            </w:r>
          </w:p>
        </w:tc>
        <w:tc>
          <w:tcPr>
            <w:tcW w:w="35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Heading3"/>
              <w:spacing w:before="60" w:after="60"/>
              <w:ind w:hanging="0" w:start="0"/>
              <w:rPr>
                <w:rFonts w:ascii="Arial" w:hAnsi="Arial" w:cs="Arial"/>
                <w:i w:val="false"/>
                <w:sz w:val="24"/>
                <w:lang w:val="bg-BG"/>
              </w:rPr>
            </w:pPr>
            <w:r>
              <w:rPr>
                <w:rFonts w:cs="Arial" w:ascii="Arial" w:hAnsi="Arial"/>
                <w:i w:val="false"/>
                <w:sz w:val="24"/>
                <w:lang w:val="bg-BG"/>
              </w:rPr>
              <w:t>Теодор Серафимов</w:t>
            </w:r>
          </w:p>
        </w:tc>
      </w:tr>
      <w:tr>
        <w:trPr>
          <w:trHeight w:val="78" w:hRule="atLeast"/>
          <w:cantSplit/>
        </w:trPr>
        <w:tc>
          <w:tcPr>
            <w:tcW w:w="1454" w:type="dxa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936" w:leader="none"/>
              </w:tabs>
              <w:spacing w:lineRule="atLeast" w:line="0" w:before="100" w:after="100"/>
              <w:jc w:val="both"/>
              <w:rPr>
                <w:rFonts w:ascii="Arial" w:hAnsi="Arial" w:cs="Arial"/>
                <w:b/>
                <w:sz w:val="24"/>
                <w:lang w:val="bg-BG"/>
              </w:rPr>
            </w:pPr>
            <w:r>
              <w:rPr>
                <w:rFonts w:cs="Arial" w:ascii="Arial" w:hAnsi="Arial"/>
                <w:b/>
                <w:sz w:val="24"/>
                <w:lang w:val="bg-BG"/>
              </w:rPr>
              <w:t>Длъжност</w:t>
            </w:r>
          </w:p>
        </w:tc>
        <w:tc>
          <w:tcPr>
            <w:tcW w:w="352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Heading3"/>
              <w:spacing w:before="60" w:after="60"/>
              <w:ind w:hanging="0" w:start="0"/>
              <w:rPr>
                <w:rFonts w:ascii="Arial" w:hAnsi="Arial" w:cs="Arial"/>
                <w:i w:val="false"/>
                <w:sz w:val="24"/>
                <w:lang w:val="bg-BG"/>
              </w:rPr>
            </w:pPr>
            <w:r>
              <w:rPr>
                <w:rFonts w:cs="Arial" w:ascii="Arial" w:hAnsi="Arial"/>
                <w:i w:val="false"/>
                <w:sz w:val="24"/>
                <w:lang w:val="bg-BG"/>
              </w:rPr>
              <w:t>Енергиен мениджър</w:t>
            </w:r>
          </w:p>
        </w:tc>
        <w:tc>
          <w:tcPr>
            <w:tcW w:w="35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Heading3"/>
              <w:spacing w:before="60" w:after="60"/>
              <w:ind w:hanging="0" w:start="0"/>
              <w:rPr>
                <w:rFonts w:ascii="Arial" w:hAnsi="Arial" w:cs="Arial"/>
                <w:i w:val="false"/>
                <w:sz w:val="24"/>
                <w:lang w:val="bg-BG"/>
              </w:rPr>
            </w:pPr>
            <w:r>
              <w:rPr>
                <w:rFonts w:cs="Arial" w:ascii="Arial" w:hAnsi="Arial"/>
                <w:i w:val="false"/>
                <w:sz w:val="24"/>
                <w:lang w:val="bg-BG"/>
              </w:rPr>
              <w:t>Управител</w:t>
            </w:r>
          </w:p>
        </w:tc>
      </w:tr>
      <w:tr>
        <w:trPr>
          <w:trHeight w:val="60" w:hRule="atLeast"/>
          <w:cantSplit/>
        </w:trPr>
        <w:tc>
          <w:tcPr>
            <w:tcW w:w="1454" w:type="dxa"/>
            <w:tcBorders>
              <w:top w:val="single" w:sz="8" w:space="0" w:color="000000"/>
              <w:start w:val="single" w:sz="18" w:space="0" w:color="000000"/>
              <w:bottom w:val="single" w:sz="1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936" w:leader="none"/>
              </w:tabs>
              <w:spacing w:lineRule="atLeast" w:line="0" w:before="100" w:after="100"/>
              <w:jc w:val="both"/>
              <w:rPr>
                <w:rFonts w:ascii="Arial" w:hAnsi="Arial" w:cs="Arial"/>
                <w:b/>
                <w:sz w:val="24"/>
                <w:lang w:val="bg-BG"/>
              </w:rPr>
            </w:pPr>
            <w:r>
              <w:rPr>
                <w:rFonts w:cs="Arial" w:ascii="Arial" w:hAnsi="Arial"/>
                <w:b/>
                <w:sz w:val="24"/>
                <w:lang w:val="bg-BG"/>
              </w:rPr>
              <w:t>Подпис</w:t>
            </w:r>
          </w:p>
        </w:tc>
        <w:tc>
          <w:tcPr>
            <w:tcW w:w="3520" w:type="dxa"/>
            <w:gridSpan w:val="2"/>
            <w:tcBorders>
              <w:top w:val="single" w:sz="8" w:space="0" w:color="000000"/>
              <w:start w:val="single" w:sz="8" w:space="0" w:color="000000"/>
              <w:bottom w:val="single" w:sz="18" w:space="0" w:color="000000"/>
              <w:end w:val="single" w:sz="8" w:space="0" w:color="000000"/>
            </w:tcBorders>
            <w:vAlign w:val="center"/>
          </w:tcPr>
          <w:p>
            <w:pPr>
              <w:pStyle w:val="Heading3"/>
              <w:snapToGrid w:val="false"/>
              <w:spacing w:lineRule="atLeast" w:line="0" w:before="100" w:after="100"/>
              <w:ind w:hanging="0" w:start="0"/>
              <w:rPr>
                <w:rFonts w:ascii="Arial" w:hAnsi="Arial" w:cs="Arial"/>
                <w:b/>
                <w:i w:val="false"/>
                <w:sz w:val="24"/>
                <w:lang w:val="bg-BG"/>
              </w:rPr>
            </w:pPr>
            <w:r>
              <w:rPr>
                <w:rFonts w:cs="Arial" w:ascii="Arial" w:hAnsi="Arial"/>
                <w:b/>
                <w:i w:val="false"/>
                <w:sz w:val="24"/>
                <w:lang w:val="bg-BG"/>
              </w:rPr>
            </w:r>
          </w:p>
        </w:tc>
        <w:tc>
          <w:tcPr>
            <w:tcW w:w="3520" w:type="dxa"/>
            <w:tcBorders>
              <w:top w:val="single" w:sz="8" w:space="0" w:color="000000"/>
              <w:start w:val="single" w:sz="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936" w:leader="none"/>
              </w:tabs>
              <w:snapToGrid w:val="false"/>
              <w:spacing w:lineRule="atLeast" w:line="0" w:before="100" w:after="100"/>
              <w:jc w:val="center"/>
              <w:rPr>
                <w:rFonts w:ascii="Arial" w:hAnsi="Arial" w:cs="Arial"/>
                <w:b/>
                <w:i w:val="false"/>
                <w:sz w:val="24"/>
              </w:rPr>
            </w:pPr>
            <w:r>
              <w:rPr>
                <w:rFonts w:cs="Arial" w:ascii="Arial" w:hAnsi="Arial"/>
                <w:b/>
                <w:i w:val="false"/>
                <w:sz w:val="24"/>
              </w:rPr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sectPr>
      <w:headerReference w:type="default" r:id="rId2"/>
      <w:footerReference w:type="default" r:id="rId3"/>
      <w:type w:val="nextPage"/>
      <w:pgSz w:w="11906" w:h="16838"/>
      <w:pgMar w:left="950" w:right="950" w:gutter="0" w:header="720" w:top="950" w:footer="720" w:bottom="950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Britannic Bold">
    <w:charset w:val="00" w:characterSet="windows-1252"/>
    <w:family w:val="swiss"/>
    <w:pitch w:val="variable"/>
  </w:font>
  <w:font w:name="Book Antiqua">
    <w:charset w:val="cc" w:characterSet="windows-1251"/>
    <w:family w:val="roman"/>
    <w:pitch w:val="variable"/>
  </w:font>
  <w:font w:name="Monotype Corsiva">
    <w:charset w:val="cc" w:characterSet="windows-1251"/>
    <w:family w:val="script"/>
    <w:pitch w:val="variable"/>
  </w:font>
  <w:font w:name="SwitzerlandBlack">
    <w:altName w:val="Times New Roman"/>
    <w:charset w:val="00" w:characterSet="windows-1252"/>
    <w:family w:val="auto"/>
    <w:pitch w:val="variable"/>
  </w:font>
  <w:font w:name="Bookman Old Style">
    <w:charset w:val="cc" w:characterSet="windows-1251"/>
    <w:family w:val="roman"/>
    <w:pitch w:val="variable"/>
  </w:font>
  <w:font w:name="Arial Black">
    <w:charset w:val="cc" w:characterSet="windows-1251"/>
    <w:family w:val="swiss"/>
    <w:pitch w:val="variable"/>
  </w:font>
  <w:font w:name="Century Gothic">
    <w:charset w:val="cc" w:characterSet="windows-1251"/>
    <w:family w:val="swiss"/>
    <w:pitch w:val="variable"/>
  </w:font>
  <w:font w:name="Arial MT Black">
    <w:altName w:val="Courier New"/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Zurich Cn BT">
    <w:altName w:val="Impact"/>
    <w:charset w:val="00" w:characterSet="windows-1252"/>
    <w:family w:val="swiss"/>
    <w:pitch w:val="variable"/>
  </w:font>
  <w:font w:name="Arial Narrow">
    <w:charset w:val="cc" w:characterSet="windows-1251"/>
    <w:family w:val="swiss"/>
    <w:pitch w:val="variable"/>
  </w:font>
  <w:font w:name="Bangkok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936" w:leader="none"/>
      </w:tabs>
      <w:spacing w:before="120" w:after="120"/>
      <w:jc w:val="center"/>
      <w:outlineLvl w:val="0"/>
    </w:pPr>
    <w:rPr>
      <w:rFonts w:ascii="Britannic Bold" w:hAnsi="Britannic Bold" w:cs="Britannic Bold"/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tabs>
        <w:tab w:val="clear" w:pos="720"/>
        <w:tab w:val="left" w:pos="936" w:leader="none"/>
      </w:tabs>
      <w:spacing w:before="120" w:after="120"/>
      <w:jc w:val="center"/>
      <w:outlineLvl w:val="1"/>
    </w:pPr>
    <w:rPr>
      <w:rFonts w:ascii="Britannic Bold" w:hAnsi="Britannic Bold" w:cs="Britannic Bold"/>
      <w:sz w:val="2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tabs>
        <w:tab w:val="clear" w:pos="720"/>
        <w:tab w:val="left" w:pos="936" w:leader="none"/>
      </w:tabs>
      <w:spacing w:before="120" w:after="120"/>
      <w:jc w:val="center"/>
      <w:outlineLvl w:val="2"/>
    </w:pPr>
    <w:rPr>
      <w:rFonts w:ascii="Book Antiqua" w:hAnsi="Book Antiqua" w:cs="Book Antiqua"/>
      <w:b/>
      <w:i/>
      <w:sz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20"/>
        <w:tab w:val="left" w:pos="936" w:leader="none"/>
      </w:tabs>
      <w:spacing w:before="120" w:after="0"/>
      <w:jc w:val="center"/>
      <w:outlineLvl w:val="3"/>
    </w:pPr>
    <w:rPr>
      <w:rFonts w:ascii="Monotype Corsiva" w:hAnsi="Monotype Corsiva" w:cs="Monotype Corsiva"/>
      <w:b/>
      <w:i/>
      <w:sz w:val="32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720"/>
        <w:tab w:val="left" w:pos="936" w:leader="none"/>
      </w:tabs>
      <w:jc w:val="center"/>
      <w:outlineLvl w:val="4"/>
    </w:pPr>
    <w:rPr>
      <w:rFonts w:ascii="SwitzerlandBlack;Times New Roman" w:hAnsi="SwitzerlandBlack;Times New Roman" w:cs="SwitzerlandBlack;Times New Roman"/>
      <w:b/>
      <w:sz w:val="56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tabs>
        <w:tab w:val="clear" w:pos="720"/>
        <w:tab w:val="left" w:pos="936" w:leader="none"/>
      </w:tabs>
      <w:jc w:val="center"/>
      <w:outlineLvl w:val="5"/>
    </w:pPr>
    <w:rPr>
      <w:rFonts w:ascii="Bookman Old Style" w:hAnsi="Bookman Old Style" w:cs="Bookman Old Style"/>
      <w:b/>
      <w:sz w:val="24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tabs>
        <w:tab w:val="clear" w:pos="720"/>
        <w:tab w:val="left" w:pos="936" w:leader="none"/>
      </w:tabs>
      <w:ind w:hanging="936" w:start="936" w:end="0"/>
      <w:jc w:val="both"/>
      <w:outlineLvl w:val="6"/>
    </w:pPr>
    <w:rPr>
      <w:rFonts w:ascii="Arial Black" w:hAnsi="Arial Black" w:cs="Arial Black"/>
      <w:sz w:val="28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tabs>
        <w:tab w:val="clear" w:pos="720"/>
        <w:tab w:val="left" w:pos="936" w:leader="none"/>
      </w:tabs>
      <w:ind w:hanging="936" w:start="936" w:end="0"/>
      <w:jc w:val="both"/>
      <w:outlineLvl w:val="7"/>
    </w:pPr>
    <w:rPr>
      <w:rFonts w:ascii="Century Gothic" w:hAnsi="Century Gothic" w:cs="Century Gothic"/>
      <w:b/>
      <w:sz w:val="24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tabs>
        <w:tab w:val="clear" w:pos="720"/>
        <w:tab w:val="left" w:pos="936" w:leader="none"/>
      </w:tabs>
      <w:spacing w:before="0" w:after="120"/>
      <w:ind w:hanging="0" w:start="158" w:end="0"/>
      <w:outlineLvl w:val="8"/>
    </w:pPr>
    <w:rPr>
      <w:rFonts w:ascii="Arial MT Black;Courier New" w:hAnsi="Arial MT Black;Courier New" w:cs="Arial MT Black;Courier New"/>
      <w:sz w:val="24"/>
    </w:rPr>
  </w:style>
  <w:style w:type="character" w:styleId="WW8Num1z0">
    <w:name w:val="WW8Num1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CommentReference">
    <w:name w:val="Comment Reference"/>
    <w:qFormat/>
    <w:rPr>
      <w:sz w:val="16"/>
    </w:rPr>
  </w:style>
  <w:style w:type="character" w:styleId="Style5">
    <w:name w:val="Знаци за бележки под линия"/>
    <w:qFormat/>
    <w:rPr>
      <w:vertAlign w:val="superscript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Style6">
    <w:name w:val="Заглавие"/>
    <w:basedOn w:val="Normal"/>
    <w:next w:val="BodyText"/>
    <w:qFormat/>
    <w:pPr>
      <w:widowControl w:val="false"/>
      <w:tabs>
        <w:tab w:val="clear" w:pos="720"/>
        <w:tab w:val="left" w:pos="936" w:leader="none"/>
      </w:tabs>
      <w:jc w:val="center"/>
    </w:pPr>
    <w:rPr>
      <w:rFonts w:ascii="Zurich Cn BT;Impact" w:hAnsi="Zurich Cn BT;Impact" w:cs="Zurich Cn BT;Impact"/>
      <w:b/>
      <w:sz w:val="44"/>
    </w:rPr>
  </w:style>
  <w:style w:type="paragraph" w:styleId="BodyText">
    <w:name w:val="Body Text"/>
    <w:basedOn w:val="Normal"/>
    <w:pPr>
      <w:tabs>
        <w:tab w:val="clear" w:pos="720"/>
        <w:tab w:val="left" w:pos="936" w:leader="none"/>
        <w:tab w:val="left" w:pos="2880" w:leader="none"/>
      </w:tabs>
      <w:spacing w:before="80" w:after="0"/>
    </w:pPr>
    <w:rPr>
      <w:rFonts w:ascii="Arial" w:hAnsi="Arial" w:cs="Arial"/>
      <w:sz w:val="24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7">
    <w:name w:val="Указател"/>
    <w:basedOn w:val="Normal"/>
    <w:qFormat/>
    <w:pPr>
      <w:suppressLineNumbers/>
    </w:pPr>
    <w:rPr>
      <w:rFonts w:cs="Arial"/>
    </w:rPr>
  </w:style>
  <w:style w:type="paragraph" w:styleId="Style8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lang w:val="en-GB"/>
    </w:rPr>
  </w:style>
  <w:style w:type="paragraph" w:styleId="CommentText">
    <w:name w:val="Comment Text"/>
    <w:basedOn w:val="Normal"/>
    <w:qFormat/>
    <w:pPr/>
    <w:rPr>
      <w:lang w:val="en-GB"/>
    </w:rPr>
  </w:style>
  <w:style w:type="paragraph" w:styleId="FootnoteText">
    <w:name w:val="footnote text"/>
    <w:basedOn w:val="Normal"/>
    <w:pPr/>
    <w:rPr/>
  </w:style>
  <w:style w:type="paragraph" w:styleId="BodyTextIndent">
    <w:name w:val="Body Text Indent"/>
    <w:basedOn w:val="Normal"/>
    <w:pPr>
      <w:tabs>
        <w:tab w:val="clear" w:pos="720"/>
        <w:tab w:val="left" w:pos="990" w:leader="none"/>
      </w:tabs>
      <w:ind w:hanging="990" w:start="990" w:end="0"/>
    </w:pPr>
    <w:rPr>
      <w:rFonts w:ascii="Arial" w:hAnsi="Arial" w:cs="Arial"/>
      <w:sz w:val="24"/>
    </w:rPr>
  </w:style>
  <w:style w:type="paragraph" w:styleId="BodyTextIndent2">
    <w:name w:val="Body Text Indent 2"/>
    <w:basedOn w:val="Normal"/>
    <w:qFormat/>
    <w:pPr>
      <w:tabs>
        <w:tab w:val="clear" w:pos="720"/>
        <w:tab w:val="left" w:pos="990" w:leader="none"/>
      </w:tabs>
      <w:ind w:hanging="990" w:start="990" w:end="0"/>
      <w:jc w:val="both"/>
    </w:pPr>
    <w:rPr>
      <w:rFonts w:ascii="Arial" w:hAnsi="Arial" w:cs="Arial"/>
      <w:sz w:val="24"/>
    </w:rPr>
  </w:style>
  <w:style w:type="paragraph" w:styleId="BodyTextIndent3">
    <w:name w:val="Body Text Indent 3"/>
    <w:basedOn w:val="Normal"/>
    <w:qFormat/>
    <w:pPr>
      <w:tabs>
        <w:tab w:val="clear" w:pos="720"/>
        <w:tab w:val="left" w:pos="936" w:leader="none"/>
      </w:tabs>
      <w:ind w:hanging="36" w:start="936" w:end="0"/>
      <w:jc w:val="center"/>
    </w:pPr>
    <w:rPr>
      <w:b/>
      <w:i/>
      <w:sz w:val="28"/>
    </w:rPr>
  </w:style>
  <w:style w:type="paragraph" w:styleId="BodyText2">
    <w:name w:val="Body Text 2"/>
    <w:basedOn w:val="Normal"/>
    <w:qFormat/>
    <w:pPr>
      <w:ind w:hanging="0" w:start="0" w:end="-14"/>
      <w:jc w:val="both"/>
    </w:pPr>
    <w:rPr>
      <w:rFonts w:ascii="Arial" w:hAnsi="Arial" w:cs="Arial"/>
      <w:sz w:val="24"/>
    </w:rPr>
  </w:style>
  <w:style w:type="paragraph" w:styleId="BlockText">
    <w:name w:val="Block Text"/>
    <w:basedOn w:val="Normal"/>
    <w:qFormat/>
    <w:pPr>
      <w:tabs>
        <w:tab w:val="clear" w:pos="720"/>
        <w:tab w:val="left" w:pos="900" w:leader="none"/>
      </w:tabs>
      <w:ind w:hanging="900" w:start="900" w:end="43"/>
      <w:jc w:val="both"/>
    </w:pPr>
    <w:rPr>
      <w:rFonts w:ascii="Arial" w:hAnsi="Arial" w:cs="Arial"/>
      <w:sz w:val="24"/>
      <w:lang w:val="en-GB"/>
    </w:rPr>
  </w:style>
  <w:style w:type="paragraph" w:styleId="BodyText3">
    <w:name w:val="Body Text 3"/>
    <w:basedOn w:val="Normal"/>
    <w:qFormat/>
    <w:pPr>
      <w:tabs>
        <w:tab w:val="clear" w:pos="720"/>
        <w:tab w:val="left" w:pos="936" w:leader="none"/>
      </w:tabs>
      <w:spacing w:lineRule="atLeast" w:line="0" w:before="100" w:after="100"/>
      <w:jc w:val="center"/>
    </w:pPr>
    <w:rPr>
      <w:rFonts w:ascii="Arial Narrow" w:hAnsi="Arial Narrow" w:cs="Arial Narrow"/>
      <w:b/>
      <w:i/>
      <w:sz w:val="24"/>
    </w:rPr>
  </w:style>
  <w:style w:type="paragraph" w:styleId="Caption1">
    <w:name w:val="Caption1"/>
    <w:basedOn w:val="Normal"/>
    <w:next w:val="Normal"/>
    <w:qFormat/>
    <w:pPr>
      <w:tabs>
        <w:tab w:val="clear" w:pos="720"/>
        <w:tab w:val="left" w:pos="936" w:leader="none"/>
      </w:tabs>
      <w:spacing w:lineRule="atLeast" w:line="0"/>
      <w:ind w:hanging="936" w:start="936" w:end="0"/>
      <w:jc w:val="center"/>
    </w:pPr>
    <w:rPr>
      <w:rFonts w:ascii="Bangkok;Arial" w:hAnsi="Bangkok;Arial" w:cs="Bangkok;Arial"/>
      <w:b/>
      <w:sz w:val="28"/>
      <w:u w:val="single"/>
    </w:rPr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ListBullet">
    <w:name w:val="List Bullet"/>
    <w:basedOn w:val="Normal"/>
    <w:qFormat/>
    <w:pPr>
      <w:numPr>
        <w:ilvl w:val="0"/>
        <w:numId w:val="2"/>
      </w:numPr>
    </w:pPr>
    <w:rPr/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2019-10-16T14:13:00Z</dcterms:created>
  <dc:creator>operator</dc:creator>
  <dc:description/>
  <cp:keywords/>
  <dc:language>bg-BG</dc:language>
  <cp:lastModifiedBy>Георги Георгиев</cp:lastModifiedBy>
  <cp:lastPrinted>2023-01-17T10:45:00Z</cp:lastPrinted>
  <dcterms:modified xsi:type="dcterms:W3CDTF">2026-02-16T09:58:00Z</dcterms:modified>
  <cp:revision>20</cp:revision>
  <dc:subject/>
  <dc:title>first two pages</dc:title>
</cp:coreProperties>
</file>