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6" w:type="dxa"/>
        <w:tblInd w:w="7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60"/>
        <w:gridCol w:w="1200"/>
        <w:gridCol w:w="2424"/>
        <w:gridCol w:w="2496"/>
        <w:gridCol w:w="615"/>
        <w:gridCol w:w="2511"/>
      </w:tblGrid>
      <w:tr w:rsidR="00C9632B" w:rsidTr="00EA0131">
        <w:trPr>
          <w:cantSplit/>
          <w:trHeight w:val="571"/>
        </w:trPr>
        <w:tc>
          <w:tcPr>
            <w:tcW w:w="2160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:rsidR="00C9632B" w:rsidRPr="004B0233" w:rsidRDefault="00C9632B" w:rsidP="00281129">
            <w:pPr>
              <w:rPr>
                <w:rFonts w:cs="Arial"/>
                <w:b/>
                <w:sz w:val="20"/>
              </w:rPr>
            </w:pPr>
          </w:p>
        </w:tc>
        <w:tc>
          <w:tcPr>
            <w:tcW w:w="5535" w:type="dxa"/>
            <w:gridSpan w:val="3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C9632B" w:rsidRPr="004E164A" w:rsidRDefault="00C9632B" w:rsidP="00281129">
            <w:pPr>
              <w:jc w:val="center"/>
              <w:rPr>
                <w:b/>
                <w:sz w:val="32"/>
                <w:szCs w:val="32"/>
              </w:rPr>
            </w:pPr>
            <w:r w:rsidRPr="004E164A">
              <w:rPr>
                <w:b/>
                <w:sz w:val="32"/>
                <w:szCs w:val="32"/>
              </w:rPr>
              <w:t>ПРОТОКОЛ ЗА ОБУЧЕНИЕ</w:t>
            </w:r>
          </w:p>
        </w:tc>
        <w:tc>
          <w:tcPr>
            <w:tcW w:w="2511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C9632B" w:rsidRPr="00FE6FD1" w:rsidRDefault="00C9632B" w:rsidP="00281129">
            <w:pPr>
              <w:pStyle w:val="HB"/>
              <w:tabs>
                <w:tab w:val="clear" w:pos="4536"/>
                <w:tab w:val="clear" w:pos="9072"/>
              </w:tabs>
              <w:overflowPunct/>
              <w:autoSpaceDE/>
              <w:autoSpaceDN/>
              <w:adjustRightInd/>
              <w:spacing w:before="240"/>
              <w:textAlignment w:val="auto"/>
              <w:rPr>
                <w:b/>
                <w:sz w:val="24"/>
                <w:szCs w:val="24"/>
              </w:rPr>
            </w:pPr>
          </w:p>
        </w:tc>
      </w:tr>
      <w:tr w:rsidR="00C9632B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1021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C9632B" w:rsidRPr="00FE6FD1" w:rsidRDefault="00C9632B" w:rsidP="00281129">
            <w:pPr>
              <w:jc w:val="both"/>
              <w:rPr>
                <w:rFonts w:cs="Arial"/>
                <w:b/>
                <w:sz w:val="16"/>
                <w:szCs w:val="16"/>
              </w:rPr>
            </w:pPr>
          </w:p>
          <w:p w:rsidR="00992307" w:rsidRDefault="00C9632B" w:rsidP="003341A8">
            <w:p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rFonts w:cs="Arial"/>
                <w:b/>
              </w:rPr>
              <w:t>Вид на обучението:</w:t>
            </w:r>
            <w:r w:rsidR="00852F4C">
              <w:rPr>
                <w:rFonts w:cs="Arial"/>
                <w:bCs/>
              </w:rPr>
              <w:t xml:space="preserve"> </w:t>
            </w:r>
            <w:r w:rsidR="00C06303">
              <w:rPr>
                <w:rFonts w:cs="Arial"/>
                <w:bCs/>
              </w:rPr>
              <w:t xml:space="preserve"> </w:t>
            </w:r>
            <w:r w:rsidR="008C04BF">
              <w:rPr>
                <w:rFonts w:cs="Arial"/>
                <w:b/>
                <w:bCs/>
                <w:i/>
                <w:sz w:val="24"/>
                <w:szCs w:val="24"/>
              </w:rPr>
              <w:t xml:space="preserve">Вътрешни одитори. </w:t>
            </w:r>
          </w:p>
          <w:p w:rsidR="00992307" w:rsidRDefault="00992307" w:rsidP="003341A8">
            <w:p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992307">
              <w:rPr>
                <w:rFonts w:cs="Arial"/>
                <w:b/>
                <w:bCs/>
                <w:i/>
                <w:sz w:val="24"/>
                <w:szCs w:val="24"/>
              </w:rPr>
              <w:t xml:space="preserve">ISO </w:t>
            </w:r>
            <w:r w:rsidR="00532942">
              <w:rPr>
                <w:rFonts w:cs="Arial"/>
                <w:b/>
                <w:bCs/>
                <w:i/>
                <w:sz w:val="24"/>
                <w:szCs w:val="24"/>
                <w:lang w:val="en-US"/>
              </w:rPr>
              <w:t>9</w:t>
            </w:r>
            <w:r w:rsidRPr="00992307">
              <w:rPr>
                <w:rFonts w:cs="Arial"/>
                <w:b/>
                <w:bCs/>
                <w:i/>
                <w:sz w:val="24"/>
                <w:szCs w:val="24"/>
              </w:rPr>
              <w:t>001</w:t>
            </w:r>
            <w:r w:rsidR="00E07978">
              <w:rPr>
                <w:rFonts w:cs="Arial"/>
                <w:b/>
                <w:bCs/>
                <w:i/>
                <w:sz w:val="24"/>
                <w:szCs w:val="24"/>
              </w:rPr>
              <w:t>:201</w:t>
            </w:r>
            <w:r w:rsidR="00532942">
              <w:rPr>
                <w:rFonts w:cs="Arial"/>
                <w:b/>
                <w:bCs/>
                <w:i/>
                <w:sz w:val="24"/>
                <w:szCs w:val="24"/>
                <w:lang w:val="en-US"/>
              </w:rPr>
              <w:t>5</w:t>
            </w:r>
            <w:r w:rsidRPr="00992307">
              <w:rPr>
                <w:rFonts w:cs="Arial"/>
                <w:b/>
                <w:bCs/>
                <w:i/>
                <w:sz w:val="24"/>
                <w:szCs w:val="24"/>
              </w:rPr>
              <w:t xml:space="preserve"> </w:t>
            </w:r>
            <w:r w:rsidR="008C04BF">
              <w:rPr>
                <w:rFonts w:cs="Arial"/>
                <w:b/>
                <w:bCs/>
                <w:i/>
                <w:sz w:val="24"/>
                <w:szCs w:val="24"/>
              </w:rPr>
              <w:t xml:space="preserve">/ </w:t>
            </w:r>
            <w:r w:rsidR="008C04BF" w:rsidRPr="008C04BF">
              <w:rPr>
                <w:rFonts w:cs="Arial"/>
                <w:b/>
                <w:bCs/>
                <w:i/>
                <w:sz w:val="24"/>
                <w:szCs w:val="24"/>
              </w:rPr>
              <w:t>ISO 19011:2018 (БДС EN ISO 19011:2018)</w:t>
            </w:r>
          </w:p>
          <w:p w:rsidR="00C9632B" w:rsidRPr="00ED6F93" w:rsidRDefault="00C9632B" w:rsidP="003341A8">
            <w:pPr>
              <w:jc w:val="both"/>
              <w:rPr>
                <w:rFonts w:cs="Arial"/>
                <w:b/>
                <w:bCs/>
                <w:i/>
                <w:sz w:val="24"/>
                <w:szCs w:val="24"/>
                <w:highlight w:val="yellow"/>
                <w:lang w:val="en-US"/>
              </w:rPr>
            </w:pPr>
            <w:r>
              <w:rPr>
                <w:rFonts w:cs="Arial"/>
                <w:b/>
              </w:rPr>
              <w:t>Дата:</w:t>
            </w:r>
            <w:r>
              <w:rPr>
                <w:rFonts w:cs="Arial"/>
                <w:bCs/>
              </w:rPr>
              <w:t xml:space="preserve"> </w:t>
            </w:r>
            <w:r w:rsidR="00ED6F93">
              <w:rPr>
                <w:rFonts w:cs="Arial"/>
                <w:bCs/>
                <w:lang w:val="en-US"/>
              </w:rPr>
              <w:t>27.05.2020</w:t>
            </w:r>
          </w:p>
          <w:p w:rsidR="00C9632B" w:rsidRPr="00C9632B" w:rsidRDefault="00C9632B" w:rsidP="00281129">
            <w:pPr>
              <w:jc w:val="both"/>
              <w:rPr>
                <w:rFonts w:cs="Arial"/>
                <w:b/>
                <w:bCs/>
                <w:i/>
                <w:sz w:val="16"/>
                <w:szCs w:val="16"/>
              </w:rPr>
            </w:pPr>
          </w:p>
          <w:p w:rsidR="00C9632B" w:rsidRPr="00FE6FD1" w:rsidRDefault="00C9632B" w:rsidP="00E07978">
            <w:pPr>
              <w:jc w:val="both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t>Водещ обучението</w:t>
            </w:r>
            <w:r w:rsidRPr="00CE0DAC">
              <w:rPr>
                <w:rFonts w:cs="Arial"/>
                <w:b/>
                <w:bCs/>
                <w:i/>
                <w:sz w:val="24"/>
                <w:szCs w:val="24"/>
              </w:rPr>
              <w:t xml:space="preserve">: </w:t>
            </w:r>
            <w:r w:rsidR="00132865" w:rsidRPr="00CE0DAC">
              <w:rPr>
                <w:rFonts w:cs="Arial"/>
                <w:b/>
                <w:bCs/>
                <w:i/>
                <w:sz w:val="24"/>
                <w:szCs w:val="24"/>
              </w:rPr>
              <w:t>„</w:t>
            </w:r>
            <w:r w:rsidR="00CE0DAC" w:rsidRPr="00CE0DAC">
              <w:rPr>
                <w:rFonts w:cs="Arial"/>
                <w:b/>
                <w:bCs/>
                <w:i/>
                <w:sz w:val="24"/>
                <w:szCs w:val="24"/>
              </w:rPr>
              <w:t>Сириус Гру</w:t>
            </w:r>
            <w:r w:rsidR="00E07978">
              <w:rPr>
                <w:rFonts w:cs="Arial"/>
                <w:b/>
                <w:bCs/>
                <w:i/>
                <w:sz w:val="24"/>
                <w:szCs w:val="24"/>
              </w:rPr>
              <w:t>п</w:t>
            </w:r>
            <w:r w:rsidR="00CE0DAC" w:rsidRPr="00CE0DAC">
              <w:rPr>
                <w:rFonts w:cs="Arial"/>
                <w:b/>
                <w:bCs/>
                <w:i/>
                <w:sz w:val="24"/>
                <w:szCs w:val="24"/>
              </w:rPr>
              <w:t xml:space="preserve"> С</w:t>
            </w:r>
            <w:r w:rsidR="00132865" w:rsidRPr="00CE0DAC">
              <w:rPr>
                <w:rFonts w:cs="Arial"/>
                <w:b/>
                <w:bCs/>
                <w:i/>
                <w:sz w:val="24"/>
                <w:szCs w:val="24"/>
              </w:rPr>
              <w:t xml:space="preserve">“ </w:t>
            </w:r>
            <w:r w:rsidR="00CE0DAC" w:rsidRPr="00CE0DAC">
              <w:rPr>
                <w:rFonts w:cs="Arial"/>
                <w:b/>
                <w:bCs/>
                <w:i/>
                <w:sz w:val="24"/>
                <w:szCs w:val="24"/>
              </w:rPr>
              <w:t>Е</w:t>
            </w:r>
            <w:r w:rsidR="00132865" w:rsidRPr="00CE0DAC">
              <w:rPr>
                <w:rFonts w:cs="Arial"/>
                <w:b/>
                <w:bCs/>
                <w:i/>
                <w:sz w:val="24"/>
                <w:szCs w:val="24"/>
              </w:rPr>
              <w:t>ООД</w:t>
            </w:r>
          </w:p>
        </w:tc>
      </w:tr>
      <w:tr w:rsidR="00C9632B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98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3577AA" w:rsidRDefault="00C9632B" w:rsidP="00F005C1">
            <w:pPr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  <w:bCs/>
              </w:rPr>
              <w:t>Тема:</w:t>
            </w:r>
            <w:r>
              <w:rPr>
                <w:rFonts w:cs="Arial"/>
              </w:rPr>
              <w:t xml:space="preserve"> </w:t>
            </w:r>
            <w:r w:rsidR="0064440B">
              <w:rPr>
                <w:rFonts w:cs="Arial"/>
              </w:rPr>
              <w:t xml:space="preserve">   </w:t>
            </w:r>
            <w:r w:rsidR="00992307" w:rsidRPr="00992307">
              <w:rPr>
                <w:rFonts w:cs="Arial"/>
                <w:b/>
              </w:rPr>
              <w:t xml:space="preserve">Обучение по изискванията на ISO </w:t>
            </w:r>
            <w:r w:rsidR="00532942">
              <w:rPr>
                <w:rFonts w:cs="Arial"/>
                <w:b/>
                <w:lang w:val="en-US"/>
              </w:rPr>
              <w:t>9</w:t>
            </w:r>
            <w:r w:rsidR="00992307" w:rsidRPr="00992307">
              <w:rPr>
                <w:rFonts w:cs="Arial"/>
                <w:b/>
              </w:rPr>
              <w:t>001</w:t>
            </w:r>
            <w:r w:rsidR="00E07978">
              <w:rPr>
                <w:rFonts w:cs="Arial"/>
                <w:b/>
              </w:rPr>
              <w:t>:201</w:t>
            </w:r>
            <w:r w:rsidR="00532942">
              <w:rPr>
                <w:rFonts w:cs="Arial"/>
                <w:b/>
                <w:lang w:val="en-US"/>
              </w:rPr>
              <w:t>5</w:t>
            </w:r>
            <w:r w:rsidR="00992307" w:rsidRPr="00992307">
              <w:rPr>
                <w:rFonts w:cs="Arial"/>
                <w:b/>
              </w:rPr>
              <w:t xml:space="preserve"> Системи за управление на </w:t>
            </w:r>
            <w:r w:rsidR="00532942">
              <w:rPr>
                <w:rFonts w:cs="Arial"/>
                <w:b/>
              </w:rPr>
              <w:t>качеството</w:t>
            </w:r>
            <w:r w:rsidR="00992307" w:rsidRPr="00992307">
              <w:rPr>
                <w:rFonts w:cs="Arial"/>
                <w:b/>
              </w:rPr>
              <w:t xml:space="preserve"> (С</w:t>
            </w:r>
            <w:r w:rsidR="00532942">
              <w:rPr>
                <w:rFonts w:cs="Arial"/>
                <w:b/>
              </w:rPr>
              <w:t>УК</w:t>
            </w:r>
            <w:r w:rsidR="00992307" w:rsidRPr="00992307">
              <w:rPr>
                <w:rFonts w:cs="Arial"/>
                <w:b/>
              </w:rPr>
              <w:t>). Изис</w:t>
            </w:r>
            <w:r w:rsidR="00A20351">
              <w:rPr>
                <w:rFonts w:cs="Arial"/>
                <w:b/>
              </w:rPr>
              <w:t xml:space="preserve">квания с указания за прилагане и </w:t>
            </w:r>
            <w:r w:rsidR="00A20351" w:rsidRPr="008C04BF">
              <w:rPr>
                <w:rFonts w:cs="Arial"/>
                <w:b/>
                <w:bCs/>
                <w:i/>
                <w:sz w:val="24"/>
                <w:szCs w:val="24"/>
              </w:rPr>
              <w:t>ISO 19011:2018 (БДС EN ISO 19011:2018)</w:t>
            </w:r>
            <w:r w:rsidR="00A20351">
              <w:rPr>
                <w:rFonts w:cs="Arial"/>
                <w:b/>
                <w:bCs/>
                <w:i/>
                <w:sz w:val="24"/>
                <w:szCs w:val="24"/>
              </w:rPr>
              <w:t xml:space="preserve"> </w:t>
            </w:r>
            <w:r w:rsidR="00A20351" w:rsidRPr="00A20351">
              <w:rPr>
                <w:rFonts w:cs="Arial"/>
                <w:b/>
                <w:bCs/>
                <w:i/>
                <w:sz w:val="24"/>
                <w:szCs w:val="24"/>
              </w:rPr>
              <w:t>указания за одит на системи за управление</w:t>
            </w:r>
            <w:r w:rsidR="00A20351">
              <w:rPr>
                <w:rFonts w:cs="Arial"/>
                <w:b/>
                <w:bCs/>
                <w:i/>
                <w:sz w:val="24"/>
                <w:szCs w:val="24"/>
              </w:rPr>
              <w:t xml:space="preserve">. </w:t>
            </w:r>
          </w:p>
          <w:p w:rsidR="00992307" w:rsidRDefault="00992307" w:rsidP="00F005C1">
            <w:pPr>
              <w:jc w:val="both"/>
              <w:rPr>
                <w:rFonts w:cs="Arial"/>
                <w:b/>
              </w:rPr>
            </w:pPr>
          </w:p>
          <w:p w:rsidR="007221CB" w:rsidRDefault="00F005C1" w:rsidP="00F005C1">
            <w:p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rFonts w:cs="Arial"/>
                <w:b/>
                <w:bCs/>
                <w:i/>
                <w:sz w:val="24"/>
                <w:szCs w:val="24"/>
              </w:rPr>
              <w:t xml:space="preserve">Обучението да обхване следните въпроси: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Изисквания за енергийната система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Отговорности на ръководството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политика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планиране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Законови и други изисквания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Компетентност, обучение и информираност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Документални изисквания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Оперативен контрол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Мониторинг, измерване и анализ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>Вътрешен одит</w:t>
            </w:r>
          </w:p>
          <w:p w:rsidR="00837DEB" w:rsidRP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F15B71">
              <w:rPr>
                <w:b/>
                <w:bCs/>
              </w:rPr>
              <w:t>Несъответствията, корекция, коригиращи действия</w:t>
            </w:r>
          </w:p>
          <w:p w:rsidR="0089530A" w:rsidRP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</w:rPr>
              <w:t>Контрол на записите</w:t>
            </w:r>
          </w:p>
          <w:p w:rsidR="0089530A" w:rsidRP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szCs w:val="22"/>
              </w:rPr>
              <w:t>Преглед от ръководството</w:t>
            </w:r>
          </w:p>
        </w:tc>
      </w:tr>
      <w:tr w:rsidR="00C9632B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67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221CB" w:rsidRPr="007221CB" w:rsidRDefault="00C9632B" w:rsidP="00ED6F93">
            <w:pPr>
              <w:spacing w:before="240"/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rFonts w:cs="Arial"/>
                <w:b/>
                <w:bCs/>
              </w:rPr>
              <w:t>Участници:</w:t>
            </w:r>
            <w:r w:rsidR="008D747F">
              <w:rPr>
                <w:rFonts w:cs="Arial"/>
              </w:rPr>
              <w:t xml:space="preserve"> </w:t>
            </w:r>
            <w:r w:rsidR="00E825AF">
              <w:rPr>
                <w:b/>
                <w:sz w:val="24"/>
                <w:szCs w:val="24"/>
                <w:lang w:val="ru-RU"/>
              </w:rPr>
              <w:t>“</w:t>
            </w:r>
            <w:r w:rsidR="00ED6F93">
              <w:rPr>
                <w:b/>
                <w:sz w:val="24"/>
                <w:szCs w:val="24"/>
              </w:rPr>
              <w:t>Артпласт</w:t>
            </w:r>
            <w:bookmarkStart w:id="0" w:name="_GoBack"/>
            <w:bookmarkEnd w:id="0"/>
            <w:r w:rsidR="00E825AF">
              <w:rPr>
                <w:b/>
                <w:sz w:val="24"/>
                <w:szCs w:val="24"/>
                <w:lang w:val="ru-RU"/>
              </w:rPr>
              <w:t>” ЕООД</w:t>
            </w:r>
          </w:p>
        </w:tc>
      </w:tr>
      <w:tr w:rsidR="00C9632B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C9632B" w:rsidP="0028112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Пор. №</w:t>
            </w:r>
          </w:p>
        </w:tc>
        <w:tc>
          <w:tcPr>
            <w:tcW w:w="3624" w:type="dxa"/>
            <w:gridSpan w:val="2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5C719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Име</w:t>
            </w:r>
          </w:p>
        </w:tc>
        <w:tc>
          <w:tcPr>
            <w:tcW w:w="2496" w:type="dxa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19150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Длъжност</w:t>
            </w:r>
          </w:p>
        </w:tc>
        <w:tc>
          <w:tcPr>
            <w:tcW w:w="3126" w:type="dxa"/>
            <w:gridSpan w:val="2"/>
            <w:tcBorders>
              <w:top w:val="single" w:sz="18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:rsidR="00C9632B" w:rsidRDefault="00C9632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Подпис</w:t>
            </w:r>
          </w:p>
        </w:tc>
      </w:tr>
      <w:tr w:rsidR="00532942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2942" w:rsidRPr="00136FBC" w:rsidRDefault="00532942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1</w:t>
            </w:r>
          </w:p>
        </w:tc>
        <w:tc>
          <w:tcPr>
            <w:tcW w:w="3624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926E1D" w:rsidRDefault="00532942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F73F73" w:rsidRDefault="00532942" w:rsidP="00532942"/>
        </w:tc>
        <w:tc>
          <w:tcPr>
            <w:tcW w:w="312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532942" w:rsidRPr="002D49C6" w:rsidRDefault="00532942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532942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2942" w:rsidRPr="002D49C6" w:rsidRDefault="00532942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2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926E1D" w:rsidRDefault="00532942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F73F73" w:rsidRDefault="00532942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532942" w:rsidRPr="002D49C6" w:rsidRDefault="00532942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532942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2942" w:rsidRPr="00C71252" w:rsidRDefault="00532942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3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267EFC" w:rsidRDefault="00532942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F73F73" w:rsidRDefault="00532942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532942" w:rsidRPr="002D49C6" w:rsidRDefault="00532942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532942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2942" w:rsidRPr="002D49C6" w:rsidRDefault="00532942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4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267EFC" w:rsidRDefault="00532942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F73F73" w:rsidRDefault="00532942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532942" w:rsidRPr="002D49C6" w:rsidRDefault="00532942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251DBC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DBC" w:rsidRDefault="00251DBC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5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267EFC" w:rsidRDefault="00251DBC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F73F73" w:rsidRDefault="00251DBC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51DBC" w:rsidRPr="002D49C6" w:rsidRDefault="00251DBC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251DBC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DBC" w:rsidRDefault="00251DBC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6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267EFC" w:rsidRDefault="00251DBC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F73F73" w:rsidRDefault="00251DBC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51DBC" w:rsidRPr="002D49C6" w:rsidRDefault="00251DBC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251DBC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DBC" w:rsidRDefault="00251DBC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7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267EFC" w:rsidRDefault="00251DBC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F73F73" w:rsidRDefault="00251DBC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51DBC" w:rsidRPr="002D49C6" w:rsidRDefault="00251DBC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</w:tbl>
    <w:p w:rsidR="00EA0131" w:rsidRDefault="00EA0131">
      <w:pPr>
        <w:rPr>
          <w:rFonts w:cs="Arial"/>
          <w:b/>
          <w:bCs/>
          <w:i/>
          <w:sz w:val="24"/>
          <w:szCs w:val="24"/>
        </w:rPr>
      </w:pPr>
    </w:p>
    <w:p w:rsidR="004D305F" w:rsidRDefault="004D305F">
      <w:pPr>
        <w:rPr>
          <w:rFonts w:cs="Arial"/>
          <w:b/>
          <w:bCs/>
          <w:i/>
          <w:sz w:val="24"/>
          <w:szCs w:val="24"/>
        </w:rPr>
      </w:pPr>
    </w:p>
    <w:p w:rsidR="004D305F" w:rsidRDefault="004D305F">
      <w:pPr>
        <w:rPr>
          <w:rFonts w:cs="Arial"/>
          <w:b/>
          <w:bCs/>
          <w:i/>
          <w:sz w:val="24"/>
          <w:szCs w:val="24"/>
        </w:rPr>
      </w:pPr>
    </w:p>
    <w:p w:rsidR="004D305F" w:rsidRDefault="004D305F" w:rsidP="0089530A">
      <w:pPr>
        <w:rPr>
          <w:rFonts w:cs="Arial"/>
          <w:b/>
          <w:bCs/>
          <w:i/>
          <w:sz w:val="24"/>
          <w:szCs w:val="24"/>
        </w:rPr>
      </w:pPr>
    </w:p>
    <w:p w:rsidR="004D305F" w:rsidRDefault="004D305F">
      <w:pPr>
        <w:rPr>
          <w:rFonts w:cs="Arial"/>
          <w:b/>
          <w:bCs/>
          <w:i/>
          <w:sz w:val="24"/>
          <w:szCs w:val="24"/>
        </w:rPr>
      </w:pPr>
    </w:p>
    <w:p w:rsidR="00EA0131" w:rsidRDefault="00EA0131">
      <w:pPr>
        <w:rPr>
          <w:rFonts w:cs="Arial"/>
          <w:b/>
          <w:bCs/>
          <w:i/>
          <w:sz w:val="24"/>
          <w:szCs w:val="24"/>
        </w:rPr>
      </w:pPr>
      <w:r>
        <w:rPr>
          <w:rFonts w:cs="Arial"/>
          <w:b/>
          <w:bCs/>
          <w:i/>
          <w:sz w:val="24"/>
          <w:szCs w:val="24"/>
        </w:rPr>
        <w:t>Изпълнител:</w:t>
      </w:r>
    </w:p>
    <w:sectPr w:rsidR="00EA0131" w:rsidSect="00762A44">
      <w:headerReference w:type="default" r:id="rId8"/>
      <w:footerReference w:type="default" r:id="rId9"/>
      <w:pgSz w:w="11906" w:h="16838" w:code="9"/>
      <w:pgMar w:top="851" w:right="851" w:bottom="851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69A4" w:rsidRDefault="000E69A4">
      <w:r>
        <w:separator/>
      </w:r>
    </w:p>
  </w:endnote>
  <w:endnote w:type="continuationSeparator" w:id="0">
    <w:p w:rsidR="000E69A4" w:rsidRDefault="000E6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HebarB T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464" w:rsidRDefault="004D6464">
    <w:pPr>
      <w:pStyle w:val="a5"/>
    </w:pPr>
  </w:p>
  <w:p w:rsidR="004D6464" w:rsidRPr="00762A44" w:rsidRDefault="003656AC" w:rsidP="00762A44">
    <w:pPr>
      <w:pStyle w:val="a5"/>
      <w:jc w:val="right"/>
      <w:rPr>
        <w:sz w:val="16"/>
        <w:szCs w:val="16"/>
      </w:rPr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228600</wp:posOffset>
              </wp:positionH>
              <wp:positionV relativeFrom="paragraph">
                <wp:posOffset>16510</wp:posOffset>
              </wp:positionV>
              <wp:extent cx="6172200" cy="0"/>
              <wp:effectExtent l="9525" t="6985" r="9525" b="12065"/>
              <wp:wrapNone/>
              <wp:docPr id="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2E24975E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.3pt" to="7in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sYR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"/>
          </w:pict>
        </mc:Fallback>
      </mc:AlternateContent>
    </w:r>
    <w:r w:rsidR="004D6464">
      <w:t xml:space="preserve">                                                                                                  </w:t>
    </w:r>
    <w:r w:rsidR="004D6464" w:rsidRPr="0092489D">
      <w:rPr>
        <w:sz w:val="20"/>
      </w:rPr>
      <w:t xml:space="preserve">                                                                                   </w:t>
    </w:r>
    <w:r w:rsidR="004D6464">
      <w:rPr>
        <w:sz w:val="20"/>
      </w:rPr>
      <w:t xml:space="preserve">                   </w:t>
    </w:r>
    <w:r w:rsidR="004D6464" w:rsidRPr="0092489D">
      <w:rPr>
        <w:sz w:val="20"/>
      </w:rPr>
      <w:t xml:space="preserve">  </w:t>
    </w:r>
    <w:r w:rsidR="004D6464">
      <w:rPr>
        <w:sz w:val="20"/>
      </w:rPr>
      <w:t xml:space="preserve">                 </w:t>
    </w:r>
  </w:p>
  <w:p w:rsidR="004D6464" w:rsidRDefault="004D6464">
    <w: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69A4" w:rsidRDefault="000E69A4">
      <w:r>
        <w:separator/>
      </w:r>
    </w:p>
  </w:footnote>
  <w:footnote w:type="continuationSeparator" w:id="0">
    <w:p w:rsidR="000E69A4" w:rsidRDefault="000E6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7AA" w:rsidRDefault="003577AA" w:rsidP="008C04BF">
    <w:pPr>
      <w:tabs>
        <w:tab w:val="left" w:pos="435"/>
        <w:tab w:val="center" w:pos="4536"/>
        <w:tab w:val="center" w:pos="7285"/>
        <w:tab w:val="right" w:pos="9072"/>
      </w:tabs>
      <w:rPr>
        <w:szCs w:val="24"/>
        <w:lang w:val="en-US" w:eastAsia="bg-BG"/>
      </w:rPr>
    </w:pPr>
  </w:p>
  <w:p w:rsidR="003577AA" w:rsidRDefault="003577AA">
    <w:pPr>
      <w:pStyle w:val="a3"/>
    </w:pPr>
  </w:p>
  <w:p w:rsidR="008C04BF" w:rsidRDefault="008C04BF" w:rsidP="00B65AD2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3399E"/>
    <w:multiLevelType w:val="hybridMultilevel"/>
    <w:tmpl w:val="31363968"/>
    <w:lvl w:ilvl="0" w:tplc="10804018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32B"/>
    <w:rsid w:val="00016E7C"/>
    <w:rsid w:val="00046CD8"/>
    <w:rsid w:val="0007714C"/>
    <w:rsid w:val="0008387F"/>
    <w:rsid w:val="000870BB"/>
    <w:rsid w:val="000A5F9D"/>
    <w:rsid w:val="000E69A4"/>
    <w:rsid w:val="000E72B9"/>
    <w:rsid w:val="000F2649"/>
    <w:rsid w:val="00101E6B"/>
    <w:rsid w:val="001064FF"/>
    <w:rsid w:val="001165DB"/>
    <w:rsid w:val="00127D1D"/>
    <w:rsid w:val="00132865"/>
    <w:rsid w:val="00136FBC"/>
    <w:rsid w:val="00180442"/>
    <w:rsid w:val="0019150B"/>
    <w:rsid w:val="00192C64"/>
    <w:rsid w:val="00195A1D"/>
    <w:rsid w:val="001C1C40"/>
    <w:rsid w:val="00205F08"/>
    <w:rsid w:val="0021483C"/>
    <w:rsid w:val="00251DBC"/>
    <w:rsid w:val="00262870"/>
    <w:rsid w:val="00264551"/>
    <w:rsid w:val="00267EFC"/>
    <w:rsid w:val="00270CCF"/>
    <w:rsid w:val="00281129"/>
    <w:rsid w:val="002E57B2"/>
    <w:rsid w:val="003237E0"/>
    <w:rsid w:val="003341A8"/>
    <w:rsid w:val="003577AA"/>
    <w:rsid w:val="003656AC"/>
    <w:rsid w:val="00373A45"/>
    <w:rsid w:val="003A39C2"/>
    <w:rsid w:val="003D5703"/>
    <w:rsid w:val="003E3C29"/>
    <w:rsid w:val="00456446"/>
    <w:rsid w:val="004D305F"/>
    <w:rsid w:val="004D6464"/>
    <w:rsid w:val="004D7C30"/>
    <w:rsid w:val="004E164A"/>
    <w:rsid w:val="004F3B88"/>
    <w:rsid w:val="004F3CFF"/>
    <w:rsid w:val="00506684"/>
    <w:rsid w:val="00512180"/>
    <w:rsid w:val="00532942"/>
    <w:rsid w:val="00534C01"/>
    <w:rsid w:val="0056423B"/>
    <w:rsid w:val="005821B1"/>
    <w:rsid w:val="00595A0F"/>
    <w:rsid w:val="005A0093"/>
    <w:rsid w:val="005A6716"/>
    <w:rsid w:val="005C0A51"/>
    <w:rsid w:val="005C2D3A"/>
    <w:rsid w:val="005C719B"/>
    <w:rsid w:val="005D406F"/>
    <w:rsid w:val="005E09D2"/>
    <w:rsid w:val="005E3D3D"/>
    <w:rsid w:val="00621C86"/>
    <w:rsid w:val="0064440B"/>
    <w:rsid w:val="00660113"/>
    <w:rsid w:val="00663AAC"/>
    <w:rsid w:val="006748E7"/>
    <w:rsid w:val="0069633C"/>
    <w:rsid w:val="006A6D57"/>
    <w:rsid w:val="006B12AB"/>
    <w:rsid w:val="006D4008"/>
    <w:rsid w:val="006E4728"/>
    <w:rsid w:val="006E49D9"/>
    <w:rsid w:val="00705CC6"/>
    <w:rsid w:val="007221CB"/>
    <w:rsid w:val="00751E8B"/>
    <w:rsid w:val="00762A44"/>
    <w:rsid w:val="007A35CA"/>
    <w:rsid w:val="007A74BB"/>
    <w:rsid w:val="007E14C1"/>
    <w:rsid w:val="007F26EA"/>
    <w:rsid w:val="00825A67"/>
    <w:rsid w:val="008348D2"/>
    <w:rsid w:val="00837DEB"/>
    <w:rsid w:val="00852F4C"/>
    <w:rsid w:val="008810DD"/>
    <w:rsid w:val="0089530A"/>
    <w:rsid w:val="008B080B"/>
    <w:rsid w:val="008B2E4F"/>
    <w:rsid w:val="008C04BF"/>
    <w:rsid w:val="008C5289"/>
    <w:rsid w:val="008D747F"/>
    <w:rsid w:val="008F14E9"/>
    <w:rsid w:val="00903D05"/>
    <w:rsid w:val="009045DA"/>
    <w:rsid w:val="0093711C"/>
    <w:rsid w:val="00952CA5"/>
    <w:rsid w:val="00961CB4"/>
    <w:rsid w:val="00992307"/>
    <w:rsid w:val="0099263C"/>
    <w:rsid w:val="00995CE3"/>
    <w:rsid w:val="009B0FC0"/>
    <w:rsid w:val="009B1FDA"/>
    <w:rsid w:val="009F364B"/>
    <w:rsid w:val="009F6A78"/>
    <w:rsid w:val="00A0252D"/>
    <w:rsid w:val="00A11FB3"/>
    <w:rsid w:val="00A20351"/>
    <w:rsid w:val="00A22001"/>
    <w:rsid w:val="00A2597C"/>
    <w:rsid w:val="00A26CBF"/>
    <w:rsid w:val="00A351A0"/>
    <w:rsid w:val="00A52C18"/>
    <w:rsid w:val="00A64241"/>
    <w:rsid w:val="00A978B8"/>
    <w:rsid w:val="00AD0E5E"/>
    <w:rsid w:val="00AE2449"/>
    <w:rsid w:val="00AE365D"/>
    <w:rsid w:val="00B55C2B"/>
    <w:rsid w:val="00B65AD2"/>
    <w:rsid w:val="00BE1E28"/>
    <w:rsid w:val="00C06303"/>
    <w:rsid w:val="00C34DF2"/>
    <w:rsid w:val="00C424CD"/>
    <w:rsid w:val="00C55D24"/>
    <w:rsid w:val="00C71252"/>
    <w:rsid w:val="00C74869"/>
    <w:rsid w:val="00C94566"/>
    <w:rsid w:val="00C9632B"/>
    <w:rsid w:val="00CA6521"/>
    <w:rsid w:val="00CB5FB5"/>
    <w:rsid w:val="00CB79DA"/>
    <w:rsid w:val="00CC5515"/>
    <w:rsid w:val="00CC6384"/>
    <w:rsid w:val="00CE0DAC"/>
    <w:rsid w:val="00D232A6"/>
    <w:rsid w:val="00D23BFB"/>
    <w:rsid w:val="00D2660B"/>
    <w:rsid w:val="00D34DBF"/>
    <w:rsid w:val="00D43581"/>
    <w:rsid w:val="00D55D28"/>
    <w:rsid w:val="00D65E97"/>
    <w:rsid w:val="00DA2367"/>
    <w:rsid w:val="00DD6E70"/>
    <w:rsid w:val="00E07978"/>
    <w:rsid w:val="00E22AB7"/>
    <w:rsid w:val="00E41C56"/>
    <w:rsid w:val="00E45D7D"/>
    <w:rsid w:val="00E825AF"/>
    <w:rsid w:val="00EA0131"/>
    <w:rsid w:val="00EA08A2"/>
    <w:rsid w:val="00EB124A"/>
    <w:rsid w:val="00EB5520"/>
    <w:rsid w:val="00ED6F93"/>
    <w:rsid w:val="00EF2256"/>
    <w:rsid w:val="00F005C1"/>
    <w:rsid w:val="00F055BC"/>
    <w:rsid w:val="00F35AAD"/>
    <w:rsid w:val="00F42420"/>
    <w:rsid w:val="00F70624"/>
    <w:rsid w:val="00FB16B4"/>
    <w:rsid w:val="00FB3618"/>
    <w:rsid w:val="00FD59D6"/>
    <w:rsid w:val="00FE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1F410D"/>
  <w15:docId w15:val="{56E695D4-3E16-4402-BE4B-0F643312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632B"/>
    <w:rPr>
      <w:rFonts w:ascii="Arial" w:hAnsi="Arial"/>
      <w:sz w:val="22"/>
      <w:lang w:eastAsia="en-US"/>
    </w:rPr>
  </w:style>
  <w:style w:type="paragraph" w:styleId="1">
    <w:name w:val="heading 1"/>
    <w:basedOn w:val="a"/>
    <w:next w:val="a"/>
    <w:link w:val="10"/>
    <w:qFormat/>
    <w:rsid w:val="008C04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8F14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qFormat/>
    <w:rsid w:val="0089530A"/>
    <w:pPr>
      <w:keepNext/>
      <w:spacing w:before="60" w:after="60"/>
      <w:jc w:val="both"/>
      <w:outlineLvl w:val="3"/>
    </w:pPr>
    <w:rPr>
      <w:rFonts w:cs="Arial"/>
      <w:b/>
      <w:bCs/>
      <w:i/>
      <w:i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B">
    <w:name w:val="HB"/>
    <w:basedOn w:val="a3"/>
    <w:rsid w:val="00C9632B"/>
    <w:pPr>
      <w:tabs>
        <w:tab w:val="clear" w:pos="4703"/>
        <w:tab w:val="clear" w:pos="9406"/>
        <w:tab w:val="center" w:pos="4536"/>
        <w:tab w:val="right" w:pos="9072"/>
      </w:tabs>
      <w:overflowPunct w:val="0"/>
      <w:autoSpaceDE w:val="0"/>
      <w:autoSpaceDN w:val="0"/>
      <w:adjustRightInd w:val="0"/>
      <w:spacing w:before="180"/>
      <w:jc w:val="center"/>
      <w:textAlignment w:val="baseline"/>
    </w:pPr>
    <w:rPr>
      <w:sz w:val="28"/>
    </w:rPr>
  </w:style>
  <w:style w:type="paragraph" w:customStyle="1" w:styleId="Absatz-Standardschriftar">
    <w:name w:val="Absatz-Standardschriftar"/>
    <w:next w:val="a"/>
    <w:rsid w:val="00C9632B"/>
    <w:pPr>
      <w:overflowPunct w:val="0"/>
      <w:autoSpaceDE w:val="0"/>
      <w:autoSpaceDN w:val="0"/>
      <w:adjustRightInd w:val="0"/>
      <w:spacing w:before="120"/>
      <w:jc w:val="both"/>
      <w:textAlignment w:val="baseline"/>
    </w:pPr>
    <w:rPr>
      <w:rFonts w:ascii="HebarB TT" w:hAnsi="HebarB TT"/>
      <w:sz w:val="24"/>
      <w:lang w:eastAsia="en-US"/>
    </w:rPr>
  </w:style>
  <w:style w:type="paragraph" w:styleId="a3">
    <w:name w:val="header"/>
    <w:basedOn w:val="a"/>
    <w:link w:val="a4"/>
    <w:uiPriority w:val="99"/>
    <w:rsid w:val="00C9632B"/>
    <w:pPr>
      <w:tabs>
        <w:tab w:val="center" w:pos="4703"/>
        <w:tab w:val="right" w:pos="9406"/>
      </w:tabs>
    </w:pPr>
  </w:style>
  <w:style w:type="paragraph" w:styleId="a5">
    <w:name w:val="footer"/>
    <w:basedOn w:val="a"/>
    <w:rsid w:val="00C9632B"/>
    <w:pPr>
      <w:tabs>
        <w:tab w:val="center" w:pos="4703"/>
        <w:tab w:val="right" w:pos="9406"/>
      </w:tabs>
    </w:pPr>
  </w:style>
  <w:style w:type="character" w:customStyle="1" w:styleId="a4">
    <w:name w:val="Горен колонтитул Знак"/>
    <w:basedOn w:val="a0"/>
    <w:link w:val="a3"/>
    <w:uiPriority w:val="99"/>
    <w:rsid w:val="00DA2367"/>
    <w:rPr>
      <w:rFonts w:ascii="Arial" w:hAnsi="Arial"/>
      <w:sz w:val="22"/>
      <w:lang w:eastAsia="en-US"/>
    </w:rPr>
  </w:style>
  <w:style w:type="paragraph" w:styleId="a6">
    <w:name w:val="Balloon Text"/>
    <w:basedOn w:val="a"/>
    <w:link w:val="a7"/>
    <w:rsid w:val="00DA2367"/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0"/>
    <w:link w:val="a6"/>
    <w:rsid w:val="00DA2367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34"/>
    <w:qFormat/>
    <w:rsid w:val="00A26CBF"/>
    <w:pPr>
      <w:ind w:left="720"/>
      <w:contextualSpacing/>
    </w:pPr>
  </w:style>
  <w:style w:type="character" w:customStyle="1" w:styleId="40">
    <w:name w:val="Заглавие 4 Знак"/>
    <w:basedOn w:val="a0"/>
    <w:link w:val="4"/>
    <w:rsid w:val="0089530A"/>
    <w:rPr>
      <w:rFonts w:ascii="Arial" w:hAnsi="Arial" w:cs="Arial"/>
      <w:b/>
      <w:bCs/>
      <w:i/>
      <w:iCs/>
      <w:sz w:val="22"/>
      <w:lang w:val="en-US" w:eastAsia="en-US"/>
    </w:rPr>
  </w:style>
  <w:style w:type="character" w:customStyle="1" w:styleId="20">
    <w:name w:val="Заглавие 2 Знак"/>
    <w:basedOn w:val="a0"/>
    <w:link w:val="2"/>
    <w:semiHidden/>
    <w:rsid w:val="008F14E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Default">
    <w:name w:val="Default"/>
    <w:rsid w:val="008C04BF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customStyle="1" w:styleId="10">
    <w:name w:val="Заглавие 1 Знак"/>
    <w:basedOn w:val="a0"/>
    <w:link w:val="1"/>
    <w:rsid w:val="008C04B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3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C8D5D7-7183-481E-B155-C8B091491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МОНИ МГ ООД</vt:lpstr>
      <vt:lpstr>МОНИ МГ ООД</vt:lpstr>
    </vt:vector>
  </TitlesOfParts>
  <Company>HOME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 МГ ООД</dc:title>
  <dc:creator>admin</dc:creator>
  <cp:lastModifiedBy>lenovo</cp:lastModifiedBy>
  <cp:revision>36</cp:revision>
  <cp:lastPrinted>2019-11-11T08:24:00Z</cp:lastPrinted>
  <dcterms:created xsi:type="dcterms:W3CDTF">2019-06-04T19:10:00Z</dcterms:created>
  <dcterms:modified xsi:type="dcterms:W3CDTF">2020-07-28T15:24:00Z</dcterms:modified>
</cp:coreProperties>
</file>