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2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3150"/>
        <w:gridCol w:w="2610"/>
        <w:gridCol w:w="1980"/>
        <w:gridCol w:w="1440"/>
        <w:gridCol w:w="1193"/>
        <w:gridCol w:w="1399"/>
        <w:gridCol w:w="1260"/>
        <w:gridCol w:w="1440"/>
      </w:tblGrid>
      <w:tr w:rsidR="006B12CA" w:rsidRPr="006B12CA" w:rsidTr="006B12CA">
        <w:trPr>
          <w:trHeight w:val="458"/>
        </w:trPr>
        <w:tc>
          <w:tcPr>
            <w:tcW w:w="810" w:type="dxa"/>
            <w:vMerge w:val="restart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№</w:t>
            </w:r>
          </w:p>
        </w:tc>
        <w:tc>
          <w:tcPr>
            <w:tcW w:w="3150" w:type="dxa"/>
            <w:vMerge w:val="restart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Наименование на ТСНИ</w:t>
            </w:r>
          </w:p>
        </w:tc>
        <w:tc>
          <w:tcPr>
            <w:tcW w:w="2610" w:type="dxa"/>
            <w:vMerge w:val="restart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proofErr w:type="spellStart"/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Фабр</w:t>
            </w:r>
            <w:proofErr w:type="spellEnd"/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./</w:t>
            </w:r>
            <w:proofErr w:type="spellStart"/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Идент</w:t>
            </w:r>
            <w:proofErr w:type="spellEnd"/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. №</w:t>
            </w:r>
          </w:p>
        </w:tc>
        <w:tc>
          <w:tcPr>
            <w:tcW w:w="1980" w:type="dxa"/>
            <w:vMerge w:val="restart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Периодичност на проверката</w:t>
            </w:r>
          </w:p>
        </w:tc>
        <w:tc>
          <w:tcPr>
            <w:tcW w:w="1440" w:type="dxa"/>
            <w:vMerge w:val="restart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Вид на проверката</w:t>
            </w:r>
          </w:p>
        </w:tc>
        <w:tc>
          <w:tcPr>
            <w:tcW w:w="1193" w:type="dxa"/>
            <w:vMerge w:val="restart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Дата на проверка</w:t>
            </w:r>
          </w:p>
        </w:tc>
        <w:tc>
          <w:tcPr>
            <w:tcW w:w="1399" w:type="dxa"/>
            <w:vMerge w:val="restart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Дата на последваща проверка</w:t>
            </w:r>
          </w:p>
        </w:tc>
        <w:tc>
          <w:tcPr>
            <w:tcW w:w="2700" w:type="dxa"/>
            <w:gridSpan w:val="2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Извършил записа</w:t>
            </w:r>
          </w:p>
        </w:tc>
      </w:tr>
      <w:tr w:rsidR="006B12CA" w:rsidRPr="006B12CA" w:rsidTr="006B12CA">
        <w:tc>
          <w:tcPr>
            <w:tcW w:w="810" w:type="dxa"/>
            <w:vMerge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</w:p>
        </w:tc>
        <w:tc>
          <w:tcPr>
            <w:tcW w:w="3150" w:type="dxa"/>
            <w:vMerge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</w:p>
        </w:tc>
        <w:tc>
          <w:tcPr>
            <w:tcW w:w="2610" w:type="dxa"/>
            <w:vMerge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</w:p>
        </w:tc>
        <w:tc>
          <w:tcPr>
            <w:tcW w:w="1980" w:type="dxa"/>
            <w:vMerge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</w:p>
        </w:tc>
        <w:tc>
          <w:tcPr>
            <w:tcW w:w="1440" w:type="dxa"/>
            <w:vMerge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</w:p>
        </w:tc>
        <w:tc>
          <w:tcPr>
            <w:tcW w:w="1193" w:type="dxa"/>
            <w:vMerge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</w:p>
        </w:tc>
        <w:tc>
          <w:tcPr>
            <w:tcW w:w="1399" w:type="dxa"/>
            <w:vMerge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</w:p>
        </w:tc>
        <w:tc>
          <w:tcPr>
            <w:tcW w:w="1260" w:type="dxa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Фамилия</w:t>
            </w:r>
          </w:p>
        </w:tc>
        <w:tc>
          <w:tcPr>
            <w:tcW w:w="1440" w:type="dxa"/>
            <w:vAlign w:val="center"/>
          </w:tcPr>
          <w:p w:rsidR="006B12CA" w:rsidRPr="006B12CA" w:rsidRDefault="006B12CA" w:rsidP="000A4E3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6B12CA">
              <w:rPr>
                <w:rFonts w:ascii="Arial" w:hAnsi="Arial" w:cs="Arial"/>
                <w:b/>
                <w:sz w:val="20"/>
                <w:szCs w:val="20"/>
                <w:lang w:val="bg-BG"/>
              </w:rPr>
              <w:t>Подпис</w:t>
            </w: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  <w:tr w:rsidR="006B12CA" w:rsidRPr="006B12CA" w:rsidTr="006B12CA">
        <w:trPr>
          <w:trHeight w:val="432"/>
        </w:trPr>
        <w:tc>
          <w:tcPr>
            <w:tcW w:w="8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315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261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98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193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399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26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  <w:tc>
          <w:tcPr>
            <w:tcW w:w="1440" w:type="dxa"/>
          </w:tcPr>
          <w:p w:rsidR="006B12CA" w:rsidRPr="006B12CA" w:rsidRDefault="006B12CA" w:rsidP="000A4E31">
            <w:pPr>
              <w:rPr>
                <w:lang w:val="bg-BG"/>
              </w:rPr>
            </w:pPr>
          </w:p>
        </w:tc>
      </w:tr>
    </w:tbl>
    <w:p w:rsidR="006B12CA" w:rsidRPr="006B12CA" w:rsidRDefault="006B12CA" w:rsidP="008A783B">
      <w:pPr>
        <w:rPr>
          <w:sz w:val="20"/>
          <w:szCs w:val="20"/>
          <w:lang w:val="bg-BG"/>
        </w:rPr>
      </w:pPr>
    </w:p>
    <w:p w:rsidR="008A783B" w:rsidRPr="006B12CA" w:rsidRDefault="008A783B" w:rsidP="008A783B">
      <w:pPr>
        <w:ind w:left="90"/>
        <w:rPr>
          <w:sz w:val="20"/>
          <w:szCs w:val="20"/>
          <w:lang w:val="bg-BG"/>
        </w:rPr>
      </w:pPr>
      <w:r w:rsidRPr="006B12CA">
        <w:rPr>
          <w:sz w:val="20"/>
          <w:szCs w:val="20"/>
          <w:lang w:val="bg-BG"/>
        </w:rPr>
        <w:t>Дата:</w:t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</w:r>
      <w:r w:rsidRPr="006B12CA">
        <w:rPr>
          <w:sz w:val="20"/>
          <w:szCs w:val="20"/>
          <w:lang w:val="bg-BG"/>
        </w:rPr>
        <w:tab/>
        <w:t>Изготвил:............................</w:t>
      </w:r>
    </w:p>
    <w:p w:rsidR="003906DA" w:rsidRPr="006B12CA" w:rsidRDefault="003906DA" w:rsidP="008A783B">
      <w:pPr>
        <w:rPr>
          <w:lang w:val="bg-BG"/>
        </w:rPr>
      </w:pPr>
      <w:bookmarkStart w:id="0" w:name="_GoBack"/>
      <w:bookmarkEnd w:id="0"/>
    </w:p>
    <w:sectPr w:rsidR="003906DA" w:rsidRPr="006B12CA" w:rsidSect="00873C43">
      <w:headerReference w:type="default" r:id="rId11"/>
      <w:footerReference w:type="default" r:id="rId12"/>
      <w:headerReference w:type="first" r:id="rId13"/>
      <w:footerReference w:type="first" r:id="rId14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158" w:rsidRDefault="00765158" w:rsidP="00B26FC3">
      <w:pPr>
        <w:spacing w:after="0" w:line="240" w:lineRule="auto"/>
      </w:pPr>
      <w:r>
        <w:separator/>
      </w:r>
    </w:p>
  </w:endnote>
  <w:endnote w:type="continuationSeparator" w:id="0">
    <w:p w:rsidR="00765158" w:rsidRDefault="0076515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a6"/>
    </w:pPr>
  </w:p>
  <w:p w:rsidR="00FD423E" w:rsidRDefault="00FD423E">
    <w:pPr>
      <w:pStyle w:val="a6"/>
    </w:pPr>
  </w:p>
  <w:p w:rsidR="00FD423E" w:rsidRDefault="008910C7">
    <w:pPr>
      <w:pStyle w:val="a6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990697" wp14:editId="5D9EB79B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0A86C07F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E4C05" w:rsidRPr="002239E1" w:rsidTr="00BA4A02">
      <w:trPr>
        <w:jc w:val="center"/>
      </w:trPr>
      <w:tc>
        <w:tcPr>
          <w:tcW w:w="2970" w:type="dxa"/>
        </w:tcPr>
        <w:p w:rsidR="007E4C05" w:rsidRPr="002239E1" w:rsidRDefault="007E4C05" w:rsidP="007E4C05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1/24.03.2022</w:t>
          </w:r>
        </w:p>
      </w:tc>
      <w:tc>
        <w:tcPr>
          <w:tcW w:w="7095" w:type="dxa"/>
        </w:tcPr>
        <w:p w:rsidR="007E4C05" w:rsidRPr="002239E1" w:rsidRDefault="007E4C05" w:rsidP="007E4C05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a6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9ADC2D" wp14:editId="62FD805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245A5683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2325DB5" wp14:editId="5141AE2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5748FE03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158" w:rsidRDefault="00765158" w:rsidP="00B26FC3">
      <w:pPr>
        <w:spacing w:after="0" w:line="240" w:lineRule="auto"/>
      </w:pPr>
      <w:r>
        <w:separator/>
      </w:r>
    </w:p>
  </w:footnote>
  <w:footnote w:type="continuationSeparator" w:id="0">
    <w:p w:rsidR="00765158" w:rsidRDefault="0076515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F8BE61A" wp14:editId="75073DD9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31DC95D5" wp14:editId="766CEAB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6B12CA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Pr="008A783B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-0</w:t>
          </w:r>
          <w:r w:rsidR="008A783B">
            <w:rPr>
              <w:rFonts w:ascii="Arial" w:hAnsi="Arial" w:cs="Arial"/>
              <w:lang w:val="bg-BG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8A783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СНИ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B12C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6B12C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a4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1494994" wp14:editId="3398832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7E4C0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7E4C05">
            <w:rPr>
              <w:rFonts w:ascii="Arial" w:hAnsi="Arial" w:cs="Arial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6B12CA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6B12CA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FB2C55">
            <w:rPr>
              <w:rFonts w:ascii="Arial" w:hAnsi="Arial" w:cs="Arial"/>
            </w:rPr>
            <w:t>RD</w:t>
          </w:r>
          <w:r w:rsidRPr="006B12CA">
            <w:rPr>
              <w:rFonts w:ascii="Arial" w:hAnsi="Arial" w:cs="Arial"/>
              <w:lang w:val="ru-RU"/>
            </w:rPr>
            <w:t xml:space="preserve"> </w:t>
          </w:r>
          <w:r w:rsidR="003906DA">
            <w:rPr>
              <w:rFonts w:ascii="Arial" w:hAnsi="Arial" w:cs="Arial"/>
            </w:rPr>
            <w:t>NISU</w:t>
          </w:r>
          <w:r w:rsidRPr="006B12CA">
            <w:rPr>
              <w:rFonts w:ascii="Arial" w:hAnsi="Arial" w:cs="Arial"/>
              <w:lang w:val="ru-RU"/>
            </w:rPr>
            <w:t>-</w:t>
          </w:r>
          <w:r w:rsidR="008A783B" w:rsidRPr="006B12CA">
            <w:rPr>
              <w:rFonts w:ascii="Arial" w:hAnsi="Arial" w:cs="Arial"/>
              <w:lang w:val="ru-RU"/>
            </w:rPr>
            <w:t>02</w:t>
          </w:r>
        </w:p>
        <w:p w:rsidR="00FD423E" w:rsidRPr="006B12C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B12CA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7E4C05" w:rsidRDefault="006B12CA" w:rsidP="007E4C0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</w:rPr>
            <w:t>24.0</w:t>
          </w:r>
          <w:r w:rsidR="007E4C05"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.202</w:t>
          </w:r>
          <w:r w:rsidR="007E4C05">
            <w:rPr>
              <w:rFonts w:ascii="Arial" w:hAnsi="Arial" w:cs="Arial"/>
              <w:lang w:val="bg-BG"/>
            </w:rPr>
            <w:t>2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6B12C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8A783B" w:rsidP="008A783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СНИ</w:t>
          </w:r>
        </w:p>
      </w:tc>
      <w:tc>
        <w:tcPr>
          <w:tcW w:w="1191" w:type="pct"/>
          <w:vAlign w:val="center"/>
        </w:tcPr>
        <w:p w:rsidR="00FD423E" w:rsidRPr="006B12C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B12CA">
            <w:rPr>
              <w:rFonts w:ascii="Arial" w:hAnsi="Arial" w:cs="Arial"/>
              <w:lang w:val="bg-BG"/>
            </w:rPr>
            <w:t xml:space="preserve">Стр. </w:t>
          </w:r>
          <w:r w:rsidRPr="006B12CA">
            <w:rPr>
              <w:rFonts w:ascii="Arial" w:hAnsi="Arial" w:cs="Arial"/>
              <w:lang w:val="bg-BG"/>
            </w:rPr>
            <w:fldChar w:fldCharType="begin"/>
          </w:r>
          <w:r w:rsidRPr="006B12CA">
            <w:rPr>
              <w:rFonts w:ascii="Arial" w:hAnsi="Arial" w:cs="Arial"/>
              <w:lang w:val="bg-BG"/>
            </w:rPr>
            <w:instrText xml:space="preserve"> PAGE </w:instrText>
          </w:r>
          <w:r w:rsidRPr="006B12CA">
            <w:rPr>
              <w:rFonts w:ascii="Arial" w:hAnsi="Arial" w:cs="Arial"/>
              <w:lang w:val="bg-BG"/>
            </w:rPr>
            <w:fldChar w:fldCharType="separate"/>
          </w:r>
          <w:r w:rsidR="007E4C05">
            <w:rPr>
              <w:rFonts w:ascii="Arial" w:hAnsi="Arial" w:cs="Arial"/>
              <w:noProof/>
              <w:lang w:val="bg-BG"/>
            </w:rPr>
            <w:t>1</w:t>
          </w:r>
          <w:r w:rsidRPr="006B12CA">
            <w:rPr>
              <w:rFonts w:ascii="Arial" w:hAnsi="Arial" w:cs="Arial"/>
              <w:lang w:val="bg-BG"/>
            </w:rPr>
            <w:fldChar w:fldCharType="end"/>
          </w:r>
          <w:r w:rsidRPr="006B12CA">
            <w:rPr>
              <w:rFonts w:ascii="Arial" w:hAnsi="Arial" w:cs="Arial"/>
              <w:lang w:val="bg-BG"/>
            </w:rPr>
            <w:t xml:space="preserve"> от </w:t>
          </w:r>
          <w:r w:rsidRPr="006B12CA">
            <w:rPr>
              <w:rFonts w:ascii="Arial" w:hAnsi="Arial" w:cs="Arial"/>
              <w:lang w:val="bg-BG"/>
            </w:rPr>
            <w:fldChar w:fldCharType="begin"/>
          </w:r>
          <w:r w:rsidRPr="006B12CA">
            <w:rPr>
              <w:rFonts w:ascii="Arial" w:hAnsi="Arial" w:cs="Arial"/>
              <w:lang w:val="bg-BG"/>
            </w:rPr>
            <w:instrText xml:space="preserve"> NUMPAGES  </w:instrText>
          </w:r>
          <w:r w:rsidRPr="006B12CA">
            <w:rPr>
              <w:rFonts w:ascii="Arial" w:hAnsi="Arial" w:cs="Arial"/>
              <w:lang w:val="bg-BG"/>
            </w:rPr>
            <w:fldChar w:fldCharType="separate"/>
          </w:r>
          <w:r w:rsidR="007E4C05">
            <w:rPr>
              <w:rFonts w:ascii="Arial" w:hAnsi="Arial" w:cs="Arial"/>
              <w:noProof/>
              <w:lang w:val="bg-BG"/>
            </w:rPr>
            <w:t>1</w:t>
          </w:r>
          <w:r w:rsidRPr="006B12C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FD423E" w:rsidRDefault="00FD423E" w:rsidP="00FD423E">
    <w:pPr>
      <w:pStyle w:val="a4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2C2F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079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06DA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5368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006E5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26D2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12CA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5158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E4C05"/>
    <w:rsid w:val="007F56E3"/>
    <w:rsid w:val="00812ADA"/>
    <w:rsid w:val="00813A0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3C43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A783B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37BAF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A4555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4FCA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563936"/>
  <w15:docId w15:val="{74163BAD-BED3-45E1-B435-978C4176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1"/>
    <w:link w:val="a4"/>
    <w:uiPriority w:val="99"/>
    <w:semiHidden/>
    <w:locked/>
    <w:rsid w:val="00B26FC3"/>
  </w:style>
  <w:style w:type="paragraph" w:styleId="a6">
    <w:name w:val="footer"/>
    <w:basedOn w:val="a0"/>
    <w:link w:val="a7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1"/>
    <w:link w:val="a6"/>
    <w:uiPriority w:val="99"/>
    <w:locked/>
    <w:rsid w:val="00B26FC3"/>
  </w:style>
  <w:style w:type="paragraph" w:customStyle="1" w:styleId="tochka1">
    <w:name w:val="tochka1"/>
    <w:basedOn w:val="a0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a8">
    <w:name w:val="Balloon Text"/>
    <w:basedOn w:val="a0"/>
    <w:link w:val="a9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a">
    <w:name w:val="List Paragraph"/>
    <w:basedOn w:val="a0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aa">
    <w:name w:val="Table Grid"/>
    <w:basedOn w:val="a2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22127D"/>
    <w:rPr>
      <w:sz w:val="20"/>
      <w:szCs w:val="20"/>
    </w:rPr>
  </w:style>
  <w:style w:type="character" w:customStyle="1" w:styleId="ad">
    <w:name w:val="Текст на коментар Знак"/>
    <w:link w:val="ac"/>
    <w:uiPriority w:val="99"/>
    <w:semiHidden/>
    <w:rsid w:val="0022127D"/>
    <w:rPr>
      <w:rFonts w:cs="Calibri"/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127D"/>
    <w:rPr>
      <w:b/>
      <w:bCs/>
    </w:rPr>
  </w:style>
  <w:style w:type="character" w:customStyle="1" w:styleId="af">
    <w:name w:val="Предмет на коментар Знак"/>
    <w:link w:val="ae"/>
    <w:uiPriority w:val="99"/>
    <w:semiHidden/>
    <w:rsid w:val="0022127D"/>
    <w:rPr>
      <w:rFonts w:cs="Calibri"/>
      <w:b/>
      <w:bCs/>
      <w:lang w:val="en-US" w:eastAsia="en-US"/>
    </w:rPr>
  </w:style>
  <w:style w:type="paragraph" w:styleId="af0">
    <w:name w:val="Revision"/>
    <w:hidden/>
    <w:uiPriority w:val="99"/>
    <w:semiHidden/>
    <w:rsid w:val="008A783B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A281DB7-EE2B-4392-8150-8F2300F64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Силвия Мирчева</cp:lastModifiedBy>
  <cp:revision>4</cp:revision>
  <cp:lastPrinted>2015-08-14T09:15:00Z</cp:lastPrinted>
  <dcterms:created xsi:type="dcterms:W3CDTF">2020-05-15T11:02:00Z</dcterms:created>
  <dcterms:modified xsi:type="dcterms:W3CDTF">2022-05-31T10:58:00Z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