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485B05" w14:textId="77777777" w:rsidR="001A4F24" w:rsidRPr="006B2B36" w:rsidRDefault="001A4F24" w:rsidP="00425E7F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7E1BA36B" w14:textId="78A0FB7D" w:rsidR="0078246A" w:rsidRPr="004F2FDF" w:rsidRDefault="00306F6C" w:rsidP="00425E7F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4F2FDF">
        <w:rPr>
          <w:rFonts w:ascii="Arial" w:hAnsi="Arial" w:cs="Arial"/>
          <w:b/>
          <w:bCs/>
          <w:lang w:val="bg-BG"/>
        </w:rPr>
        <w:t>І</w:t>
      </w:r>
      <w:r w:rsidR="0078246A" w:rsidRPr="004F2FDF">
        <w:rPr>
          <w:rFonts w:ascii="Arial" w:hAnsi="Arial" w:cs="Arial"/>
          <w:b/>
          <w:bCs/>
          <w:lang w:val="bg-BG"/>
        </w:rPr>
        <w:t xml:space="preserve">. </w:t>
      </w:r>
      <w:r w:rsidRPr="004F2FDF">
        <w:rPr>
          <w:rFonts w:ascii="Arial" w:hAnsi="Arial" w:cs="Arial"/>
          <w:b/>
          <w:bCs/>
          <w:lang w:val="bg-BG"/>
        </w:rPr>
        <w:t xml:space="preserve">Вътрешни термини и термини по </w:t>
      </w:r>
      <w:r w:rsidRPr="004F2FDF">
        <w:rPr>
          <w:rFonts w:ascii="Arial" w:hAnsi="Arial" w:cs="Arial"/>
          <w:b/>
          <w:bCs/>
        </w:rPr>
        <w:t>ISO</w:t>
      </w:r>
      <w:r w:rsidRPr="00425E7F">
        <w:rPr>
          <w:rFonts w:ascii="Arial" w:hAnsi="Arial" w:cs="Arial"/>
          <w:b/>
          <w:bCs/>
          <w:lang w:val="bg-BG"/>
        </w:rPr>
        <w:t xml:space="preserve"> 9001:2015</w:t>
      </w:r>
      <w:r w:rsidR="0078246A" w:rsidRPr="004F2FDF">
        <w:rPr>
          <w:rFonts w:ascii="Arial" w:hAnsi="Arial" w:cs="Arial"/>
          <w:b/>
          <w:bCs/>
          <w:lang w:val="bg-BG"/>
        </w:rPr>
        <w:t xml:space="preserve"> </w:t>
      </w:r>
    </w:p>
    <w:p w14:paraId="05594A7E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</w:p>
    <w:p w14:paraId="4A8063A9" w14:textId="0E870F2C" w:rsidR="00FC2686" w:rsidRPr="00425E7F" w:rsidRDefault="0078246A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Взаимодействия</w:t>
      </w:r>
      <w:r w:rsidR="00306F6C" w:rsidRPr="00425E7F">
        <w:rPr>
          <w:rFonts w:ascii="Arial" w:hAnsi="Arial" w:cs="Arial"/>
          <w:b/>
          <w:szCs w:val="22"/>
          <w:lang w:val="bg-BG"/>
        </w:rPr>
        <w:t xml:space="preserve"> </w:t>
      </w:r>
    </w:p>
    <w:p w14:paraId="0980955B" w14:textId="3A7C298E" w:rsidR="0078246A" w:rsidRPr="004F2FDF" w:rsidRDefault="0078246A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Различни форми на връзка между звената и/или длъжностните лица в дружеството при изпълнение на възложени задачи и задачи от общ интерес.</w:t>
      </w:r>
    </w:p>
    <w:p w14:paraId="52DCE5BE" w14:textId="77777777" w:rsidR="00306F6C" w:rsidRPr="00425E7F" w:rsidRDefault="00306F6C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6E5DC2E1" w14:textId="77777777" w:rsidR="00FC2686" w:rsidRPr="00425E7F" w:rsidRDefault="0078246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Вътрешни (организационни) комуникации</w:t>
      </w:r>
    </w:p>
    <w:p w14:paraId="6BF0CE7D" w14:textId="62606641" w:rsidR="0078246A" w:rsidRPr="004F2FDF" w:rsidRDefault="0078246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Обм</w:t>
      </w:r>
      <w:r w:rsidR="00306F6C" w:rsidRPr="004F2FDF">
        <w:rPr>
          <w:rFonts w:ascii="Arial" w:hAnsi="Arial" w:cs="Arial"/>
          <w:szCs w:val="22"/>
          <w:lang w:val="bg-BG"/>
        </w:rPr>
        <w:t>я</w:t>
      </w:r>
      <w:r w:rsidRPr="00425E7F">
        <w:rPr>
          <w:rFonts w:ascii="Arial" w:hAnsi="Arial" w:cs="Arial"/>
          <w:szCs w:val="22"/>
          <w:lang w:val="bg-BG"/>
        </w:rPr>
        <w:t>на на информация между звената и длъжностните лица, свързана с осъществяване на всички дейности в дружеството.</w:t>
      </w:r>
    </w:p>
    <w:p w14:paraId="7F668342" w14:textId="77777777" w:rsidR="00306F6C" w:rsidRPr="00425E7F" w:rsidRDefault="00306F6C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102E936A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Вътрешните комуникации са:</w:t>
      </w:r>
    </w:p>
    <w:p w14:paraId="65DA02AD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низходящи (прави) - от и по инициатива на длъжностни лица от по-високо ниво в служебната йерархия към по-ниски нива;</w:t>
      </w:r>
    </w:p>
    <w:p w14:paraId="77A59763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възходящи (обратни) - от и по инициатива на длъжностни лица и звена от по-ниско ниво в служебната йерархия към длъжностни лица от по-високо ниво;</w:t>
      </w:r>
    </w:p>
    <w:p w14:paraId="26ADAA6D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хоризонтални - между структурни звена или производствени единици от едно йерархично ниво;</w:t>
      </w:r>
    </w:p>
    <w:p w14:paraId="6F6FDC01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диагонални (напречни) - между звена от различни нива при отсъствие на подчиненост</w:t>
      </w:r>
    </w:p>
    <w:p w14:paraId="1AC687FF" w14:textId="77777777" w:rsidR="00306F6C" w:rsidRPr="00425E7F" w:rsidRDefault="00306F6C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D71ADBF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Заповед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080AD8CD" w14:textId="0D2379A4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i/>
          <w:szCs w:val="22"/>
          <w:lang w:val="ru-RU"/>
        </w:rPr>
      </w:pPr>
      <w:r w:rsidRPr="00425E7F">
        <w:rPr>
          <w:rFonts w:ascii="Arial" w:hAnsi="Arial" w:cs="Arial"/>
          <w:szCs w:val="22"/>
          <w:lang w:val="bg-BG"/>
        </w:rPr>
        <w:t>Административен акт на ръководството, с който се възлагат определени задачи, сроковете и отговорностите за изпълнението им. Продължителността на действие на заповедта е фиксирана (определя се със сроковете на поставените в нея задачи) или неограничена (до отменянето и).</w:t>
      </w:r>
      <w:r w:rsidR="00306F6C" w:rsidRPr="004F2FDF">
        <w:rPr>
          <w:rFonts w:ascii="Arial" w:hAnsi="Arial" w:cs="Arial"/>
          <w:szCs w:val="22"/>
          <w:lang w:val="bg-BG"/>
        </w:rPr>
        <w:t xml:space="preserve"> </w:t>
      </w:r>
      <w:r w:rsidRPr="00425E7F">
        <w:rPr>
          <w:rFonts w:ascii="Arial" w:hAnsi="Arial" w:cs="Arial"/>
          <w:szCs w:val="22"/>
          <w:lang w:val="bg-BG"/>
        </w:rPr>
        <w:t>Заповедта може да бъде писмена или устна.</w:t>
      </w:r>
    </w:p>
    <w:p w14:paraId="4D5BEF6B" w14:textId="77777777" w:rsidR="00306F6C" w:rsidRPr="00425E7F" w:rsidRDefault="00306F6C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</w:p>
    <w:p w14:paraId="24FE48CB" w14:textId="44404410" w:rsidR="00FC2686" w:rsidRPr="00425E7F" w:rsidRDefault="0078246A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  <w:r w:rsidRPr="00425E7F">
        <w:rPr>
          <w:rFonts w:ascii="Arial" w:hAnsi="Arial" w:cs="Arial"/>
          <w:b/>
        </w:rPr>
        <w:t>Заприходяване</w:t>
      </w:r>
      <w:r w:rsidR="00306F6C" w:rsidRPr="00425E7F">
        <w:rPr>
          <w:rFonts w:ascii="Arial" w:hAnsi="Arial" w:cs="Arial"/>
        </w:rPr>
        <w:t xml:space="preserve"> </w:t>
      </w:r>
    </w:p>
    <w:p w14:paraId="652DFA73" w14:textId="4A3B60C6" w:rsidR="0078246A" w:rsidRPr="00425E7F" w:rsidRDefault="0078246A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  <w:r w:rsidRPr="00425E7F">
        <w:rPr>
          <w:rFonts w:ascii="Arial" w:hAnsi="Arial" w:cs="Arial"/>
        </w:rPr>
        <w:t>Записване на постъпващите продукти в отчетни документи и задължаване на материално-отговорните лица (МОЛ).</w:t>
      </w:r>
    </w:p>
    <w:p w14:paraId="5AFCB509" w14:textId="77777777" w:rsidR="00306F6C" w:rsidRPr="00425E7F" w:rsidRDefault="00306F6C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4BC417B" w14:textId="77777777" w:rsidR="00FC2686" w:rsidRPr="00425E7F" w:rsidRDefault="0078246A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Комуникации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561D5B96" w14:textId="7528F302" w:rsidR="0078246A" w:rsidRPr="00425E7F" w:rsidRDefault="0078246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Действия за предаване/приемане на информация. Комуникациите са:</w:t>
      </w:r>
    </w:p>
    <w:p w14:paraId="3F4F61AF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външни - между дружеството и външни институции, организации, фирми и лица;</w:t>
      </w:r>
    </w:p>
    <w:p w14:paraId="63634865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вътрешни - между длъжностни лица и звена на дружеството.</w:t>
      </w:r>
    </w:p>
    <w:p w14:paraId="2BB9F9F4" w14:textId="77777777" w:rsidR="00306F6C" w:rsidRPr="00425E7F" w:rsidRDefault="00306F6C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6AE40559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Консултиране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2AD4AFCD" w14:textId="48AE157A" w:rsidR="0078246A" w:rsidRPr="001F34E0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 xml:space="preserve">Даване на специализирана помощ, съвет, препоръка, разяснение или мнение по даден </w:t>
      </w:r>
      <w:r w:rsidRPr="001F34E0">
        <w:rPr>
          <w:rFonts w:ascii="Arial" w:hAnsi="Arial" w:cs="Arial"/>
          <w:szCs w:val="22"/>
          <w:lang w:val="bg-BG"/>
        </w:rPr>
        <w:t>въпрос.</w:t>
      </w:r>
    </w:p>
    <w:p w14:paraId="18B6DDC2" w14:textId="77777777" w:rsidR="00306F6C" w:rsidRPr="001F34E0" w:rsidRDefault="00306F6C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</w:p>
    <w:p w14:paraId="18B9DD20" w14:textId="77777777" w:rsidR="00FC2686" w:rsidRPr="001F34E0" w:rsidRDefault="0078246A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  <w:r w:rsidRPr="001F34E0">
        <w:rPr>
          <w:rFonts w:ascii="Arial" w:hAnsi="Arial" w:cs="Arial"/>
          <w:b/>
        </w:rPr>
        <w:t>Манипулиране</w:t>
      </w:r>
    </w:p>
    <w:p w14:paraId="26CF567F" w14:textId="2D64D537" w:rsidR="0078246A" w:rsidRPr="001F34E0" w:rsidRDefault="0078246A" w:rsidP="00425E7F">
      <w:pPr>
        <w:pStyle w:val="tochka1"/>
        <w:spacing w:before="0"/>
        <w:ind w:left="1418" w:right="0" w:firstLine="0"/>
        <w:rPr>
          <w:rFonts w:ascii="Arial" w:hAnsi="Arial" w:cs="Arial"/>
        </w:rPr>
      </w:pPr>
      <w:r w:rsidRPr="001F34E0">
        <w:rPr>
          <w:rFonts w:ascii="Arial" w:hAnsi="Arial" w:cs="Arial"/>
        </w:rPr>
        <w:t>Товаро-разтоварни и складови операции по продуктите, осъществяване в процеса на приемането, складирането и предаването им в и от складовете на дружеството.</w:t>
      </w:r>
    </w:p>
    <w:p w14:paraId="3A662655" w14:textId="77777777" w:rsidR="00306F6C" w:rsidRPr="001F34E0" w:rsidRDefault="00306F6C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11393E28" w14:textId="77777777" w:rsidR="00FC2686" w:rsidRPr="004F2FDF" w:rsidRDefault="00306F6C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Нареждане</w:t>
      </w:r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65DA5279" w14:textId="003009B5" w:rsidR="0078246A" w:rsidRPr="004F2FD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Административен акт на ръководителите на структурните звена до непосредствените им подчинени, с които се поставят задачи и се определят сроковете и конкретните им изпълнители.</w:t>
      </w:r>
      <w:r w:rsidR="00FC2686" w:rsidRPr="004F2FDF">
        <w:rPr>
          <w:rFonts w:ascii="Arial" w:hAnsi="Arial" w:cs="Arial"/>
          <w:szCs w:val="22"/>
          <w:lang w:val="bg-BG"/>
        </w:rPr>
        <w:t xml:space="preserve"> </w:t>
      </w:r>
      <w:r w:rsidRPr="00425E7F">
        <w:rPr>
          <w:rFonts w:ascii="Arial" w:hAnsi="Arial" w:cs="Arial"/>
          <w:szCs w:val="22"/>
          <w:lang w:val="bg-BG"/>
        </w:rPr>
        <w:t>Нареждането може да бъде устно или писмено (документирано с резолюция,</w:t>
      </w:r>
      <w:bookmarkStart w:id="0" w:name="_GoBack"/>
      <w:bookmarkEnd w:id="0"/>
      <w:r w:rsidRPr="00425E7F">
        <w:rPr>
          <w:rFonts w:ascii="Arial" w:hAnsi="Arial" w:cs="Arial"/>
          <w:szCs w:val="22"/>
          <w:lang w:val="bg-BG"/>
        </w:rPr>
        <w:t xml:space="preserve"> протокол, запис в журнал и др.)</w:t>
      </w:r>
    </w:p>
    <w:p w14:paraId="652FC5DA" w14:textId="77777777" w:rsidR="00306F6C" w:rsidRPr="00425E7F" w:rsidRDefault="00306F6C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33ABD316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Мероприятие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682C4088" w14:textId="61CDB1C8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Планирано действие за постигане на предварително определена цел.</w:t>
      </w:r>
    </w:p>
    <w:p w14:paraId="5CF25704" w14:textId="77777777" w:rsidR="00CD0416" w:rsidRPr="00425E7F" w:rsidRDefault="00CD0416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0B434E96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Планиране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1E4D0A81" w14:textId="302A8A90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lastRenderedPageBreak/>
        <w:t>Управленческа дейност, насочена към поставяне на цели и определяне на процесите и необходимите ресурси за достигане на целите.</w:t>
      </w:r>
    </w:p>
    <w:p w14:paraId="64B99B6B" w14:textId="77777777" w:rsidR="00CD0416" w:rsidRPr="00425E7F" w:rsidRDefault="00CD0416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40E0A8F9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Програма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5AF07911" w14:textId="05BF215E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Документ, съдържащ списък от мероприятия, етапите, сроковете, необходимите ресурси и отговорниците за изпълнението на всяко от тях.</w:t>
      </w:r>
    </w:p>
    <w:p w14:paraId="56615791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299FAB42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План-график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33CBF00C" w14:textId="6D79C942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Документ, съдържащ конкретни задачи по всяко мероприятие, сроковете и отговорниците за изпълнението им.</w:t>
      </w:r>
    </w:p>
    <w:p w14:paraId="5367E72D" w14:textId="77777777" w:rsidR="00CD0416" w:rsidRPr="00425E7F" w:rsidRDefault="00CD0416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29AE4496" w14:textId="77777777" w:rsidR="00FC2686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Резолюция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630A65DC" w14:textId="5C0AA469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Писмен запис на ръководител върх</w:t>
      </w:r>
      <w:r w:rsidR="001F34E0">
        <w:rPr>
          <w:rFonts w:ascii="Arial" w:hAnsi="Arial" w:cs="Arial"/>
          <w:szCs w:val="22"/>
          <w:lang w:val="bg-BG"/>
        </w:rPr>
        <w:t>у документ, с който се определя</w:t>
      </w:r>
      <w:r w:rsidRPr="00425E7F">
        <w:rPr>
          <w:rFonts w:ascii="Arial" w:hAnsi="Arial" w:cs="Arial"/>
          <w:szCs w:val="22"/>
          <w:lang w:val="bg-BG"/>
        </w:rPr>
        <w:t>т задачите произтичащи от документа, сроковете и отговорностите за изпълнението им.</w:t>
      </w:r>
    </w:p>
    <w:p w14:paraId="1A309722" w14:textId="77777777" w:rsidR="00CD0416" w:rsidRPr="00425E7F" w:rsidRDefault="00CD0416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327DA7EA" w14:textId="77777777" w:rsidR="00FC2686" w:rsidRPr="00425E7F" w:rsidRDefault="0078246A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Ръководство на дружеството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13EDF4BD" w14:textId="199F970C" w:rsidR="0078246A" w:rsidRPr="00425E7F" w:rsidRDefault="0078246A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В настоящата процедура терминът включва:</w:t>
      </w:r>
    </w:p>
    <w:p w14:paraId="2AD2A5A4" w14:textId="77777777" w:rsidR="0078246A" w:rsidRPr="00425E7F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</w:rPr>
      </w:pPr>
      <w:r w:rsidRPr="00425E7F">
        <w:rPr>
          <w:rFonts w:ascii="Arial" w:hAnsi="Arial" w:cs="Arial"/>
          <w:szCs w:val="22"/>
        </w:rPr>
        <w:t xml:space="preserve">- </w:t>
      </w:r>
      <w:r w:rsidRPr="00425E7F">
        <w:rPr>
          <w:rFonts w:ascii="Arial" w:hAnsi="Arial" w:cs="Arial"/>
          <w:szCs w:val="22"/>
          <w:lang w:val="bg-BG"/>
        </w:rPr>
        <w:t xml:space="preserve">Ръководство на “S&amp;T </w:t>
      </w:r>
      <w:proofErr w:type="spellStart"/>
      <w:r w:rsidRPr="00425E7F">
        <w:rPr>
          <w:rFonts w:ascii="Arial" w:hAnsi="Arial" w:cs="Arial"/>
          <w:szCs w:val="22"/>
          <w:lang w:val="bg-BG"/>
        </w:rPr>
        <w:t>System</w:t>
      </w:r>
      <w:proofErr w:type="spellEnd"/>
      <w:r w:rsidRPr="00425E7F">
        <w:rPr>
          <w:rFonts w:ascii="Arial" w:hAnsi="Arial" w:cs="Arial"/>
          <w:szCs w:val="22"/>
          <w:lang w:val="bg-BG"/>
        </w:rPr>
        <w:t xml:space="preserve"> </w:t>
      </w:r>
      <w:proofErr w:type="spellStart"/>
      <w:r w:rsidRPr="00425E7F">
        <w:rPr>
          <w:rFonts w:ascii="Arial" w:hAnsi="Arial" w:cs="Arial"/>
          <w:szCs w:val="22"/>
          <w:lang w:val="bg-BG"/>
        </w:rPr>
        <w:t>Integration</w:t>
      </w:r>
      <w:proofErr w:type="spellEnd"/>
      <w:r w:rsidRPr="00425E7F">
        <w:rPr>
          <w:rFonts w:ascii="Arial" w:hAnsi="Arial" w:cs="Arial"/>
          <w:szCs w:val="22"/>
          <w:lang w:val="bg-BG"/>
        </w:rPr>
        <w:t xml:space="preserve"> </w:t>
      </w:r>
      <w:proofErr w:type="spellStart"/>
      <w:r w:rsidRPr="00425E7F">
        <w:rPr>
          <w:rFonts w:ascii="Arial" w:hAnsi="Arial" w:cs="Arial"/>
          <w:szCs w:val="22"/>
          <w:lang w:val="bg-BG"/>
        </w:rPr>
        <w:t>and</w:t>
      </w:r>
      <w:proofErr w:type="spellEnd"/>
      <w:r w:rsidRPr="00425E7F">
        <w:rPr>
          <w:rFonts w:ascii="Arial" w:hAnsi="Arial" w:cs="Arial"/>
          <w:szCs w:val="22"/>
          <w:lang w:val="bg-BG"/>
        </w:rPr>
        <w:t xml:space="preserve"> Technology </w:t>
      </w:r>
      <w:proofErr w:type="spellStart"/>
      <w:r w:rsidRPr="00425E7F">
        <w:rPr>
          <w:rFonts w:ascii="Arial" w:hAnsi="Arial" w:cs="Arial"/>
          <w:szCs w:val="22"/>
          <w:lang w:val="bg-BG"/>
        </w:rPr>
        <w:t>Distribution</w:t>
      </w:r>
      <w:proofErr w:type="spellEnd"/>
      <w:r w:rsidRPr="00425E7F">
        <w:rPr>
          <w:rFonts w:ascii="Arial" w:hAnsi="Arial" w:cs="Arial"/>
          <w:szCs w:val="22"/>
          <w:lang w:val="bg-BG"/>
        </w:rPr>
        <w:t>” AG</w:t>
      </w:r>
      <w:r w:rsidRPr="00425E7F">
        <w:rPr>
          <w:rFonts w:ascii="Arial" w:hAnsi="Arial" w:cs="Arial"/>
          <w:szCs w:val="22"/>
        </w:rPr>
        <w:t>;</w:t>
      </w:r>
    </w:p>
    <w:p w14:paraId="6E295A25" w14:textId="77777777" w:rsidR="0078246A" w:rsidRPr="00305BE3" w:rsidRDefault="0078246A" w:rsidP="00425E7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ru-RU"/>
        </w:rPr>
      </w:pPr>
      <w:r w:rsidRPr="00305BE3">
        <w:rPr>
          <w:rFonts w:ascii="Arial" w:hAnsi="Arial" w:cs="Arial"/>
          <w:szCs w:val="22"/>
          <w:lang w:val="ru-RU"/>
        </w:rPr>
        <w:t xml:space="preserve">- </w:t>
      </w:r>
      <w:r w:rsidRPr="00425E7F">
        <w:rPr>
          <w:rFonts w:ascii="Arial" w:hAnsi="Arial" w:cs="Arial"/>
          <w:szCs w:val="22"/>
          <w:lang w:val="bg-BG"/>
        </w:rPr>
        <w:t>Управител на дружеството</w:t>
      </w:r>
      <w:r w:rsidRPr="00305BE3">
        <w:rPr>
          <w:rFonts w:ascii="Arial" w:hAnsi="Arial" w:cs="Arial"/>
          <w:szCs w:val="22"/>
          <w:lang w:val="ru-RU"/>
        </w:rPr>
        <w:t>;</w:t>
      </w:r>
    </w:p>
    <w:p w14:paraId="09318856" w14:textId="77777777" w:rsidR="00A84B05" w:rsidRPr="00305BE3" w:rsidRDefault="00A84B05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highlight w:val="yellow"/>
          <w:lang w:val="ru-RU"/>
        </w:rPr>
      </w:pPr>
    </w:p>
    <w:p w14:paraId="69EE2F98" w14:textId="77777777" w:rsidR="00A84B05" w:rsidRPr="00425E7F" w:rsidRDefault="00A84B05" w:rsidP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 xml:space="preserve">Комплексни информационни системи </w:t>
      </w:r>
    </w:p>
    <w:p w14:paraId="7A05C1B2" w14:textId="77CD785F" w:rsidR="00A84B05" w:rsidRPr="004F2FD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Системи, в чието техническо предложение е включена доставка на оборудване и/или лицензи и след</w:t>
      </w:r>
      <w:r w:rsidR="001F34E0" w:rsidRPr="001F34E0">
        <w:rPr>
          <w:rFonts w:ascii="Arial" w:hAnsi="Arial" w:cs="Arial"/>
          <w:szCs w:val="22"/>
          <w:lang w:val="ru-RU"/>
        </w:rPr>
        <w:t>-</w:t>
      </w:r>
      <w:r w:rsidRPr="004F2FDF">
        <w:rPr>
          <w:rFonts w:ascii="Arial" w:hAnsi="Arial" w:cs="Arial"/>
          <w:szCs w:val="22"/>
          <w:lang w:val="bg-BG"/>
        </w:rPr>
        <w:t>продажбени услуги по инсталации, внедряване и обучения.</w:t>
      </w:r>
    </w:p>
    <w:p w14:paraId="79F2FDF6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highlight w:val="yellow"/>
          <w:lang w:val="bg-BG"/>
        </w:rPr>
      </w:pPr>
    </w:p>
    <w:p w14:paraId="34715D66" w14:textId="77777777" w:rsidR="00A84B05" w:rsidRPr="00425E7F" w:rsidRDefault="00A84B05">
      <w:pPr>
        <w:pStyle w:val="text"/>
        <w:ind w:left="1418" w:right="130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Услуга</w:t>
      </w:r>
    </w:p>
    <w:p w14:paraId="7C18DABB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Нематериален продукт, който е резултат от дейност, изпълнявана при взаимодействието между доставчик и клиент. (В случая гаранционно и/или извънгаранционно обслужване на устройства и системи).</w:t>
      </w:r>
    </w:p>
    <w:p w14:paraId="368DD82A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</w:p>
    <w:p w14:paraId="608C3F7A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Услуги по поддръжка (УП)</w:t>
      </w:r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7F6C1BC9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Означава Услуги, предоставяни от Доставчика на Потребителя  в сферата на услугите по техническа и поддръжка, насочени към решаване на проблеми, свързани с нарушения в  нормалното функциониране на поддържаните устройства и системи.</w:t>
      </w:r>
    </w:p>
    <w:p w14:paraId="7AAA8857" w14:textId="77777777" w:rsidR="00A84B05" w:rsidRPr="00425E7F" w:rsidRDefault="00A84B05">
      <w:pPr>
        <w:pStyle w:val="text"/>
        <w:ind w:left="1418" w:right="130"/>
        <w:rPr>
          <w:rFonts w:ascii="Arial" w:hAnsi="Arial" w:cs="Arial"/>
          <w:b/>
          <w:szCs w:val="22"/>
          <w:lang w:val="bg-BG"/>
        </w:rPr>
      </w:pPr>
    </w:p>
    <w:p w14:paraId="7172E082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proofErr w:type="spellStart"/>
      <w:r w:rsidRPr="00425E7F">
        <w:rPr>
          <w:rFonts w:ascii="Arial" w:hAnsi="Arial" w:cs="Arial"/>
          <w:b/>
          <w:szCs w:val="22"/>
          <w:lang w:val="bg-BG"/>
        </w:rPr>
        <w:t>Helpdesk</w:t>
      </w:r>
      <w:proofErr w:type="spellEnd"/>
      <w:r w:rsidRPr="00425E7F">
        <w:rPr>
          <w:rFonts w:ascii="Arial" w:hAnsi="Arial" w:cs="Arial"/>
          <w:b/>
          <w:szCs w:val="22"/>
          <w:lang w:val="bg-BG"/>
        </w:rPr>
        <w:t xml:space="preserve"> / 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Хелп</w:t>
      </w:r>
      <w:proofErr w:type="spellEnd"/>
      <w:r w:rsidRPr="00425E7F">
        <w:rPr>
          <w:rFonts w:ascii="Arial" w:hAnsi="Arial" w:cs="Arial"/>
          <w:b/>
          <w:szCs w:val="22"/>
          <w:lang w:val="bg-BG"/>
        </w:rPr>
        <w:t xml:space="preserve"> 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Деск</w:t>
      </w:r>
      <w:proofErr w:type="spellEnd"/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5F1BCA0B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proofErr w:type="spellStart"/>
      <w:r w:rsidRPr="004F2FDF">
        <w:rPr>
          <w:rFonts w:ascii="Arial" w:hAnsi="Arial" w:cs="Arial"/>
          <w:szCs w:val="22"/>
          <w:lang w:val="bg-BG"/>
        </w:rPr>
        <w:t>Helpdesk</w:t>
      </w:r>
      <w:proofErr w:type="spellEnd"/>
      <w:r w:rsidRPr="004F2FDF">
        <w:rPr>
          <w:rFonts w:ascii="Arial" w:hAnsi="Arial" w:cs="Arial"/>
          <w:szCs w:val="22"/>
          <w:lang w:val="bg-BG"/>
        </w:rPr>
        <w:t xml:space="preserve"> услуга на отдела IT, изпълнява ролята на първа контактна точка за потребителите. </w:t>
      </w:r>
      <w:proofErr w:type="spellStart"/>
      <w:r w:rsidRPr="004F2FDF">
        <w:rPr>
          <w:rFonts w:ascii="Arial" w:hAnsi="Arial" w:cs="Arial"/>
          <w:szCs w:val="22"/>
          <w:lang w:val="bg-BG"/>
        </w:rPr>
        <w:t>Helpdesk</w:t>
      </w:r>
      <w:proofErr w:type="spellEnd"/>
      <w:r w:rsidRPr="004F2FDF">
        <w:rPr>
          <w:rFonts w:ascii="Arial" w:hAnsi="Arial" w:cs="Arial"/>
          <w:szCs w:val="22"/>
          <w:lang w:val="bg-BG"/>
        </w:rPr>
        <w:t xml:space="preserve"> услугата отговаря за комуникацията с крайните потребители и инженерния екип отговорен за разрешаването на техническите проблеми. Звеното оперира с внедрената на корпоративно ниво, система за регистриране и проследяване на инциденти и проблеми (</w:t>
      </w:r>
      <w:proofErr w:type="spellStart"/>
      <w:r w:rsidRPr="004F2FDF">
        <w:rPr>
          <w:rFonts w:ascii="Arial" w:hAnsi="Arial" w:cs="Arial"/>
          <w:szCs w:val="22"/>
          <w:lang w:val="bg-BG"/>
        </w:rPr>
        <w:t>SolveDirect</w:t>
      </w:r>
      <w:proofErr w:type="spellEnd"/>
      <w:r w:rsidRPr="004F2FDF">
        <w:rPr>
          <w:rFonts w:ascii="Arial" w:hAnsi="Arial" w:cs="Arial"/>
          <w:szCs w:val="22"/>
          <w:lang w:val="bg-BG"/>
        </w:rPr>
        <w:t xml:space="preserve">). Системата позволява предоставянето на </w:t>
      </w:r>
      <w:proofErr w:type="spellStart"/>
      <w:r w:rsidRPr="004F2FDF">
        <w:rPr>
          <w:rFonts w:ascii="Arial" w:hAnsi="Arial" w:cs="Arial"/>
          <w:szCs w:val="22"/>
          <w:lang w:val="bg-BG"/>
        </w:rPr>
        <w:t>индивидуани</w:t>
      </w:r>
      <w:proofErr w:type="spellEnd"/>
      <w:r w:rsidRPr="004F2FDF">
        <w:rPr>
          <w:rFonts w:ascii="Arial" w:hAnsi="Arial" w:cs="Arial"/>
          <w:szCs w:val="22"/>
          <w:lang w:val="bg-BG"/>
        </w:rPr>
        <w:t xml:space="preserve"> отчети според потребностите и изискванията на потребителите. </w:t>
      </w:r>
    </w:p>
    <w:p w14:paraId="4822FAB6" w14:textId="77777777" w:rsidR="00A84B05" w:rsidRPr="004F2FDF" w:rsidRDefault="00A84B05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 xml:space="preserve">Key 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Performance</w:t>
      </w:r>
      <w:proofErr w:type="spellEnd"/>
      <w:r w:rsidRPr="00425E7F">
        <w:rPr>
          <w:rFonts w:ascii="Arial" w:hAnsi="Arial" w:cs="Arial"/>
          <w:b/>
          <w:szCs w:val="22"/>
          <w:lang w:val="bg-BG"/>
        </w:rPr>
        <w:t xml:space="preserve"> 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Indicators</w:t>
      </w:r>
      <w:proofErr w:type="spellEnd"/>
      <w:r w:rsidRPr="00425E7F">
        <w:rPr>
          <w:rFonts w:ascii="Arial" w:hAnsi="Arial" w:cs="Arial"/>
          <w:b/>
          <w:szCs w:val="22"/>
          <w:lang w:val="bg-BG"/>
        </w:rPr>
        <w:t xml:space="preserve"> (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KPI's</w:t>
      </w:r>
      <w:proofErr w:type="spellEnd"/>
      <w:r w:rsidRPr="00425E7F">
        <w:rPr>
          <w:rFonts w:ascii="Arial" w:hAnsi="Arial" w:cs="Arial"/>
          <w:b/>
          <w:szCs w:val="22"/>
          <w:lang w:val="bg-BG"/>
        </w:rPr>
        <w:t>)/  Ключови   показатели   за качество (КПК) - "КПК</w:t>
      </w:r>
      <w:r w:rsidRPr="004F2FDF">
        <w:rPr>
          <w:rFonts w:ascii="Arial" w:hAnsi="Arial" w:cs="Arial"/>
          <w:szCs w:val="22"/>
          <w:lang w:val="bg-BG"/>
        </w:rPr>
        <w:t xml:space="preserve">" </w:t>
      </w:r>
    </w:p>
    <w:p w14:paraId="00F8F57B" w14:textId="77777777" w:rsidR="00A84B05" w:rsidRPr="004F2FDF" w:rsidRDefault="00A84B05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Основните показатели, с които се измерва изпълнението на услугите по поддръжка от Доставчика, в зависимост от стандартни или определени от потребителите параметри.</w:t>
      </w:r>
    </w:p>
    <w:p w14:paraId="14CA6AD6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highlight w:val="yellow"/>
          <w:lang w:val="bg-BG"/>
        </w:rPr>
      </w:pPr>
    </w:p>
    <w:p w14:paraId="7C3BC6DC" w14:textId="77777777" w:rsidR="00A84B05" w:rsidRPr="00425E7F" w:rsidRDefault="00A84B05" w:rsidP="00425E7F">
      <w:pPr>
        <w:spacing w:after="0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Документирана информация</w:t>
      </w:r>
    </w:p>
    <w:p w14:paraId="7480131C" w14:textId="1ADD565E" w:rsidR="00A84B05" w:rsidRPr="00425E7F" w:rsidRDefault="00A84B05" w:rsidP="00425E7F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Информация, която трябва да бъде контролирана и поддържана от организация, и носителят, върху който се съхранява;</w:t>
      </w:r>
    </w:p>
    <w:p w14:paraId="706A1793" w14:textId="77777777" w:rsidR="00A84B05" w:rsidRPr="004F2FDF" w:rsidRDefault="00A84B05" w:rsidP="00425E7F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 xml:space="preserve">Забележка. Документираната информация може да бъде във всякакъв формат и носител и от всеки източник. Документираната информация може да се отнася за </w:t>
      </w:r>
      <w:r w:rsidRPr="004F2FDF">
        <w:rPr>
          <w:rFonts w:ascii="Arial" w:hAnsi="Arial" w:cs="Arial"/>
          <w:lang w:val="bg-BG"/>
        </w:rPr>
        <w:lastRenderedPageBreak/>
        <w:t>системата за управление, включително свързаните с нея процеси, за информацията, създадена за да може организацията да работи и за доказателствата за постигане на резултатите (записите).</w:t>
      </w:r>
    </w:p>
    <w:p w14:paraId="38471650" w14:textId="77777777" w:rsidR="00A84B05" w:rsidRPr="00425E7F" w:rsidRDefault="00A84B05" w:rsidP="004F2FDF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Одит</w:t>
      </w:r>
    </w:p>
    <w:p w14:paraId="0B9CB221" w14:textId="75655B03" w:rsidR="00A84B05" w:rsidRPr="004F2FDF" w:rsidRDefault="00A84B05" w:rsidP="004F2FDF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</w:t>
      </w:r>
      <w:r w:rsidR="00A3480D" w:rsidRPr="004F2FDF">
        <w:rPr>
          <w:rFonts w:ascii="Arial" w:hAnsi="Arial" w:cs="Arial"/>
          <w:lang w:val="bg-BG"/>
        </w:rPr>
        <w:t>и</w:t>
      </w:r>
      <w:r w:rsidRPr="004F2FDF">
        <w:rPr>
          <w:rFonts w:ascii="Arial" w:hAnsi="Arial" w:cs="Arial"/>
          <w:lang w:val="bg-BG"/>
        </w:rPr>
        <w:t>стематичен, независим и документиран процес за получаване на обективни доказателства от одит и обективното им оценяване, за да се определи степента, до която са удовлетворени критериите на одита;</w:t>
      </w:r>
    </w:p>
    <w:p w14:paraId="4B245233" w14:textId="77777777" w:rsidR="00A84B05" w:rsidRPr="004F2FDF" w:rsidRDefault="00A84B05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bg-BG"/>
        </w:rPr>
      </w:pPr>
    </w:p>
    <w:p w14:paraId="4B725434" w14:textId="77777777" w:rsidR="00A84B05" w:rsidRPr="00425E7F" w:rsidRDefault="00A84B05">
      <w:pPr>
        <w:pStyle w:val="Header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Критерии на одита </w:t>
      </w:r>
    </w:p>
    <w:p w14:paraId="156A529D" w14:textId="4E95B123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Съвкупност от политика, документи на ИСУ и стандартите, спрямо които се сравняват събраните доказателства от одита;</w:t>
      </w:r>
    </w:p>
    <w:p w14:paraId="5FB96208" w14:textId="77777777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</w:p>
    <w:p w14:paraId="65F2B056" w14:textId="4D2A6DD8" w:rsidR="00A84B05" w:rsidRPr="00425E7F" w:rsidRDefault="00A84B05">
      <w:pPr>
        <w:pStyle w:val="Header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Доказателства от одита</w:t>
      </w:r>
    </w:p>
    <w:p w14:paraId="2AF01479" w14:textId="79680BED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Записи, проверени заявления за факти или друга информация, имаща отношение към одита;</w:t>
      </w:r>
    </w:p>
    <w:p w14:paraId="279E749E" w14:textId="77777777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</w:p>
    <w:p w14:paraId="04EC8C12" w14:textId="77777777" w:rsidR="00A84B05" w:rsidRPr="00425E7F" w:rsidRDefault="00A84B05">
      <w:pPr>
        <w:pStyle w:val="Header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Съответствие</w:t>
      </w:r>
    </w:p>
    <w:p w14:paraId="574E2BB7" w14:textId="4180CD20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Изпълнение на изискване;</w:t>
      </w:r>
    </w:p>
    <w:p w14:paraId="054A0E95" w14:textId="77777777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</w:p>
    <w:p w14:paraId="051E2853" w14:textId="77777777" w:rsidR="00A84B05" w:rsidRPr="00425E7F" w:rsidRDefault="00A84B05">
      <w:pPr>
        <w:pStyle w:val="Header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Несъответствие </w:t>
      </w:r>
    </w:p>
    <w:p w14:paraId="6CEFE970" w14:textId="23749146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Неизпълнение/</w:t>
      </w:r>
      <w:proofErr w:type="spellStart"/>
      <w:r w:rsidRPr="004F2FDF">
        <w:rPr>
          <w:rFonts w:ascii="Arial" w:hAnsi="Arial" w:cs="Arial"/>
          <w:lang w:val="bg-BG"/>
        </w:rPr>
        <w:t>неудовлетворяване</w:t>
      </w:r>
      <w:proofErr w:type="spellEnd"/>
      <w:r w:rsidRPr="004F2FDF">
        <w:rPr>
          <w:rFonts w:ascii="Arial" w:hAnsi="Arial" w:cs="Arial"/>
          <w:lang w:val="bg-BG"/>
        </w:rPr>
        <w:t xml:space="preserve"> на изискване;</w:t>
      </w:r>
    </w:p>
    <w:p w14:paraId="49F5F236" w14:textId="77777777" w:rsidR="00A84B05" w:rsidRPr="004F2FDF" w:rsidRDefault="00A84B05">
      <w:pPr>
        <w:pStyle w:val="Header"/>
        <w:ind w:left="1418"/>
        <w:jc w:val="both"/>
        <w:rPr>
          <w:rFonts w:ascii="Arial" w:hAnsi="Arial" w:cs="Arial"/>
          <w:lang w:val="bg-BG"/>
        </w:rPr>
      </w:pPr>
    </w:p>
    <w:p w14:paraId="7B59DBE7" w14:textId="77777777" w:rsidR="00A84B05" w:rsidRPr="00425E7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Корекция </w:t>
      </w:r>
    </w:p>
    <w:p w14:paraId="4ADB6559" w14:textId="1DA19DC3" w:rsidR="00A84B05" w:rsidRPr="00425E7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5C2E0799" w14:textId="77777777" w:rsidR="00A84B05" w:rsidRPr="00425E7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</w:p>
    <w:p w14:paraId="1B7D52BC" w14:textId="77777777" w:rsidR="00A84B05" w:rsidRPr="00425E7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Коригиращо действие </w:t>
      </w:r>
    </w:p>
    <w:p w14:paraId="5DCBE451" w14:textId="3305D962" w:rsidR="00A84B05" w:rsidRPr="004F2FD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Действие за отстраняване на причината за открито несъответствие или друга нежелана ситуация;</w:t>
      </w:r>
    </w:p>
    <w:p w14:paraId="02714E7C" w14:textId="77777777" w:rsidR="00A84B05" w:rsidRPr="004F2FDF" w:rsidRDefault="00A84B05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</w:p>
    <w:p w14:paraId="4FDCA245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Ефикасност</w:t>
      </w:r>
    </w:p>
    <w:p w14:paraId="4B1E5AB6" w14:textId="59B93156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Степента, до която планираните дейности са реализирани и планираните резултати са постигнати.</w:t>
      </w:r>
    </w:p>
    <w:p w14:paraId="30A68AD5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600CFC8A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Длъжностна характеристика</w:t>
      </w:r>
    </w:p>
    <w:p w14:paraId="6D412CC5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Вътрешен организационно-нормативен документ, с който са дефинирани основните трудови  функции за съответната длъжност, изискванията за заемането й, обхвата на правата и отговорностите, подчинеността и организационните връзки.</w:t>
      </w:r>
    </w:p>
    <w:p w14:paraId="39F39B45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785F7E52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Длъжност (длъжностно наименование)</w:t>
      </w:r>
    </w:p>
    <w:p w14:paraId="027DFA44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Позиция от разписанието на длъжностите, с която се конкретизират различните трудови дейности, осъществявани в структурните звена.</w:t>
      </w:r>
    </w:p>
    <w:p w14:paraId="0028D803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35F6BA87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Разписание на длъжностите</w:t>
      </w:r>
    </w:p>
    <w:p w14:paraId="555E8CE2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Вътрешен организационно-нормативен документ, с който се определят длъжностните наименования и числеността на персонала по структурни звена; изискващото се образование, код по НКП, клас по Национален класификатор на професиите (НКП) за всяка длъжност. </w:t>
      </w:r>
    </w:p>
    <w:p w14:paraId="5198780A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274FA1A7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Организационна структура</w:t>
      </w:r>
    </w:p>
    <w:p w14:paraId="34F95E8F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Съвкупност от звената в една организация с техните наименования, числен състав и длъжности на техните ръководители, позиционирани по нива на управление и </w:t>
      </w:r>
      <w:r w:rsidRPr="004F2FDF">
        <w:rPr>
          <w:rFonts w:ascii="Arial" w:hAnsi="Arial" w:cs="Arial"/>
          <w:szCs w:val="22"/>
          <w:lang w:val="bg-BG"/>
        </w:rPr>
        <w:lastRenderedPageBreak/>
        <w:t>подчиненост. Звената, осъществяващи производствената структура, а звената с управленчески функции – на управленческата структура.</w:t>
      </w:r>
    </w:p>
    <w:p w14:paraId="6141F4EB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5DAD5416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 xml:space="preserve">Обучение </w:t>
      </w:r>
    </w:p>
    <w:p w14:paraId="5D7FBC69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Целенасочена дейност за придобиване, опресняване, поддържане и повишаване знанията и уменията на служителите, изискващи се за всяко работно място и необходими за постигане на високо качество на продуктите и услугите. </w:t>
      </w:r>
    </w:p>
    <w:p w14:paraId="3A5DBAAE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086C01FB" w14:textId="77777777" w:rsidR="00A84B05" w:rsidRPr="00425E7F" w:rsidRDefault="00A84B05">
      <w:pPr>
        <w:pStyle w:val="text"/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Квалификация</w:t>
      </w:r>
    </w:p>
    <w:p w14:paraId="3294BAFF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Степен на професионални познания и практически умения за изпълнение на конкретна дейност.</w:t>
      </w:r>
    </w:p>
    <w:p w14:paraId="38CF80D9" w14:textId="77777777" w:rsidR="00A84B05" w:rsidRPr="004F2FDF" w:rsidRDefault="00A84B05">
      <w:pPr>
        <w:pStyle w:val="text"/>
        <w:ind w:left="1418"/>
        <w:rPr>
          <w:rFonts w:ascii="Arial" w:hAnsi="Arial" w:cs="Arial"/>
          <w:szCs w:val="22"/>
          <w:lang w:val="bg-BG"/>
        </w:rPr>
      </w:pPr>
    </w:p>
    <w:p w14:paraId="0ED6A70D" w14:textId="77777777" w:rsidR="00A84B05" w:rsidRPr="00425E7F" w:rsidRDefault="00A84B05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Компетентност</w:t>
      </w:r>
    </w:p>
    <w:p w14:paraId="5BD34C1A" w14:textId="77777777" w:rsidR="00A84B05" w:rsidRPr="004F2FDF" w:rsidRDefault="00A84B05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Способност за прилагане на знания и умения за постигане на очаквани резултати.</w:t>
      </w:r>
    </w:p>
    <w:p w14:paraId="0B8EE44B" w14:textId="77777777" w:rsidR="00A84B05" w:rsidRPr="004F2FDF" w:rsidRDefault="00A84B05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27EFEAF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Продукт</w:t>
      </w:r>
    </w:p>
    <w:p w14:paraId="2CFD281D" w14:textId="77777777" w:rsidR="00A84B05" w:rsidRPr="004F2FD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Резултат от търговската и сервизна дейност на компанията</w:t>
      </w:r>
    </w:p>
    <w:p w14:paraId="06F89E48" w14:textId="77777777" w:rsidR="00A84B05" w:rsidRPr="004F2FD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Забележка: Основните категории и групи продукти (в съответствие с ISO 9001:2015) са:</w:t>
      </w:r>
    </w:p>
    <w:p w14:paraId="0ADCD70C" w14:textId="77777777" w:rsidR="00A84B05" w:rsidRPr="004F2FDF" w:rsidRDefault="00A84B05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хардуер;</w:t>
      </w:r>
    </w:p>
    <w:p w14:paraId="5532A540" w14:textId="77777777" w:rsidR="00A84B05" w:rsidRPr="004F2FDF" w:rsidRDefault="00A84B05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софтуер;</w:t>
      </w:r>
    </w:p>
    <w:p w14:paraId="12FA6371" w14:textId="77777777" w:rsidR="00A84B05" w:rsidRPr="004F2FDF" w:rsidRDefault="00A84B05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услуги;</w:t>
      </w:r>
    </w:p>
    <w:p w14:paraId="492A3D57" w14:textId="77777777" w:rsidR="00A84B05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</w:p>
    <w:p w14:paraId="5B732817" w14:textId="525EA66C" w:rsidR="00CD0416" w:rsidRPr="00425E7F" w:rsidRDefault="00A84B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Организация</w:t>
      </w:r>
    </w:p>
    <w:p w14:paraId="37CB123B" w14:textId="60FC26F6" w:rsidR="00A84B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група от хора, които притежават собствени функции, вкл. отговорности, пълномощия и взаимодействия за постигане на техните цели.</w:t>
      </w:r>
    </w:p>
    <w:p w14:paraId="7C018299" w14:textId="77777777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27A35D51" w14:textId="423C4333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Заинтересована страна</w:t>
      </w:r>
    </w:p>
    <w:p w14:paraId="413FA8D1" w14:textId="182D1560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организация, които могат да повлияят на, да бъдат засегнати от, или да се възприемат като засегнати от дадено решение или дейност.</w:t>
      </w:r>
    </w:p>
    <w:p w14:paraId="048738E1" w14:textId="0B772C0E" w:rsidR="00A84B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Пример: клиент, собственици, хората в организацията, доставчици, банкери, сдружения, партньори или общество, което може да включва конкуренти.</w:t>
      </w:r>
    </w:p>
    <w:p w14:paraId="7674CAB0" w14:textId="77777777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990B0FA" w14:textId="0FB695FF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Изискване</w:t>
      </w:r>
    </w:p>
    <w:p w14:paraId="3EE26E84" w14:textId="06B634AC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Изразена потребност или очакване, което е посочено, подразбиращо се или задължително.</w:t>
      </w:r>
    </w:p>
    <w:p w14:paraId="32A1BAFE" w14:textId="77777777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018F79B8" w14:textId="5FF42C24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Система за управление</w:t>
      </w:r>
    </w:p>
    <w:p w14:paraId="783D3A58" w14:textId="702532A8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Съвкупност от взаимосвързани или взаимодействащи се елементи на организация, позволяващи да се създадат политики, цели и процеси за постигане на тези цели.</w:t>
      </w:r>
    </w:p>
    <w:p w14:paraId="77D4F906" w14:textId="77777777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40624E32" w14:textId="483DB9EF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Висше ръководство</w:t>
      </w:r>
    </w:p>
    <w:p w14:paraId="165EA71D" w14:textId="72755E91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група от хора, които ръководят и контролират дадена организация на най-високо ниво.</w:t>
      </w:r>
    </w:p>
    <w:p w14:paraId="46171350" w14:textId="77777777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E4CCE4F" w14:textId="30DEC860" w:rsidR="00C20E05" w:rsidRPr="00425E7F" w:rsidRDefault="00C20E0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Политика</w:t>
      </w:r>
    </w:p>
    <w:p w14:paraId="63939C44" w14:textId="7C654E64" w:rsidR="00C20E05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Намерения и насоки на дадена организация, официално изразени от нейното висше ръководство.</w:t>
      </w:r>
    </w:p>
    <w:p w14:paraId="72DBB268" w14:textId="7777777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1584048" w14:textId="5D7C5D3D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Цели</w:t>
      </w:r>
    </w:p>
    <w:p w14:paraId="61A6F7C6" w14:textId="3FDA7480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Резултат, който да бъде постигнат</w:t>
      </w:r>
    </w:p>
    <w:p w14:paraId="76076270" w14:textId="7777777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145858C7" w14:textId="2536AEA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Риск</w:t>
      </w:r>
    </w:p>
    <w:p w14:paraId="1C5287F6" w14:textId="7BF53405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lastRenderedPageBreak/>
        <w:t>Влияние на неопределеността за постигане на целите</w:t>
      </w:r>
    </w:p>
    <w:p w14:paraId="2403CB63" w14:textId="7777777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36ABB144" w14:textId="4D38467B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Процес</w:t>
      </w:r>
    </w:p>
    <w:p w14:paraId="0DB0ADEE" w14:textId="621089B2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Съвкупност от взаимосвързани или взаимодействащи си дейности, които превръщат входните елементи в изходни.</w:t>
      </w:r>
    </w:p>
    <w:p w14:paraId="504E2C91" w14:textId="7777777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1957CFCB" w14:textId="1E3B95BC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Работна характеристика/Резултатност/Изпълнение</w:t>
      </w:r>
    </w:p>
    <w:p w14:paraId="3356A28D" w14:textId="4A904D00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Измерим резултат</w:t>
      </w:r>
      <w:r w:rsidR="005A3CB7" w:rsidRPr="00425E7F">
        <w:rPr>
          <w:rFonts w:ascii="Arial" w:hAnsi="Arial" w:cs="Arial"/>
          <w:szCs w:val="22"/>
          <w:lang w:val="bg-BG"/>
        </w:rPr>
        <w:t>.</w:t>
      </w:r>
    </w:p>
    <w:p w14:paraId="7499EC5E" w14:textId="77777777" w:rsidR="00D42E61" w:rsidRPr="00425E7F" w:rsidRDefault="00D42E6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061BD92C" w14:textId="7321B6E7" w:rsidR="005A3CB7" w:rsidRPr="00425E7F" w:rsidRDefault="005A3CB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Процес с външен изпълнител /</w:t>
      </w:r>
      <w:proofErr w:type="spellStart"/>
      <w:r w:rsidRPr="00425E7F">
        <w:rPr>
          <w:rFonts w:ascii="Arial" w:hAnsi="Arial" w:cs="Arial"/>
          <w:b/>
          <w:szCs w:val="22"/>
          <w:lang w:val="bg-BG"/>
        </w:rPr>
        <w:t>Аутсорсинг</w:t>
      </w:r>
      <w:proofErr w:type="spellEnd"/>
    </w:p>
    <w:p w14:paraId="0681EE49" w14:textId="027B073B" w:rsidR="005A3CB7" w:rsidRPr="00425E7F" w:rsidRDefault="005A3CB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Постигане на споразумение, съгласно което външна организация изпълнява част от функция или процес на организацията.</w:t>
      </w:r>
    </w:p>
    <w:p w14:paraId="56879F05" w14:textId="77777777" w:rsidR="005A3CB7" w:rsidRPr="00425E7F" w:rsidRDefault="005A3CB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6FFB7407" w14:textId="762BEE8B" w:rsidR="00A3480D" w:rsidRPr="00425E7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Мониторинг</w:t>
      </w:r>
    </w:p>
    <w:p w14:paraId="11940261" w14:textId="450C478D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Определяне състоянието на система, процес или дейност</w:t>
      </w:r>
    </w:p>
    <w:p w14:paraId="09D2DA65" w14:textId="77777777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791100AC" w14:textId="52CF5892" w:rsidR="00A3480D" w:rsidRPr="00425E7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Измерване</w:t>
      </w:r>
    </w:p>
    <w:p w14:paraId="1C53B83A" w14:textId="435E94DF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Процес на определяне на стойност</w:t>
      </w:r>
    </w:p>
    <w:p w14:paraId="1E81FB84" w14:textId="77777777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5B9FE910" w14:textId="20BCFD15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Непрекъснато подобряване</w:t>
      </w:r>
    </w:p>
    <w:p w14:paraId="0D45C22F" w14:textId="66E17B1C" w:rsidR="00A3480D" w:rsidRPr="004F2FDF" w:rsidRDefault="00A3480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Повтаряща се дейност, с цел подобряване на качеството</w:t>
      </w:r>
    </w:p>
    <w:p w14:paraId="42AFA037" w14:textId="77777777" w:rsidR="004F2FDF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66A22948" w14:textId="5CBA2BF7" w:rsidR="004F2FDF" w:rsidRPr="00425E7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Клиент</w:t>
      </w:r>
    </w:p>
    <w:p w14:paraId="76169E0C" w14:textId="51B408EB" w:rsidR="004F2FDF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Лице или организация, които биха могли или не да получават продукти или услуги, предназначени за или искани от това лице или организация</w:t>
      </w:r>
    </w:p>
    <w:p w14:paraId="02C711CA" w14:textId="77777777" w:rsidR="004F2FDF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2A0233DF" w14:textId="000B232B" w:rsidR="004F2FDF" w:rsidRPr="00425E7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Доставчик</w:t>
      </w:r>
    </w:p>
    <w:p w14:paraId="318CC26A" w14:textId="4650E71C" w:rsidR="004F2FDF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Лице или организация, която доставя продукт или услуга</w:t>
      </w:r>
    </w:p>
    <w:p w14:paraId="3A1511C9" w14:textId="77777777" w:rsidR="004F2FDF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55582C60" w14:textId="32AB4F58" w:rsidR="004F2FDF" w:rsidRPr="00425E7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Инфраструктура</w:t>
      </w:r>
    </w:p>
    <w:p w14:paraId="4E67E883" w14:textId="1D61EF9B" w:rsidR="00A3480D" w:rsidRPr="004F2FDF" w:rsidRDefault="004F2FD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Система от техника, оборудване и услуги, необходими за функциониране на организацията.</w:t>
      </w:r>
    </w:p>
    <w:p w14:paraId="476D140E" w14:textId="77777777" w:rsidR="00B007F0" w:rsidRPr="00425E7F" w:rsidRDefault="00B007F0">
      <w:pPr>
        <w:pStyle w:val="text"/>
        <w:tabs>
          <w:tab w:val="clear" w:pos="851"/>
          <w:tab w:val="clear" w:pos="907"/>
        </w:tabs>
        <w:ind w:left="0"/>
        <w:rPr>
          <w:rFonts w:ascii="Arial" w:hAnsi="Arial" w:cs="Arial"/>
          <w:szCs w:val="22"/>
          <w:lang w:val="bg-BG"/>
        </w:rPr>
      </w:pPr>
    </w:p>
    <w:p w14:paraId="11E0B38D" w14:textId="3BCE3BB8" w:rsidR="004F2FDF" w:rsidRDefault="004F2FDF">
      <w:pPr>
        <w:spacing w:after="0" w:line="240" w:lineRule="auto"/>
        <w:rPr>
          <w:rFonts w:ascii="Arial" w:eastAsia="Times New Roman" w:hAnsi="Arial" w:cs="Arial"/>
          <w:b/>
          <w:lang w:val="bg-BG"/>
        </w:rPr>
      </w:pPr>
      <w:r w:rsidRPr="00425E7F">
        <w:rPr>
          <w:rFonts w:ascii="Arial" w:hAnsi="Arial" w:cs="Arial"/>
          <w:lang w:val="bg-BG"/>
        </w:rPr>
        <w:br w:type="page"/>
      </w:r>
    </w:p>
    <w:p w14:paraId="71D5D8C2" w14:textId="77777777" w:rsidR="0078246A" w:rsidRPr="00425E7F" w:rsidRDefault="0078246A" w:rsidP="00425E7F">
      <w:pPr>
        <w:pStyle w:val="Title"/>
        <w:spacing w:before="0"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454E357" w14:textId="57D58E55" w:rsidR="0078246A" w:rsidRPr="00425E7F" w:rsidRDefault="00CD0416" w:rsidP="00425E7F">
      <w:pPr>
        <w:pStyle w:val="Title"/>
        <w:tabs>
          <w:tab w:val="left" w:pos="4395"/>
        </w:tabs>
        <w:spacing w:before="0" w:after="0" w:line="240" w:lineRule="auto"/>
        <w:ind w:left="1418"/>
        <w:jc w:val="both"/>
        <w:rPr>
          <w:rFonts w:ascii="Arial" w:hAnsi="Arial" w:cs="Arial"/>
          <w:sz w:val="22"/>
          <w:szCs w:val="22"/>
        </w:rPr>
      </w:pPr>
      <w:r w:rsidRPr="004F2FDF">
        <w:rPr>
          <w:rFonts w:ascii="Arial" w:hAnsi="Arial" w:cs="Arial"/>
          <w:sz w:val="22"/>
          <w:szCs w:val="22"/>
        </w:rPr>
        <w:t xml:space="preserve">ІІ. </w:t>
      </w:r>
      <w:r w:rsidR="0078246A" w:rsidRPr="00425E7F">
        <w:rPr>
          <w:rFonts w:ascii="Arial" w:hAnsi="Arial" w:cs="Arial"/>
          <w:sz w:val="22"/>
          <w:szCs w:val="22"/>
        </w:rPr>
        <w:t>Списък на съкращенията</w:t>
      </w:r>
    </w:p>
    <w:p w14:paraId="77A26681" w14:textId="48FC8BEF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MD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>Управител</w:t>
      </w:r>
    </w:p>
    <w:p w14:paraId="2C436444" w14:textId="2ACFF23E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F</w:t>
      </w:r>
      <w:r w:rsidRPr="00425E7F">
        <w:rPr>
          <w:rFonts w:ascii="Arial" w:hAnsi="Arial" w:cs="Arial"/>
          <w:lang w:val="ru-RU"/>
        </w:rPr>
        <w:t>&amp;</w:t>
      </w:r>
      <w:r w:rsidRPr="00425E7F">
        <w:rPr>
          <w:rFonts w:ascii="Arial" w:hAnsi="Arial" w:cs="Arial"/>
        </w:rPr>
        <w:t>A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 xml:space="preserve">отдел Финансово-административен </w:t>
      </w:r>
    </w:p>
    <w:p w14:paraId="306A52DB" w14:textId="69817914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SALES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 xml:space="preserve">отдел </w:t>
      </w:r>
      <w:r w:rsidRPr="00425E7F">
        <w:rPr>
          <w:rFonts w:ascii="Arial" w:hAnsi="Arial" w:cs="Arial"/>
        </w:rPr>
        <w:t xml:space="preserve"> </w:t>
      </w:r>
      <w:r w:rsidRPr="00425E7F">
        <w:rPr>
          <w:rFonts w:ascii="Arial" w:hAnsi="Arial" w:cs="Arial"/>
          <w:lang w:val="bg-BG"/>
        </w:rPr>
        <w:t>Продажби</w:t>
      </w:r>
    </w:p>
    <w:p w14:paraId="79F96057" w14:textId="5CD8996E" w:rsidR="0078246A" w:rsidRPr="00425E7F" w:rsidRDefault="00CD0416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F2FDF">
        <w:rPr>
          <w:rFonts w:ascii="Arial" w:hAnsi="Arial" w:cs="Arial"/>
        </w:rPr>
        <w:t>MED</w:t>
      </w:r>
      <w:r w:rsidRPr="004F2FDF">
        <w:rPr>
          <w:rFonts w:ascii="Arial" w:hAnsi="Arial" w:cs="Arial"/>
        </w:rPr>
        <w:tab/>
      </w:r>
      <w:r w:rsidR="0078246A" w:rsidRPr="00425E7F">
        <w:rPr>
          <w:rFonts w:ascii="Arial" w:hAnsi="Arial" w:cs="Arial"/>
          <w:lang w:val="bg-BG"/>
        </w:rPr>
        <w:t>отдел Медицина</w:t>
      </w:r>
    </w:p>
    <w:p w14:paraId="6EF1E011" w14:textId="438FF299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IT                </w:t>
      </w:r>
      <w:r w:rsidRPr="00425E7F">
        <w:rPr>
          <w:rFonts w:ascii="Arial" w:hAnsi="Arial" w:cs="Arial"/>
          <w:lang w:val="bg-BG"/>
        </w:rPr>
        <w:t>отдел Сервиз</w:t>
      </w:r>
    </w:p>
    <w:p w14:paraId="502DCCC2" w14:textId="2899F3C9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 xml:space="preserve">DCP </w:t>
      </w:r>
      <w:r w:rsidRPr="00425E7F">
        <w:rPr>
          <w:rFonts w:ascii="Arial" w:hAnsi="Arial" w:cs="Arial"/>
          <w:lang w:val="de-DE"/>
        </w:rPr>
        <w:tab/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>Data center projects</w:t>
      </w:r>
      <w:r w:rsidRPr="00425E7F">
        <w:rPr>
          <w:rFonts w:ascii="Arial" w:hAnsi="Arial" w:cs="Arial"/>
          <w:lang w:val="bg-BG"/>
        </w:rPr>
        <w:t xml:space="preserve"> към отдел </w:t>
      </w:r>
      <w:r w:rsidRPr="00425E7F">
        <w:rPr>
          <w:rFonts w:ascii="Arial" w:hAnsi="Arial" w:cs="Arial"/>
        </w:rPr>
        <w:t>IT</w:t>
      </w:r>
    </w:p>
    <w:p w14:paraId="08150D90" w14:textId="352A2496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NSP     </w:t>
      </w:r>
      <w:r w:rsidR="00CD0416" w:rsidRPr="004F2FDF">
        <w:rPr>
          <w:rFonts w:ascii="Arial" w:hAnsi="Arial" w:cs="Arial"/>
        </w:rPr>
        <w:t xml:space="preserve">        </w:t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 xml:space="preserve">Network and Security </w:t>
      </w:r>
      <w:r w:rsidRPr="00425E7F">
        <w:rPr>
          <w:rFonts w:ascii="Arial" w:hAnsi="Arial" w:cs="Arial"/>
          <w:lang w:val="bg-BG"/>
        </w:rPr>
        <w:t xml:space="preserve">към отдел </w:t>
      </w:r>
      <w:r w:rsidRPr="00425E7F">
        <w:rPr>
          <w:rFonts w:ascii="Arial" w:hAnsi="Arial" w:cs="Arial"/>
        </w:rPr>
        <w:t xml:space="preserve">IT </w:t>
      </w:r>
    </w:p>
    <w:p w14:paraId="2AB6140C" w14:textId="2CCA5BAB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WPP            </w:t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>Workplace projects</w:t>
      </w:r>
      <w:r w:rsidRPr="00425E7F">
        <w:rPr>
          <w:rFonts w:ascii="Arial" w:hAnsi="Arial" w:cs="Arial"/>
          <w:lang w:val="bg-BG"/>
        </w:rPr>
        <w:t xml:space="preserve"> към отдел </w:t>
      </w:r>
      <w:r w:rsidRPr="00425E7F">
        <w:rPr>
          <w:rFonts w:ascii="Arial" w:hAnsi="Arial" w:cs="Arial"/>
        </w:rPr>
        <w:t>IT</w:t>
      </w:r>
    </w:p>
    <w:p w14:paraId="262BD5D2" w14:textId="6A2B8C68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U_             </w:t>
      </w:r>
      <w:r w:rsidRPr="00425E7F">
        <w:rPr>
          <w:rFonts w:ascii="Arial" w:hAnsi="Arial" w:cs="Arial"/>
          <w:lang w:val="bg-BG"/>
        </w:rPr>
        <w:t xml:space="preserve">  направление Администрация и  мениджмънт</w:t>
      </w:r>
    </w:p>
    <w:p w14:paraId="7AB69B5F" w14:textId="23B65118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>LO</w:t>
      </w:r>
      <w:r w:rsidRPr="00425E7F">
        <w:rPr>
          <w:rFonts w:ascii="Arial" w:hAnsi="Arial" w:cs="Arial"/>
          <w:lang w:val="bg-BG"/>
        </w:rPr>
        <w:t xml:space="preserve">               направление Логистика </w:t>
      </w:r>
      <w:proofErr w:type="gramStart"/>
      <w:r w:rsidRPr="00425E7F">
        <w:rPr>
          <w:rFonts w:ascii="Arial" w:hAnsi="Arial" w:cs="Arial"/>
          <w:lang w:val="bg-BG"/>
        </w:rPr>
        <w:t>и  контрол</w:t>
      </w:r>
      <w:proofErr w:type="gramEnd"/>
      <w:r w:rsidRPr="00425E7F">
        <w:rPr>
          <w:rFonts w:ascii="Arial" w:hAnsi="Arial" w:cs="Arial"/>
          <w:lang w:val="bg-BG"/>
        </w:rPr>
        <w:t xml:space="preserve"> на проекти към отдел </w:t>
      </w:r>
      <w:r w:rsidRPr="00425E7F">
        <w:rPr>
          <w:rFonts w:ascii="Arial" w:hAnsi="Arial" w:cs="Arial"/>
          <w:lang w:val="de-DE"/>
        </w:rPr>
        <w:t>F&amp;A</w:t>
      </w:r>
      <w:r w:rsidRPr="00425E7F">
        <w:rPr>
          <w:rFonts w:ascii="Arial" w:hAnsi="Arial" w:cs="Arial"/>
          <w:lang w:val="bg-BG"/>
        </w:rPr>
        <w:t xml:space="preserve"> </w:t>
      </w:r>
    </w:p>
    <w:p w14:paraId="4A7393A8" w14:textId="6E7F81BB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 xml:space="preserve">VERT           </w:t>
      </w:r>
      <w:r w:rsidRPr="00425E7F">
        <w:rPr>
          <w:rFonts w:ascii="Arial" w:hAnsi="Arial" w:cs="Arial"/>
          <w:lang w:val="bg-BG"/>
        </w:rPr>
        <w:t xml:space="preserve">направление Продажби </w:t>
      </w:r>
      <w:proofErr w:type="gramStart"/>
      <w:r w:rsidRPr="00425E7F">
        <w:rPr>
          <w:rFonts w:ascii="Arial" w:hAnsi="Arial" w:cs="Arial"/>
          <w:lang w:val="bg-BG"/>
        </w:rPr>
        <w:t>към  отдел</w:t>
      </w:r>
      <w:proofErr w:type="gramEnd"/>
      <w:r w:rsidRPr="00425E7F">
        <w:rPr>
          <w:rFonts w:ascii="Arial" w:hAnsi="Arial" w:cs="Arial"/>
          <w:lang w:val="bg-BG"/>
        </w:rPr>
        <w:t xml:space="preserve"> </w:t>
      </w:r>
      <w:r w:rsidRPr="00425E7F">
        <w:rPr>
          <w:rFonts w:ascii="Arial" w:hAnsi="Arial" w:cs="Arial"/>
          <w:lang w:val="de-DE"/>
        </w:rPr>
        <w:t>SALES</w:t>
      </w:r>
      <w:r w:rsidRPr="00425E7F">
        <w:rPr>
          <w:rFonts w:ascii="Arial" w:hAnsi="Arial" w:cs="Arial"/>
          <w:lang w:val="bg-BG"/>
        </w:rPr>
        <w:t xml:space="preserve">                                             </w:t>
      </w:r>
    </w:p>
    <w:p w14:paraId="4EF46F85" w14:textId="2FD26E85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KAM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>мениджър ключови клиенти</w:t>
      </w:r>
    </w:p>
    <w:p w14:paraId="126712D7" w14:textId="2957B685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 xml:space="preserve">Bid Coordinator                              </w:t>
      </w:r>
      <w:r w:rsidRPr="00425E7F">
        <w:rPr>
          <w:rFonts w:ascii="Arial" w:hAnsi="Arial" w:cs="Arial"/>
          <w:lang w:val="bg-BG"/>
        </w:rPr>
        <w:t>Координатор оперативна дейност</w:t>
      </w:r>
    </w:p>
    <w:p w14:paraId="174A8D90" w14:textId="2501C21E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 xml:space="preserve">Managing Director                          </w:t>
      </w:r>
      <w:r w:rsidRPr="00425E7F">
        <w:rPr>
          <w:rFonts w:ascii="Arial" w:hAnsi="Arial" w:cs="Arial"/>
          <w:lang w:val="bg-BG"/>
        </w:rPr>
        <w:t>Управител</w:t>
      </w:r>
    </w:p>
    <w:p w14:paraId="22257D6B" w14:textId="50E8F370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Hardware support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>(HWS)</w:t>
      </w:r>
      <w:r w:rsidRPr="00425E7F">
        <w:rPr>
          <w:rFonts w:ascii="Arial" w:hAnsi="Arial" w:cs="Arial"/>
          <w:lang w:val="bg-BG"/>
        </w:rPr>
        <w:tab/>
        <w:t>поддръжка хардуер</w:t>
      </w:r>
    </w:p>
    <w:p w14:paraId="13493CE1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Technical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Assistant</w:t>
      </w:r>
      <w:r w:rsidRPr="00425E7F">
        <w:rPr>
          <w:rFonts w:ascii="Arial" w:hAnsi="Arial" w:cs="Arial"/>
          <w:lang w:val="ru-RU"/>
        </w:rPr>
        <w:t xml:space="preserve"> (</w:t>
      </w:r>
      <w:r w:rsidRPr="00425E7F">
        <w:rPr>
          <w:rFonts w:ascii="Arial" w:hAnsi="Arial" w:cs="Arial"/>
        </w:rPr>
        <w:t>TA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>технически асистент към съответен отдел</w:t>
      </w:r>
    </w:p>
    <w:p w14:paraId="7BB13064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Sales representative(SR)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Търговски представител</w:t>
      </w:r>
    </w:p>
    <w:p w14:paraId="579A766B" w14:textId="57CE58CB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Consultant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ru-RU"/>
        </w:rPr>
        <w:t>(</w:t>
      </w:r>
      <w:r w:rsidRPr="00425E7F">
        <w:rPr>
          <w:rFonts w:ascii="Arial" w:hAnsi="Arial" w:cs="Arial"/>
        </w:rPr>
        <w:t>CON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Консултант към съответен отдел</w:t>
      </w:r>
    </w:p>
    <w:p w14:paraId="5BBDDE15" w14:textId="27D85E1B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Marketing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Communication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Специалист по маркетинг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bg-BG"/>
        </w:rPr>
        <w:t>и комуникации</w:t>
      </w:r>
    </w:p>
    <w:p w14:paraId="1DFDA518" w14:textId="38B60726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Service Engineer</w:t>
      </w:r>
      <w:r w:rsidRPr="00425E7F">
        <w:rPr>
          <w:rFonts w:ascii="Arial" w:hAnsi="Arial" w:cs="Arial"/>
        </w:rPr>
        <w:tab/>
        <w:t>(SE)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Сервизен инженер</w:t>
      </w:r>
    </w:p>
    <w:p w14:paraId="26B35EEA" w14:textId="03DAB0EB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Service specialist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>(SS)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Сервизен специалист</w:t>
      </w:r>
    </w:p>
    <w:p w14:paraId="4A4CFEA4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Support  Engineer(</w:t>
      </w:r>
      <w:proofErr w:type="spellStart"/>
      <w:r w:rsidRPr="00425E7F">
        <w:rPr>
          <w:rFonts w:ascii="Arial" w:hAnsi="Arial" w:cs="Arial"/>
        </w:rPr>
        <w:t>SuppE</w:t>
      </w:r>
      <w:proofErr w:type="spellEnd"/>
      <w:r w:rsidRPr="00425E7F">
        <w:rPr>
          <w:rFonts w:ascii="Arial" w:hAnsi="Arial" w:cs="Arial"/>
        </w:rPr>
        <w:t>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Инженер поддръжка</w:t>
      </w:r>
      <w:r w:rsidRPr="00425E7F">
        <w:rPr>
          <w:rFonts w:ascii="Arial" w:hAnsi="Arial" w:cs="Arial"/>
        </w:rPr>
        <w:t xml:space="preserve"> </w:t>
      </w:r>
    </w:p>
    <w:p w14:paraId="06D1A5EF" w14:textId="4F80BC69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IS Consultant                                 </w:t>
      </w:r>
      <w:r w:rsidRPr="00425E7F">
        <w:rPr>
          <w:rFonts w:ascii="Arial" w:hAnsi="Arial" w:cs="Arial"/>
          <w:lang w:val="bg-BG"/>
        </w:rPr>
        <w:t>Консултант Инфраструктурни решения</w:t>
      </w:r>
      <w:r w:rsidRPr="00425E7F">
        <w:rPr>
          <w:rFonts w:ascii="Arial" w:hAnsi="Arial" w:cs="Arial"/>
        </w:rPr>
        <w:t xml:space="preserve">                </w:t>
      </w:r>
    </w:p>
    <w:p w14:paraId="33D778D3" w14:textId="78FB2801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Accounting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отдел “Счетоводство”</w:t>
      </w:r>
    </w:p>
    <w:p w14:paraId="6C42F690" w14:textId="090F083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Chief Accounting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Главен счетоводител</w:t>
      </w:r>
    </w:p>
    <w:p w14:paraId="5FF9F031" w14:textId="1D607003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Accountant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Счетоводител</w:t>
      </w:r>
    </w:p>
    <w:p w14:paraId="128067A3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Cashier</w:t>
      </w:r>
      <w:r w:rsidRPr="00425E7F">
        <w:rPr>
          <w:rFonts w:ascii="Arial" w:hAnsi="Arial" w:cs="Arial"/>
        </w:rPr>
        <w:tab/>
        <w:t>(CASH)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  <w:t>Счетоводител – касиер</w:t>
      </w:r>
    </w:p>
    <w:p w14:paraId="631497E7" w14:textId="18C8D4E0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Sales manager (SM)                      </w:t>
      </w:r>
      <w:r w:rsidRPr="00425E7F">
        <w:rPr>
          <w:rFonts w:ascii="Arial" w:hAnsi="Arial" w:cs="Arial"/>
          <w:lang w:val="bg-BG"/>
        </w:rPr>
        <w:t>Ръководител Продажби</w:t>
      </w:r>
      <w:r w:rsidRPr="00425E7F">
        <w:rPr>
          <w:rFonts w:ascii="Arial" w:hAnsi="Arial" w:cs="Arial"/>
        </w:rPr>
        <w:t xml:space="preserve"> </w:t>
      </w:r>
      <w:r w:rsidRPr="00425E7F">
        <w:rPr>
          <w:rFonts w:ascii="Arial" w:hAnsi="Arial" w:cs="Arial"/>
          <w:lang w:val="bg-BG"/>
        </w:rPr>
        <w:t xml:space="preserve">към отдел </w:t>
      </w:r>
      <w:r w:rsidRPr="00425E7F">
        <w:rPr>
          <w:rFonts w:ascii="Arial" w:hAnsi="Arial" w:cs="Arial"/>
        </w:rPr>
        <w:t>MED</w:t>
      </w:r>
    </w:p>
    <w:p w14:paraId="281461E5" w14:textId="6B9B48D9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Project</w:t>
      </w:r>
      <w:r w:rsidRPr="00305BE3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Coordinator</w:t>
      </w:r>
      <w:r w:rsidRPr="00305BE3">
        <w:rPr>
          <w:rFonts w:ascii="Arial" w:hAnsi="Arial" w:cs="Arial"/>
          <w:lang w:val="ru-RU"/>
        </w:rPr>
        <w:t xml:space="preserve"> (</w:t>
      </w:r>
      <w:r w:rsidRPr="00425E7F">
        <w:rPr>
          <w:rFonts w:ascii="Arial" w:hAnsi="Arial" w:cs="Arial"/>
        </w:rPr>
        <w:t>PC</w:t>
      </w:r>
      <w:r w:rsidRPr="00305BE3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bg-BG"/>
        </w:rPr>
        <w:tab/>
      </w:r>
      <w:r w:rsidRPr="00305BE3">
        <w:rPr>
          <w:rFonts w:ascii="Arial" w:hAnsi="Arial" w:cs="Arial"/>
          <w:lang w:val="ru-RU"/>
        </w:rPr>
        <w:t xml:space="preserve">           </w:t>
      </w:r>
      <w:r w:rsidRPr="00425E7F">
        <w:rPr>
          <w:rFonts w:ascii="Arial" w:hAnsi="Arial" w:cs="Arial"/>
          <w:lang w:val="bg-BG"/>
        </w:rPr>
        <w:t>Специалист по следене на поръчките</w:t>
      </w:r>
    </w:p>
    <w:p w14:paraId="30FC5407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Fleet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Supervisor</w:t>
      </w:r>
      <w:r w:rsidRPr="00425E7F">
        <w:rPr>
          <w:rFonts w:ascii="Arial" w:hAnsi="Arial" w:cs="Arial"/>
          <w:lang w:val="ru-RU"/>
        </w:rPr>
        <w:t xml:space="preserve">  (</w:t>
      </w:r>
      <w:r w:rsidRPr="00425E7F">
        <w:rPr>
          <w:rFonts w:ascii="Arial" w:hAnsi="Arial" w:cs="Arial"/>
        </w:rPr>
        <w:t>FS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>Координатор транспортна дейност</w:t>
      </w:r>
    </w:p>
    <w:p w14:paraId="5B304F1B" w14:textId="77777777" w:rsidR="0078246A" w:rsidRPr="00425E7F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Office assistant (OA)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Офис-асистент</w:t>
      </w:r>
    </w:p>
    <w:p w14:paraId="6757B259" w14:textId="7DDDA492" w:rsidR="0078246A" w:rsidRPr="00305BE3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  <w:lang w:val="bg-BG"/>
        </w:rPr>
        <w:t>ПСУ</w:t>
      </w:r>
      <w:r w:rsidRPr="00305BE3">
        <w:rPr>
          <w:rFonts w:ascii="Arial" w:hAnsi="Arial" w:cs="Arial"/>
          <w:lang w:val="ru-RU"/>
        </w:rPr>
        <w:tab/>
      </w:r>
      <w:r w:rsidRPr="00305BE3">
        <w:rPr>
          <w:rFonts w:ascii="Arial" w:hAnsi="Arial" w:cs="Arial"/>
          <w:lang w:val="ru-RU"/>
        </w:rPr>
        <w:tab/>
      </w:r>
      <w:r w:rsidRPr="00305BE3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Председател на Съвета за управление</w:t>
      </w:r>
    </w:p>
    <w:p w14:paraId="2A61DD9F" w14:textId="3B2A44EA" w:rsidR="0078246A" w:rsidRPr="00305BE3" w:rsidRDefault="0078246A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C</w:t>
      </w:r>
      <w:r w:rsidRPr="00425E7F">
        <w:rPr>
          <w:rFonts w:ascii="Arial" w:hAnsi="Arial" w:cs="Arial"/>
          <w:lang w:val="bg-BG"/>
        </w:rPr>
        <w:t>СУ                                               Секретар на Съвета за управление</w:t>
      </w:r>
    </w:p>
    <w:p w14:paraId="5FA29D32" w14:textId="7567C26C" w:rsidR="00305BE3" w:rsidRPr="00305BE3" w:rsidRDefault="00305BE3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ССИС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>Служител по Сигурността на Информационните Системи</w:t>
      </w:r>
    </w:p>
    <w:p w14:paraId="289A8E3D" w14:textId="2DC1A2AB" w:rsidR="00305BE3" w:rsidRPr="00305BE3" w:rsidRDefault="00305BE3" w:rsidP="00425E7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jc w:val="both"/>
        <w:textAlignment w:val="baseline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ССКМО</w:t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bg-BG"/>
        </w:rPr>
        <w:t>Служител по Сигурността на Комуникационното и Мрежово Оборудване</w:t>
      </w:r>
    </w:p>
    <w:p w14:paraId="077FD5B6" w14:textId="69EC08BF" w:rsidR="0078246A" w:rsidRDefault="0078246A" w:rsidP="00425E7F">
      <w:pPr>
        <w:spacing w:after="0" w:line="240" w:lineRule="auto"/>
        <w:jc w:val="both"/>
        <w:rPr>
          <w:rFonts w:ascii="Arial" w:hAnsi="Arial" w:cs="Arial"/>
          <w:lang w:val="ru-RU"/>
        </w:rPr>
      </w:pPr>
    </w:p>
    <w:p w14:paraId="168347CA" w14:textId="57B52B16" w:rsidR="0078246A" w:rsidRPr="00425E7F" w:rsidRDefault="00CD0416" w:rsidP="00425E7F">
      <w:pPr>
        <w:pStyle w:val="Title"/>
        <w:tabs>
          <w:tab w:val="left" w:pos="4395"/>
        </w:tabs>
        <w:spacing w:before="0" w:after="0" w:line="240" w:lineRule="auto"/>
        <w:ind w:left="1418"/>
        <w:jc w:val="both"/>
        <w:rPr>
          <w:rFonts w:ascii="Arial" w:hAnsi="Arial" w:cs="Arial"/>
          <w:sz w:val="22"/>
          <w:szCs w:val="22"/>
        </w:rPr>
      </w:pPr>
      <w:r w:rsidRPr="00425E7F">
        <w:rPr>
          <w:rFonts w:ascii="Arial" w:hAnsi="Arial" w:cs="Arial"/>
          <w:sz w:val="22"/>
          <w:szCs w:val="22"/>
        </w:rPr>
        <w:t xml:space="preserve">ІІІ. </w:t>
      </w:r>
      <w:r w:rsidR="0035648D" w:rsidRPr="00425E7F">
        <w:rPr>
          <w:rFonts w:ascii="Arial" w:hAnsi="Arial" w:cs="Arial"/>
          <w:sz w:val="22"/>
          <w:szCs w:val="22"/>
        </w:rPr>
        <w:t xml:space="preserve">Термини и определения, свързани с 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ISO</w:t>
      </w:r>
      <w:r w:rsidR="0035648D" w:rsidRPr="00425E7F">
        <w:rPr>
          <w:rFonts w:ascii="Arial" w:hAnsi="Arial" w:cs="Arial"/>
          <w:sz w:val="22"/>
          <w:szCs w:val="22"/>
          <w:lang w:val="ru-RU"/>
        </w:rPr>
        <w:t>/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IEC</w:t>
      </w:r>
      <w:r w:rsidR="0035648D" w:rsidRPr="00425E7F">
        <w:rPr>
          <w:rFonts w:ascii="Arial" w:hAnsi="Arial" w:cs="Arial"/>
          <w:sz w:val="22"/>
          <w:szCs w:val="22"/>
          <w:lang w:val="ru-RU"/>
        </w:rPr>
        <w:t xml:space="preserve"> 27001:2013 </w:t>
      </w:r>
      <w:r w:rsidR="0035648D" w:rsidRPr="00425E7F">
        <w:rPr>
          <w:rFonts w:ascii="Arial" w:hAnsi="Arial" w:cs="Arial"/>
          <w:sz w:val="22"/>
          <w:szCs w:val="22"/>
        </w:rPr>
        <w:t xml:space="preserve">(описани в 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ISO</w:t>
      </w:r>
      <w:r w:rsidR="0035648D" w:rsidRPr="00425E7F">
        <w:rPr>
          <w:rFonts w:ascii="Arial" w:hAnsi="Arial" w:cs="Arial"/>
          <w:sz w:val="22"/>
          <w:szCs w:val="22"/>
          <w:lang w:val="ru-RU"/>
        </w:rPr>
        <w:t>/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IEC</w:t>
      </w:r>
      <w:r w:rsidR="0035648D" w:rsidRPr="00425E7F">
        <w:rPr>
          <w:rFonts w:ascii="Arial" w:hAnsi="Arial" w:cs="Arial"/>
          <w:sz w:val="22"/>
          <w:szCs w:val="22"/>
          <w:lang w:val="ru-RU"/>
        </w:rPr>
        <w:t xml:space="preserve"> 27000:2013 </w:t>
      </w:r>
      <w:r w:rsidR="0035648D" w:rsidRPr="00425E7F">
        <w:rPr>
          <w:rFonts w:ascii="Arial" w:hAnsi="Arial" w:cs="Arial"/>
          <w:sz w:val="22"/>
          <w:szCs w:val="22"/>
        </w:rPr>
        <w:t xml:space="preserve"> )</w:t>
      </w:r>
    </w:p>
    <w:p w14:paraId="6E73456F" w14:textId="77777777" w:rsidR="0078246A" w:rsidRPr="00425E7F" w:rsidRDefault="0078246A" w:rsidP="00425E7F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46B64AA2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Контрол на достъпа </w:t>
      </w:r>
    </w:p>
    <w:p w14:paraId="1E1AABBF" w14:textId="2F9D1E55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начин да се гарантира, че достъпът до активите е разрешен и ограничен на базата на изискванията на бизнеса и сигурността;</w:t>
      </w:r>
    </w:p>
    <w:p w14:paraId="0BBE5E59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29C1B84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Атака </w:t>
      </w:r>
    </w:p>
    <w:p w14:paraId="003B7A7C" w14:textId="39A166F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опит да се разруши, разкрие, промени, забрани, открадне или получи неразрешен достъп до, или да се реализира неразрешено ползване на актив;</w:t>
      </w:r>
    </w:p>
    <w:p w14:paraId="18EA704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5435120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Одит </w:t>
      </w:r>
    </w:p>
    <w:p w14:paraId="04D69C7A" w14:textId="475832A7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lastRenderedPageBreak/>
        <w:t>систематичен, независим и документиран процес за получаване на доказателства от одит и обективното им оценяване, за да се определи степента, до която са удовлетворени критериите на одита;</w:t>
      </w:r>
    </w:p>
    <w:p w14:paraId="7949C5E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D2143B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Обхват на одит </w:t>
      </w:r>
    </w:p>
    <w:p w14:paraId="383D94FE" w14:textId="1D9C0471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обект и граници на одита;</w:t>
      </w:r>
    </w:p>
    <w:p w14:paraId="4EF0E3B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34D3DBA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Автентификация </w:t>
      </w:r>
    </w:p>
    <w:p w14:paraId="2D899D9E" w14:textId="05631961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предоставяне на гаранция, че претендираната от дадена единица характеристика е вярна;</w:t>
      </w:r>
    </w:p>
    <w:p w14:paraId="4252D7E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E697FA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Наличност </w:t>
      </w:r>
    </w:p>
    <w:p w14:paraId="137072B8" w14:textId="45D145CD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lang w:val="bg-BG"/>
        </w:rPr>
        <w:t>свойство за достъпност и използваемост при поискване от оторизирана единица</w:t>
      </w:r>
      <w:r w:rsidRPr="004F2FDF">
        <w:rPr>
          <w:rFonts w:ascii="Arial" w:hAnsi="Arial" w:cs="Arial"/>
          <w:b/>
          <w:lang w:val="bg-BG"/>
        </w:rPr>
        <w:t>;</w:t>
      </w:r>
    </w:p>
    <w:p w14:paraId="61F8EA8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675F3A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Компетентност </w:t>
      </w:r>
    </w:p>
    <w:p w14:paraId="5BEDB8C9" w14:textId="086F9FB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способност за прилагане на знания и умения за постигане на очаквани резултати;</w:t>
      </w:r>
    </w:p>
    <w:p w14:paraId="4168793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BE0986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Конфиденциалност/поверителност </w:t>
      </w:r>
    </w:p>
    <w:p w14:paraId="49D6DCD9" w14:textId="3D4F0BF1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свойство на информацията да не бъде достъпна или да не се разкрива пред физически лица без разрешение, единици или процеси;</w:t>
      </w:r>
    </w:p>
    <w:p w14:paraId="5091690E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FA80AB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Съответствие </w:t>
      </w:r>
    </w:p>
    <w:p w14:paraId="52E344E7" w14:textId="1C89FBF0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изпълнение на изискване;</w:t>
      </w:r>
    </w:p>
    <w:p w14:paraId="19DAEFFC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27EE78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Последствие </w:t>
      </w:r>
    </w:p>
    <w:p w14:paraId="73D7241D" w14:textId="7492E26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резултат от дадено събитие, засягащ целите;</w:t>
      </w:r>
    </w:p>
    <w:p w14:paraId="05CF6C1A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120E609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Непрекъснато подобряване </w:t>
      </w:r>
    </w:p>
    <w:p w14:paraId="1F915058" w14:textId="4205714C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повтаряща се дейност за подобряване на характеристиката;</w:t>
      </w:r>
    </w:p>
    <w:p w14:paraId="13C0126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8488A1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Механизъм за контрол </w:t>
      </w:r>
    </w:p>
    <w:p w14:paraId="24C3F159" w14:textId="65D85AA2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мярка, която изменя риска;</w:t>
      </w:r>
    </w:p>
    <w:p w14:paraId="00570BC0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CDE99F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Цел на механизма за контрол </w:t>
      </w:r>
    </w:p>
    <w:p w14:paraId="0C0EB1B6" w14:textId="3819D384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описание, какво трябва да се постигне в резултат от внедряване на механизма за контрол;</w:t>
      </w:r>
    </w:p>
    <w:p w14:paraId="5A03FBB7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7F8CC3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Корекция</w:t>
      </w:r>
    </w:p>
    <w:p w14:paraId="2AC44672" w14:textId="51D4408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1D68F65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404F269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Коригиращо действие </w:t>
      </w:r>
    </w:p>
    <w:p w14:paraId="46CF4726" w14:textId="56BD33A5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причината за несъответствие или друга нежелана ситуация;</w:t>
      </w:r>
    </w:p>
    <w:p w14:paraId="58CDAC0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51B2522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Данни </w:t>
      </w:r>
    </w:p>
    <w:p w14:paraId="18E95E70" w14:textId="3373134A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съвкупност от стойности, присвоени на базови измерители, производни измерители и/или индикатори;</w:t>
      </w:r>
    </w:p>
    <w:p w14:paraId="6EF76CD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233F6E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Критерии за решение </w:t>
      </w:r>
    </w:p>
    <w:p w14:paraId="4BD8BC2A" w14:textId="60B7C942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прагове, цели или модели, използвани за определяне на необходимостта от действие или от по-нататъшно проучване, или за описание на нивото на увереност в даден резултат;</w:t>
      </w:r>
    </w:p>
    <w:p w14:paraId="42A521C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ACAA17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Документирана информация </w:t>
      </w:r>
    </w:p>
    <w:p w14:paraId="54B76A0D" w14:textId="05B0DED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информация, която трябва да бъде контролирана и поддържана от организация, и носителят, върху който се съхранява;</w:t>
      </w:r>
    </w:p>
    <w:p w14:paraId="1B6C69EA" w14:textId="77777777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Забележка. Документираната информация може да бъде във всякакъв формат и носител и от всеки източник. Документираната информация може да се отнася за системата за управление, включително свързаните с нея процеси, за информацията, създадена за да може организацията да работи и за доказателствата за постигане на резултатите (записите).</w:t>
      </w:r>
    </w:p>
    <w:p w14:paraId="6A88137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A377D5E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Ефикасност</w:t>
      </w:r>
    </w:p>
    <w:p w14:paraId="2927ECC8" w14:textId="6D61AD3A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постигнати;</w:t>
      </w:r>
    </w:p>
    <w:p w14:paraId="06B28D8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4D234D0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Събитие </w:t>
      </w:r>
    </w:p>
    <w:p w14:paraId="7BB38606" w14:textId="573F8314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възникване или изменение на конкретна съвкупност от обстоятелства;</w:t>
      </w:r>
    </w:p>
    <w:p w14:paraId="6F41614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6706C3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Изпълнително ръководство </w:t>
      </w:r>
    </w:p>
    <w:p w14:paraId="31299E6C" w14:textId="3A947D9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лице или група от хора, на които са делегирани отговорности от ръководния орган за изпълнение на стратегия и политики за постигане целите на организацията;</w:t>
      </w:r>
    </w:p>
    <w:p w14:paraId="38BB901A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49F80F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Външен контекст </w:t>
      </w:r>
    </w:p>
    <w:p w14:paraId="24AF7405" w14:textId="6DA2F633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външната среда, в която организацията се стреми да постигне целите си;</w:t>
      </w:r>
    </w:p>
    <w:p w14:paraId="391E071C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87D15CC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Средства за обработване на информация </w:t>
      </w:r>
    </w:p>
    <w:p w14:paraId="7A02B509" w14:textId="1FCBF565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всяка система за обработване на информация, услуга или инфраструктура, или физическото й местонахождение;</w:t>
      </w:r>
    </w:p>
    <w:p w14:paraId="0A3D156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8310B9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Сигурност на информацията </w:t>
      </w:r>
    </w:p>
    <w:p w14:paraId="54E81693" w14:textId="6E91E8B3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опазване на поверителността/конфиденциалността, целостта и наличността на информацията;</w:t>
      </w:r>
    </w:p>
    <w:p w14:paraId="4F81B08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7EB2DD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Непрекъснатост на сигурността на информацията</w:t>
      </w:r>
    </w:p>
    <w:p w14:paraId="66B6EC6D" w14:textId="6E990007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процеси и процедури за осигуряване на непрекъснати дейности по сигурност на информацията;</w:t>
      </w:r>
    </w:p>
    <w:p w14:paraId="6C73AE3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E8A574C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Събитие, свързано със сигурността на информацията </w:t>
      </w:r>
    </w:p>
    <w:p w14:paraId="12990870" w14:textId="7EA3070C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идентифицирана случка в система, услуга или мрежа, показваща възможен пробив в политиката за сигурност на информацията, или отказ на защитите, или предварително неизвестна ситуация, която може да бъде свързана със сигурността;</w:t>
      </w:r>
    </w:p>
    <w:p w14:paraId="5420283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88566A4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Инцидент, свързан със сигурността на информацията</w:t>
      </w:r>
    </w:p>
    <w:p w14:paraId="13E56750" w14:textId="4F5256F6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отделно събитие или серия от нежелани или неочаквани събития, свързани със сигурността на информацията, които с голяма вероятност могат да предизвикат компрометиране на бизнес дейностите и да заплашат сигурността на информацията;</w:t>
      </w:r>
    </w:p>
    <w:p w14:paraId="4C10224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C71A49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Информационна система </w:t>
      </w:r>
    </w:p>
    <w:p w14:paraId="62B92B7F" w14:textId="24DF0219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приложения, услуги, активи на информационните технологии или други елементи, обработващи информацията;</w:t>
      </w:r>
    </w:p>
    <w:p w14:paraId="218AA3F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0D70FF7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Цялостност/Интегритет </w:t>
      </w:r>
    </w:p>
    <w:p w14:paraId="74C69341" w14:textId="1A602DAF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свойство за точност и пълнота;</w:t>
      </w:r>
    </w:p>
    <w:p w14:paraId="5C2FD21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F32AAA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Заинтересована страна </w:t>
      </w:r>
    </w:p>
    <w:p w14:paraId="010C28F1" w14:textId="76C559AE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лице или организация, които могат да повлияят на, да бъдат засегнати от, или да се възприемат като засегнати от дадено решение или дейност;</w:t>
      </w:r>
    </w:p>
    <w:p w14:paraId="5EDE7488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4D3040BE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Вътрешен контекст</w:t>
      </w:r>
    </w:p>
    <w:p w14:paraId="4A8B50A2" w14:textId="0C0E5084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вътрешната среда, в която организацията се стреми да постигне своите цели;</w:t>
      </w:r>
    </w:p>
    <w:p w14:paraId="183152C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FB9921A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Ниво на риск </w:t>
      </w:r>
    </w:p>
    <w:p w14:paraId="5DA141B3" w14:textId="1C338570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значимост на риска, изразен чрез комбинация от последствия и тяхната вероятност;</w:t>
      </w:r>
    </w:p>
    <w:p w14:paraId="555C3AE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BA5E43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Вероятност </w:t>
      </w:r>
    </w:p>
    <w:p w14:paraId="0E625615" w14:textId="7F92D6FA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възможност нещо да се случи;</w:t>
      </w:r>
    </w:p>
    <w:p w14:paraId="020EC8E6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FF1813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Система за управление </w:t>
      </w:r>
    </w:p>
    <w:p w14:paraId="6D8D263D" w14:textId="3F4E24F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съвкупност от взаимосвързани или взаимодействащи си елементи на организацията, позволяващи да се създадат политики, цели и процеси за постигане на тези цели;</w:t>
      </w:r>
    </w:p>
    <w:p w14:paraId="37BC5BE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CE2D782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Измерител </w:t>
      </w:r>
    </w:p>
    <w:p w14:paraId="5B00DE5B" w14:textId="33EDD49A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променлива, на която е присвоена стойност в резултат от измерване;</w:t>
      </w:r>
    </w:p>
    <w:p w14:paraId="0B7B3AB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3E09E0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Измерване </w:t>
      </w:r>
    </w:p>
    <w:p w14:paraId="4B5F2DFD" w14:textId="4601F7DA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за определяне на стойност;</w:t>
      </w:r>
    </w:p>
    <w:p w14:paraId="4DC79527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98CC874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Мониторинг</w:t>
      </w:r>
    </w:p>
    <w:p w14:paraId="1D741017" w14:textId="78EC5CF2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определяне на състоянието на система, процес или дейност;</w:t>
      </w:r>
    </w:p>
    <w:p w14:paraId="7FF8D604" w14:textId="77777777" w:rsidR="00A3480D" w:rsidRPr="004F2FDF" w:rsidRDefault="00A3480D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8375D0E" w14:textId="77777777" w:rsidR="00A3480D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Несъответствие</w:t>
      </w:r>
    </w:p>
    <w:p w14:paraId="0899F948" w14:textId="1EB6B7C3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неизпълнение на изискване;</w:t>
      </w:r>
    </w:p>
    <w:p w14:paraId="1BADAE3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469D85B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Остатъчен риск </w:t>
      </w:r>
    </w:p>
    <w:p w14:paraId="15FCF81B" w14:textId="62B47374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риск, останал след третиране на риска;</w:t>
      </w:r>
    </w:p>
    <w:p w14:paraId="2FC6E1F4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9226E39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Риск </w:t>
      </w:r>
    </w:p>
    <w:p w14:paraId="24C6D916" w14:textId="3FBE0B26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влияние на неопределеността за постигането на целите;</w:t>
      </w:r>
    </w:p>
    <w:p w14:paraId="5D2057C8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165D8E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Приемане на риска </w:t>
      </w:r>
    </w:p>
    <w:p w14:paraId="7B82DA16" w14:textId="78BE7AC1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информирано решение да се поеме конкретен риск;</w:t>
      </w:r>
    </w:p>
    <w:p w14:paraId="529EECF7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C95FCC9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Анализ на риска</w:t>
      </w:r>
    </w:p>
    <w:p w14:paraId="65F56790" w14:textId="3E78490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разбиране на същността на даден риск и определяне на нивото на риска;</w:t>
      </w:r>
    </w:p>
    <w:p w14:paraId="420BDC00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CB0839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Оценяване на риска </w:t>
      </w:r>
    </w:p>
    <w:p w14:paraId="1292FCF8" w14:textId="2796889B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цялостен процес на идентифициране на риска, анализ на риска и преценяване на риска;</w:t>
      </w:r>
    </w:p>
    <w:p w14:paraId="7A707C9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6261C5B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Критерии за риск </w:t>
      </w:r>
    </w:p>
    <w:p w14:paraId="2BFF8106" w14:textId="55036DD6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условия, по отношение на които се преценява значимостта на риска;</w:t>
      </w:r>
    </w:p>
    <w:p w14:paraId="2EF8A0AF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4F937BE7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Преценяване на риска </w:t>
      </w:r>
    </w:p>
    <w:p w14:paraId="04058F3C" w14:textId="7F99882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сравняване на резултатите от анализа на риска и критериите за риска, за да се определи дали рискът и/или неговата значимост са приемливи или допустими;</w:t>
      </w:r>
    </w:p>
    <w:p w14:paraId="2A127FDD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480B375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lastRenderedPageBreak/>
        <w:t xml:space="preserve">Идентифициране на риска </w:t>
      </w:r>
    </w:p>
    <w:p w14:paraId="6454B248" w14:textId="400A139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откриване, разпознаване и описание на рисковете;</w:t>
      </w:r>
    </w:p>
    <w:p w14:paraId="0EBB6E5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1D47C10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Управление на риска </w:t>
      </w:r>
    </w:p>
    <w:p w14:paraId="20486AEB" w14:textId="5D9E819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координирани дейности за ръководене и насочване на дадена организация по отношение на риска;</w:t>
      </w:r>
    </w:p>
    <w:p w14:paraId="10BDE327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242EFC7E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„Собственик“ на риск </w:t>
      </w:r>
    </w:p>
    <w:p w14:paraId="153A8F64" w14:textId="0ED71237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физическо лице или организационна единица, имаща отговорност и пълномощия да управляват риска;</w:t>
      </w:r>
    </w:p>
    <w:p w14:paraId="556C393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A328DC1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Третиране на риска</w:t>
      </w:r>
    </w:p>
    <w:p w14:paraId="029BB6E4" w14:textId="6BE274EF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процес, предназначен да промени даден риск;</w:t>
      </w:r>
    </w:p>
    <w:p w14:paraId="360A836F" w14:textId="77777777" w:rsidR="001F34E0" w:rsidRDefault="001F34E0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AC3E7DA" w14:textId="349793B6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34E0">
        <w:rPr>
          <w:rFonts w:ascii="Arial" w:hAnsi="Arial" w:cs="Arial"/>
          <w:b/>
          <w:lang w:val="bg-BG"/>
        </w:rPr>
        <w:t>Заинтересована страна</w:t>
      </w:r>
      <w:r w:rsidRPr="00425E7F">
        <w:rPr>
          <w:rFonts w:ascii="Arial" w:hAnsi="Arial" w:cs="Arial"/>
          <w:lang w:val="bg-BG"/>
        </w:rPr>
        <w:t xml:space="preserve"> – лице или организация, които може да повлияят, да бъдат засегнати, или да се възприемат като засегнати от дадено решение или дейност;</w:t>
      </w:r>
    </w:p>
    <w:p w14:paraId="4FA16462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7BA1B7FE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Заплаха </w:t>
      </w:r>
    </w:p>
    <w:p w14:paraId="38A25151" w14:textId="69ACF46D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потенциална причина за нежелан инцидент, който може да причини вреда на дадена система или организация;</w:t>
      </w:r>
    </w:p>
    <w:p w14:paraId="2442F363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65F281C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Уязвимост </w:t>
      </w:r>
    </w:p>
    <w:p w14:paraId="3305A586" w14:textId="4B2E1778" w:rsidR="008235CF" w:rsidRPr="00425E7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недостатък на актив или механизъм за контрол, който може да бъде изпол</w:t>
      </w:r>
      <w:r w:rsidR="00BB7C85">
        <w:rPr>
          <w:rFonts w:ascii="Arial" w:hAnsi="Arial" w:cs="Arial"/>
          <w:lang w:val="bg-BG"/>
        </w:rPr>
        <w:t>з</w:t>
      </w:r>
      <w:r w:rsidRPr="00425E7F">
        <w:rPr>
          <w:rFonts w:ascii="Arial" w:hAnsi="Arial" w:cs="Arial"/>
          <w:lang w:val="bg-BG"/>
        </w:rPr>
        <w:t>ван при една или повече заплахи.</w:t>
      </w:r>
    </w:p>
    <w:p w14:paraId="0FA5890B" w14:textId="77777777" w:rsidR="008235CF" w:rsidRPr="004F2FDF" w:rsidRDefault="008235CF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519908B3" w14:textId="6685C573" w:rsidR="0035648D" w:rsidRPr="004F2FDF" w:rsidRDefault="0035648D" w:rsidP="00425E7F">
      <w:pPr>
        <w:pStyle w:val="Title"/>
        <w:tabs>
          <w:tab w:val="left" w:pos="4395"/>
        </w:tabs>
        <w:spacing w:before="0" w:after="0" w:line="240" w:lineRule="auto"/>
        <w:ind w:left="1418"/>
        <w:jc w:val="both"/>
        <w:rPr>
          <w:rFonts w:ascii="Arial" w:hAnsi="Arial" w:cs="Arial"/>
          <w:sz w:val="22"/>
          <w:szCs w:val="22"/>
        </w:rPr>
      </w:pPr>
      <w:r w:rsidRPr="004F2FDF">
        <w:rPr>
          <w:rFonts w:ascii="Arial" w:hAnsi="Arial" w:cs="Arial"/>
          <w:sz w:val="22"/>
          <w:szCs w:val="22"/>
        </w:rPr>
        <w:t xml:space="preserve">ІV. Термини и определения, свързани с </w:t>
      </w:r>
      <w:r w:rsidRPr="004F2FDF">
        <w:rPr>
          <w:rFonts w:ascii="Arial" w:hAnsi="Arial" w:cs="Arial"/>
          <w:sz w:val="22"/>
          <w:szCs w:val="22"/>
          <w:lang w:val="en-US"/>
        </w:rPr>
        <w:t>ISO</w:t>
      </w:r>
      <w:r w:rsidRPr="004F2FDF">
        <w:rPr>
          <w:rFonts w:ascii="Arial" w:hAnsi="Arial" w:cs="Arial"/>
          <w:sz w:val="22"/>
          <w:szCs w:val="22"/>
          <w:lang w:val="ru-RU"/>
        </w:rPr>
        <w:t>/</w:t>
      </w:r>
      <w:r w:rsidRPr="004F2FDF">
        <w:rPr>
          <w:rFonts w:ascii="Arial" w:hAnsi="Arial" w:cs="Arial"/>
          <w:sz w:val="22"/>
          <w:szCs w:val="22"/>
          <w:lang w:val="en-US"/>
        </w:rPr>
        <w:t>IEC</w:t>
      </w:r>
      <w:r w:rsidRPr="004F2FDF">
        <w:rPr>
          <w:rFonts w:ascii="Arial" w:hAnsi="Arial" w:cs="Arial"/>
          <w:sz w:val="22"/>
          <w:szCs w:val="22"/>
          <w:lang w:val="ru-RU"/>
        </w:rPr>
        <w:t xml:space="preserve"> 20000-1</w:t>
      </w:r>
      <w:r w:rsidRPr="00425E7F">
        <w:rPr>
          <w:rFonts w:ascii="Arial" w:hAnsi="Arial" w:cs="Arial"/>
          <w:sz w:val="22"/>
          <w:szCs w:val="22"/>
        </w:rPr>
        <w:t>:</w:t>
      </w:r>
      <w:r w:rsidR="001F34E0">
        <w:rPr>
          <w:rFonts w:ascii="Arial" w:hAnsi="Arial" w:cs="Arial"/>
          <w:sz w:val="22"/>
          <w:szCs w:val="22"/>
        </w:rPr>
        <w:t>2018</w:t>
      </w:r>
      <w:r w:rsidRPr="004F2FDF">
        <w:rPr>
          <w:rFonts w:ascii="Arial" w:hAnsi="Arial" w:cs="Arial"/>
          <w:sz w:val="22"/>
          <w:szCs w:val="22"/>
        </w:rPr>
        <w:t xml:space="preserve"> </w:t>
      </w:r>
    </w:p>
    <w:p w14:paraId="58E69B61" w14:textId="77777777" w:rsidR="0035648D" w:rsidRPr="004F2FDF" w:rsidRDefault="0035648D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45B63B67" w14:textId="77777777" w:rsidR="0035648D" w:rsidRPr="004F2FDF" w:rsidRDefault="0078246A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Наличност </w:t>
      </w:r>
    </w:p>
    <w:p w14:paraId="19DDDF00" w14:textId="0C45EAD3" w:rsidR="0078246A" w:rsidRPr="00425E7F" w:rsidRDefault="0078246A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Способността на услуга или компонент на услуга да изпълня</w:t>
      </w:r>
      <w:r w:rsidR="00BB7C85">
        <w:rPr>
          <w:rFonts w:ascii="Arial" w:hAnsi="Arial" w:cs="Arial"/>
          <w:lang w:val="bg-BG"/>
        </w:rPr>
        <w:t>ва изискваната функция за договорено време</w:t>
      </w:r>
      <w:r w:rsidRPr="00425E7F">
        <w:rPr>
          <w:rFonts w:ascii="Arial" w:hAnsi="Arial" w:cs="Arial"/>
          <w:lang w:val="bg-BG"/>
        </w:rPr>
        <w:t>, или за</w:t>
      </w:r>
      <w:r w:rsidR="00BB7C85">
        <w:rPr>
          <w:rFonts w:ascii="Arial" w:hAnsi="Arial" w:cs="Arial"/>
          <w:lang w:val="bg-BG"/>
        </w:rPr>
        <w:t xml:space="preserve"> договорен </w:t>
      </w:r>
      <w:r w:rsidRPr="00425E7F">
        <w:rPr>
          <w:rFonts w:ascii="Arial" w:hAnsi="Arial" w:cs="Arial"/>
          <w:lang w:val="bg-BG"/>
        </w:rPr>
        <w:t xml:space="preserve">период от време. </w:t>
      </w:r>
    </w:p>
    <w:p w14:paraId="6FC0B6EC" w14:textId="3E2C36DB" w:rsidR="0078246A" w:rsidRPr="00425E7F" w:rsidRDefault="0078246A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ЗАБЕЛЕЖКА 1: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</w:t>
      </w:r>
      <w:r w:rsidR="00BB7C85">
        <w:rPr>
          <w:rFonts w:ascii="Arial" w:hAnsi="Arial" w:cs="Arial"/>
          <w:lang w:val="bg-BG"/>
        </w:rPr>
        <w:t>лугата би следвало да е налична</w:t>
      </w:r>
      <w:r w:rsidRPr="00425E7F">
        <w:rPr>
          <w:rFonts w:ascii="Arial" w:hAnsi="Arial" w:cs="Arial"/>
          <w:lang w:val="bg-BG"/>
        </w:rPr>
        <w:t xml:space="preserve">. </w:t>
      </w:r>
    </w:p>
    <w:p w14:paraId="0C7DC86E" w14:textId="358F3C5C" w:rsidR="003F616D" w:rsidRPr="004F2FDF" w:rsidRDefault="00BB7C85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>
        <w:rPr>
          <w:rFonts w:ascii="Arial" w:hAnsi="Arial" w:cs="Arial"/>
          <w:b/>
          <w:color w:val="548DD4" w:themeColor="text2" w:themeTint="99"/>
        </w:rPr>
        <w:t xml:space="preserve">Service </w:t>
      </w:r>
      <w:r w:rsidR="003F616D" w:rsidRPr="004F2FDF">
        <w:rPr>
          <w:rFonts w:ascii="Arial" w:hAnsi="Arial" w:cs="Arial"/>
          <w:b/>
          <w:color w:val="548DD4" w:themeColor="text2" w:themeTint="99"/>
        </w:rPr>
        <w:t>Availability</w:t>
      </w:r>
    </w:p>
    <w:p w14:paraId="2237BC00" w14:textId="1A89BB5A" w:rsidR="00BB7C85" w:rsidRPr="00BB7C85" w:rsidRDefault="00BB7C85" w:rsidP="00BB7C85">
      <w:pPr>
        <w:spacing w:after="0" w:line="240" w:lineRule="auto"/>
        <w:ind w:left="1418"/>
        <w:jc w:val="both"/>
        <w:rPr>
          <w:rFonts w:ascii="Arial" w:hAnsi="Arial" w:cs="Arial"/>
          <w:lang w:val="en-GB"/>
        </w:rPr>
      </w:pPr>
      <w:r w:rsidRPr="00BB7C85">
        <w:rPr>
          <w:rFonts w:ascii="Arial" w:hAnsi="Arial" w:cs="Arial"/>
          <w:lang w:val="en-GB"/>
        </w:rPr>
        <w:t xml:space="preserve">Ability of a service or service component to perform its required function at an agreed time or over an agreed </w:t>
      </w:r>
      <w:proofErr w:type="gramStart"/>
      <w:r w:rsidRPr="00BB7C85">
        <w:rPr>
          <w:rFonts w:ascii="Arial" w:hAnsi="Arial" w:cs="Arial"/>
          <w:lang w:val="en-GB"/>
        </w:rPr>
        <w:t>period of time</w:t>
      </w:r>
      <w:proofErr w:type="gramEnd"/>
    </w:p>
    <w:p w14:paraId="01F0BFC6" w14:textId="4F3415CE" w:rsidR="00BB7C85" w:rsidRPr="00BB7C85" w:rsidRDefault="00BB7C85" w:rsidP="00BB7C85">
      <w:pPr>
        <w:spacing w:after="0" w:line="240" w:lineRule="auto"/>
        <w:ind w:left="1418"/>
        <w:jc w:val="both"/>
        <w:rPr>
          <w:rFonts w:ascii="Arial" w:hAnsi="Arial" w:cs="Arial"/>
          <w:lang w:val="en-GB"/>
        </w:rPr>
      </w:pPr>
      <w:r w:rsidRPr="00BB7C85">
        <w:rPr>
          <w:rFonts w:ascii="Arial" w:hAnsi="Arial" w:cs="Arial"/>
          <w:lang w:val="en-GB"/>
        </w:rPr>
        <w:t xml:space="preserve">Note 1 to entry: Service availability </w:t>
      </w:r>
      <w:proofErr w:type="gramStart"/>
      <w:r w:rsidRPr="00BB7C85">
        <w:rPr>
          <w:rFonts w:ascii="Arial" w:hAnsi="Arial" w:cs="Arial"/>
          <w:lang w:val="en-GB"/>
        </w:rPr>
        <w:t>can be expressed</w:t>
      </w:r>
      <w:proofErr w:type="gramEnd"/>
      <w:r w:rsidRPr="00BB7C85">
        <w:rPr>
          <w:rFonts w:ascii="Arial" w:hAnsi="Arial" w:cs="Arial"/>
          <w:lang w:val="en-GB"/>
        </w:rPr>
        <w:t xml:space="preserve"> as a ratio or percentage of the time that the service or service component is actually available for use compared to the agreed time.</w:t>
      </w:r>
    </w:p>
    <w:p w14:paraId="36BD0C7A" w14:textId="77777777" w:rsidR="00BB7C85" w:rsidRPr="004F2FDF" w:rsidRDefault="00BB7C85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E534EDD" w14:textId="77777777" w:rsidR="0078246A" w:rsidRPr="00425E7F" w:rsidRDefault="0078246A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Елемент от конфигурацията /</w:t>
      </w:r>
      <w:proofErr w:type="spellStart"/>
      <w:r w:rsidRPr="00425E7F">
        <w:rPr>
          <w:rFonts w:ascii="Arial" w:hAnsi="Arial" w:cs="Arial"/>
          <w:b/>
          <w:lang w:val="bg-BG"/>
        </w:rPr>
        <w:t>Configuration</w:t>
      </w:r>
      <w:proofErr w:type="spellEnd"/>
      <w:r w:rsidRPr="00425E7F">
        <w:rPr>
          <w:rFonts w:ascii="Arial" w:hAnsi="Arial" w:cs="Arial"/>
          <w:b/>
          <w:lang w:val="bg-BG"/>
        </w:rPr>
        <w:t xml:space="preserve"> </w:t>
      </w:r>
      <w:proofErr w:type="spellStart"/>
      <w:r w:rsidRPr="00425E7F">
        <w:rPr>
          <w:rFonts w:ascii="Arial" w:hAnsi="Arial" w:cs="Arial"/>
          <w:b/>
          <w:lang w:val="bg-BG"/>
        </w:rPr>
        <w:t>Item</w:t>
      </w:r>
      <w:proofErr w:type="spellEnd"/>
      <w:r w:rsidRPr="00425E7F">
        <w:rPr>
          <w:rFonts w:ascii="Arial" w:hAnsi="Arial" w:cs="Arial"/>
          <w:b/>
          <w:lang w:val="bg-BG"/>
        </w:rPr>
        <w:t xml:space="preserve"> - CI/</w:t>
      </w:r>
    </w:p>
    <w:p w14:paraId="0D05795C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Елемент, който трябва да се контролира, за да може да се предостави услуга или услуги.</w:t>
      </w:r>
    </w:p>
    <w:p w14:paraId="445C1EC2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Configuration item- CI</w:t>
      </w:r>
    </w:p>
    <w:p w14:paraId="1D14DFF4" w14:textId="77777777" w:rsidR="003F616D" w:rsidRPr="004F2FDF" w:rsidRDefault="003F616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Element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that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needs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be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controlled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order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deliver</w:t>
      </w:r>
      <w:proofErr w:type="spellEnd"/>
      <w:r w:rsidRPr="004F2FDF">
        <w:rPr>
          <w:rFonts w:ascii="Arial" w:hAnsi="Arial" w:cs="Arial"/>
          <w:lang w:val="bg-BG"/>
        </w:rPr>
        <w:t xml:space="preserve"> a </w:t>
      </w:r>
      <w:proofErr w:type="spellStart"/>
      <w:r w:rsidRPr="004F2FDF">
        <w:rPr>
          <w:rFonts w:ascii="Arial" w:hAnsi="Arial" w:cs="Arial"/>
          <w:lang w:val="bg-BG"/>
        </w:rPr>
        <w:t>service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services</w:t>
      </w:r>
      <w:proofErr w:type="spellEnd"/>
    </w:p>
    <w:p w14:paraId="260D88AD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0412EE9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b/>
          <w:lang w:val="bg-BG"/>
        </w:rPr>
        <w:t>База данни за управление на конфигурацията /</w:t>
      </w:r>
      <w:proofErr w:type="spellStart"/>
      <w:r w:rsidRPr="00425E7F">
        <w:rPr>
          <w:rFonts w:ascii="Arial" w:hAnsi="Arial" w:cs="Arial"/>
          <w:b/>
          <w:lang w:val="bg-BG"/>
        </w:rPr>
        <w:t>Configuration</w:t>
      </w:r>
      <w:proofErr w:type="spellEnd"/>
      <w:r w:rsidRPr="00425E7F">
        <w:rPr>
          <w:rFonts w:ascii="Arial" w:hAnsi="Arial" w:cs="Arial"/>
          <w:b/>
          <w:lang w:val="bg-BG"/>
        </w:rPr>
        <w:t xml:space="preserve"> </w:t>
      </w:r>
      <w:proofErr w:type="spellStart"/>
      <w:r w:rsidRPr="00425E7F">
        <w:rPr>
          <w:rFonts w:ascii="Arial" w:hAnsi="Arial" w:cs="Arial"/>
          <w:b/>
          <w:lang w:val="bg-BG"/>
        </w:rPr>
        <w:t>management</w:t>
      </w:r>
      <w:proofErr w:type="spellEnd"/>
      <w:r w:rsidRPr="00425E7F">
        <w:rPr>
          <w:rFonts w:ascii="Arial" w:hAnsi="Arial" w:cs="Arial"/>
          <w:b/>
          <w:lang w:val="bg-BG"/>
        </w:rPr>
        <w:t xml:space="preserve"> </w:t>
      </w:r>
      <w:proofErr w:type="spellStart"/>
      <w:r w:rsidRPr="00425E7F">
        <w:rPr>
          <w:rFonts w:ascii="Arial" w:hAnsi="Arial" w:cs="Arial"/>
          <w:b/>
          <w:lang w:val="bg-BG"/>
        </w:rPr>
        <w:t>database</w:t>
      </w:r>
      <w:proofErr w:type="spellEnd"/>
      <w:r w:rsidRPr="00425E7F">
        <w:rPr>
          <w:rFonts w:ascii="Arial" w:hAnsi="Arial" w:cs="Arial"/>
          <w:b/>
          <w:lang w:val="bg-BG"/>
        </w:rPr>
        <w:t xml:space="preserve"> -CMDB/</w:t>
      </w:r>
      <w:r w:rsidRPr="00425E7F">
        <w:rPr>
          <w:rFonts w:ascii="Arial" w:hAnsi="Arial" w:cs="Arial"/>
          <w:lang w:val="bg-BG"/>
        </w:rPr>
        <w:t xml:space="preserve"> </w:t>
      </w:r>
    </w:p>
    <w:p w14:paraId="0FB1873A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14:paraId="6E8E9EDD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Configuration management database-CMDB</w:t>
      </w:r>
    </w:p>
    <w:p w14:paraId="70717CB1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 xml:space="preserve">Data </w:t>
      </w:r>
      <w:proofErr w:type="spellStart"/>
      <w:r w:rsidRPr="004F2FDF">
        <w:rPr>
          <w:rFonts w:ascii="Arial" w:hAnsi="Arial" w:cs="Arial"/>
          <w:lang w:val="bg-BG"/>
        </w:rPr>
        <w:t>store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used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record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attributes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configuration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items</w:t>
      </w:r>
      <w:proofErr w:type="spellEnd"/>
      <w:r w:rsidRPr="004F2FDF">
        <w:rPr>
          <w:rFonts w:ascii="Arial" w:hAnsi="Arial" w:cs="Arial"/>
          <w:lang w:val="bg-BG"/>
        </w:rPr>
        <w:t xml:space="preserve">, </w:t>
      </w:r>
      <w:proofErr w:type="spellStart"/>
      <w:r w:rsidRPr="004F2FDF">
        <w:rPr>
          <w:rFonts w:ascii="Arial" w:hAnsi="Arial" w:cs="Arial"/>
          <w:lang w:val="bg-BG"/>
        </w:rPr>
        <w:t>and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relationships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between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configuration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items</w:t>
      </w:r>
      <w:proofErr w:type="spellEnd"/>
      <w:r w:rsidRPr="004F2FDF">
        <w:rPr>
          <w:rFonts w:ascii="Arial" w:hAnsi="Arial" w:cs="Arial"/>
          <w:lang w:val="bg-BG"/>
        </w:rPr>
        <w:t xml:space="preserve">, </w:t>
      </w:r>
      <w:proofErr w:type="spellStart"/>
      <w:r w:rsidRPr="004F2FDF">
        <w:rPr>
          <w:rFonts w:ascii="Arial" w:hAnsi="Arial" w:cs="Arial"/>
          <w:lang w:val="bg-BG"/>
        </w:rPr>
        <w:t>throughout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their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lifecycle</w:t>
      </w:r>
      <w:proofErr w:type="spellEnd"/>
    </w:p>
    <w:p w14:paraId="289D62CF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38E47584" w14:textId="77777777" w:rsidR="0078246A" w:rsidRPr="00425E7F" w:rsidRDefault="0078246A" w:rsidP="00425E7F">
      <w:pPr>
        <w:numPr>
          <w:ilvl w:val="12"/>
          <w:numId w:val="0"/>
        </w:num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Непрекъснато подобрение </w:t>
      </w:r>
    </w:p>
    <w:p w14:paraId="2F7D2C62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Повтаряща се дейност, предназначена да увеличи способността да се покриват изискванията за услугата.</w:t>
      </w:r>
    </w:p>
    <w:p w14:paraId="12C9EABE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Continual improvement</w:t>
      </w:r>
    </w:p>
    <w:p w14:paraId="673F3B3C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Recurring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activity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increase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ability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fulfil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service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requirements</w:t>
      </w:r>
      <w:proofErr w:type="spellEnd"/>
      <w:r w:rsidRPr="004F2FDF">
        <w:rPr>
          <w:rFonts w:ascii="Arial" w:hAnsi="Arial" w:cs="Arial"/>
          <w:lang w:val="bg-BG"/>
        </w:rPr>
        <w:t>.</w:t>
      </w:r>
    </w:p>
    <w:p w14:paraId="701C86DD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16EAF45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b/>
          <w:lang w:val="bg-BG"/>
        </w:rPr>
        <w:t>Коригиращо действие</w:t>
      </w:r>
      <w:r w:rsidRPr="00425E7F">
        <w:rPr>
          <w:rFonts w:ascii="Arial" w:hAnsi="Arial" w:cs="Arial"/>
          <w:lang w:val="bg-BG"/>
        </w:rPr>
        <w:t xml:space="preserve"> </w:t>
      </w:r>
    </w:p>
    <w:p w14:paraId="5E469B98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причините или намаляване вероятността от повторение на установено несъответствие или друга нежелана ситуация</w:t>
      </w:r>
    </w:p>
    <w:p w14:paraId="285ABA84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Corrective action</w:t>
      </w:r>
    </w:p>
    <w:p w14:paraId="3BB22E66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Action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eliminate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cause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reduce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likelihood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recurrence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a </w:t>
      </w:r>
      <w:proofErr w:type="spellStart"/>
      <w:r w:rsidRPr="004F2FDF">
        <w:rPr>
          <w:rFonts w:ascii="Arial" w:hAnsi="Arial" w:cs="Arial"/>
          <w:lang w:val="bg-BG"/>
        </w:rPr>
        <w:t>detected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nonconformity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other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undesirable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situation</w:t>
      </w:r>
      <w:proofErr w:type="spellEnd"/>
    </w:p>
    <w:p w14:paraId="55CBF288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C241CDB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Клиент </w:t>
      </w:r>
    </w:p>
    <w:p w14:paraId="6073C20B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Организация или част от организация, която получава услуга или услуги.</w:t>
      </w:r>
    </w:p>
    <w:p w14:paraId="53E7FA95" w14:textId="77777777" w:rsidR="0078246A" w:rsidRPr="00425E7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ЗАБЕЛЕЖКА 1: Клиентът може да бъде вътрешен или външен за организацията, предоставяща услугата.</w:t>
      </w:r>
    </w:p>
    <w:p w14:paraId="4BBB64EA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Customer</w:t>
      </w:r>
    </w:p>
    <w:p w14:paraId="6F1B44D7" w14:textId="77777777" w:rsidR="003F616D" w:rsidRPr="004F2FDF" w:rsidRDefault="003F616D" w:rsidP="004F2FD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Organization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part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an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organization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that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receives</w:t>
      </w:r>
      <w:proofErr w:type="spellEnd"/>
      <w:r w:rsidRPr="004F2FDF">
        <w:rPr>
          <w:rFonts w:ascii="Arial" w:hAnsi="Arial" w:cs="Arial"/>
          <w:lang w:val="bg-BG"/>
        </w:rPr>
        <w:t xml:space="preserve"> a </w:t>
      </w:r>
      <w:proofErr w:type="spellStart"/>
      <w:r w:rsidRPr="004F2FDF">
        <w:rPr>
          <w:rFonts w:ascii="Arial" w:hAnsi="Arial" w:cs="Arial"/>
          <w:lang w:val="bg-BG"/>
        </w:rPr>
        <w:t>service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services</w:t>
      </w:r>
      <w:proofErr w:type="spellEnd"/>
    </w:p>
    <w:p w14:paraId="042CD229" w14:textId="77777777" w:rsidR="003F616D" w:rsidRPr="004F2FDF" w:rsidRDefault="003F616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 xml:space="preserve">NOTE 1 A </w:t>
      </w:r>
      <w:proofErr w:type="spellStart"/>
      <w:r w:rsidRPr="004F2FDF">
        <w:rPr>
          <w:rFonts w:ascii="Arial" w:hAnsi="Arial" w:cs="Arial"/>
          <w:lang w:val="bg-BG"/>
        </w:rPr>
        <w:t>customer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can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be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internal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external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to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service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provider's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organization</w:t>
      </w:r>
      <w:proofErr w:type="spellEnd"/>
      <w:r w:rsidRPr="004F2FDF">
        <w:rPr>
          <w:rFonts w:ascii="Arial" w:hAnsi="Arial" w:cs="Arial"/>
          <w:lang w:val="bg-BG"/>
        </w:rPr>
        <w:t>.</w:t>
      </w:r>
    </w:p>
    <w:p w14:paraId="05851720" w14:textId="77777777" w:rsidR="0078246A" w:rsidRPr="004F2FDF" w:rsidRDefault="0078246A" w:rsidP="00425E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A4F4642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Известна грешка </w:t>
      </w:r>
    </w:p>
    <w:p w14:paraId="3E4718A2" w14:textId="650AC6A6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Проблем, за който е идентифицирана коренната причина или метод за намаляване или елиминиране на неговото въздействие върху услу</w:t>
      </w:r>
      <w:r w:rsidR="002B57FA">
        <w:rPr>
          <w:rFonts w:ascii="Arial" w:hAnsi="Arial" w:cs="Arial"/>
          <w:lang w:val="bg-BG"/>
        </w:rPr>
        <w:t>га</w:t>
      </w:r>
      <w:r w:rsidRPr="00425E7F">
        <w:rPr>
          <w:rFonts w:ascii="Arial" w:hAnsi="Arial" w:cs="Arial"/>
          <w:lang w:val="bg-BG"/>
        </w:rPr>
        <w:t xml:space="preserve"> </w:t>
      </w:r>
    </w:p>
    <w:p w14:paraId="36F6D8A2" w14:textId="77777777" w:rsidR="003F616D" w:rsidRPr="004F2FD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Known error</w:t>
      </w:r>
    </w:p>
    <w:p w14:paraId="36E19924" w14:textId="33AFAD80" w:rsidR="003F616D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Problem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that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has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an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identified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root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cause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a </w:t>
      </w:r>
      <w:proofErr w:type="spellStart"/>
      <w:r w:rsidRPr="004F2FDF">
        <w:rPr>
          <w:rFonts w:ascii="Arial" w:hAnsi="Arial" w:cs="Arial"/>
          <w:lang w:val="bg-BG"/>
        </w:rPr>
        <w:t>method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reducing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or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eliminating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its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impact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</w:t>
      </w:r>
      <w:r w:rsidR="002B57FA">
        <w:rPr>
          <w:rFonts w:ascii="Arial" w:hAnsi="Arial" w:cs="Arial"/>
          <w:lang w:val="bg-BG"/>
        </w:rPr>
        <w:t>n</w:t>
      </w:r>
      <w:proofErr w:type="spellEnd"/>
      <w:r w:rsidR="002B57FA">
        <w:rPr>
          <w:rFonts w:ascii="Arial" w:hAnsi="Arial" w:cs="Arial"/>
          <w:lang w:val="bg-BG"/>
        </w:rPr>
        <w:t xml:space="preserve"> a </w:t>
      </w:r>
      <w:proofErr w:type="spellStart"/>
      <w:r w:rsidR="002B57FA">
        <w:rPr>
          <w:rFonts w:ascii="Arial" w:hAnsi="Arial" w:cs="Arial"/>
          <w:lang w:val="bg-BG"/>
        </w:rPr>
        <w:t>service</w:t>
      </w:r>
      <w:proofErr w:type="spellEnd"/>
    </w:p>
    <w:p w14:paraId="4888E3B4" w14:textId="77777777" w:rsidR="0078246A" w:rsidRPr="004F2FD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6945CF6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Несъответствие </w:t>
      </w:r>
    </w:p>
    <w:p w14:paraId="44BF2AC6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25E7F">
        <w:rPr>
          <w:rFonts w:ascii="Arial" w:hAnsi="Arial" w:cs="Arial"/>
          <w:lang w:val="bg-BG"/>
        </w:rPr>
        <w:t>Неудовлетворяване</w:t>
      </w:r>
      <w:proofErr w:type="spellEnd"/>
      <w:r w:rsidRPr="00425E7F">
        <w:rPr>
          <w:rFonts w:ascii="Arial" w:hAnsi="Arial" w:cs="Arial"/>
          <w:lang w:val="bg-BG"/>
        </w:rPr>
        <w:t xml:space="preserve"> на изискване.</w:t>
      </w:r>
    </w:p>
    <w:p w14:paraId="366708DC" w14:textId="77777777" w:rsidR="003F616D" w:rsidRPr="004F2FD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Nonconformity</w:t>
      </w:r>
    </w:p>
    <w:p w14:paraId="29CBAA54" w14:textId="77777777" w:rsidR="003F616D" w:rsidRPr="004F2FD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F2FDF">
        <w:rPr>
          <w:rFonts w:ascii="Arial" w:hAnsi="Arial" w:cs="Arial"/>
          <w:lang w:val="bg-BG"/>
        </w:rPr>
        <w:t>Non-fulfilment</w:t>
      </w:r>
      <w:proofErr w:type="spellEnd"/>
      <w:r w:rsidRPr="004F2FDF">
        <w:rPr>
          <w:rFonts w:ascii="Arial" w:hAnsi="Arial" w:cs="Arial"/>
          <w:lang w:val="bg-BG"/>
        </w:rPr>
        <w:t xml:space="preserve"> </w:t>
      </w:r>
      <w:proofErr w:type="spellStart"/>
      <w:r w:rsidRPr="004F2FDF">
        <w:rPr>
          <w:rFonts w:ascii="Arial" w:hAnsi="Arial" w:cs="Arial"/>
          <w:lang w:val="bg-BG"/>
        </w:rPr>
        <w:t>of</w:t>
      </w:r>
      <w:proofErr w:type="spellEnd"/>
      <w:r w:rsidRPr="004F2FDF">
        <w:rPr>
          <w:rFonts w:ascii="Arial" w:hAnsi="Arial" w:cs="Arial"/>
          <w:lang w:val="bg-BG"/>
        </w:rPr>
        <w:t xml:space="preserve"> a </w:t>
      </w:r>
      <w:proofErr w:type="spellStart"/>
      <w:r w:rsidRPr="004F2FDF">
        <w:rPr>
          <w:rFonts w:ascii="Arial" w:hAnsi="Arial" w:cs="Arial"/>
          <w:lang w:val="bg-BG"/>
        </w:rPr>
        <w:t>requirement</w:t>
      </w:r>
      <w:proofErr w:type="spellEnd"/>
    </w:p>
    <w:p w14:paraId="74D8CCDC" w14:textId="77777777" w:rsidR="0078246A" w:rsidRPr="004F2FD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5D4D026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Проблем </w:t>
      </w:r>
    </w:p>
    <w:p w14:paraId="104229E2" w14:textId="471A6FCF" w:rsidR="0078246A" w:rsidRPr="00425E7F" w:rsidRDefault="00A34384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</w:t>
      </w:r>
      <w:r w:rsidR="0078246A" w:rsidRPr="00425E7F">
        <w:rPr>
          <w:rFonts w:ascii="Arial" w:hAnsi="Arial" w:cs="Arial"/>
          <w:lang w:val="bg-BG"/>
        </w:rPr>
        <w:t>ричина за един или повече</w:t>
      </w:r>
      <w:r>
        <w:rPr>
          <w:rFonts w:ascii="Arial" w:hAnsi="Arial" w:cs="Arial"/>
          <w:lang w:val="bg-BG"/>
        </w:rPr>
        <w:t xml:space="preserve"> реални или потенциални</w:t>
      </w:r>
      <w:r w:rsidR="0078246A" w:rsidRPr="00425E7F">
        <w:rPr>
          <w:rFonts w:ascii="Arial" w:hAnsi="Arial" w:cs="Arial"/>
          <w:lang w:val="bg-BG"/>
        </w:rPr>
        <w:t xml:space="preserve"> инциденти. </w:t>
      </w:r>
    </w:p>
    <w:p w14:paraId="698C4EAC" w14:textId="77777777" w:rsidR="003F616D" w:rsidRPr="004F2FD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4F2FDF">
        <w:rPr>
          <w:rFonts w:ascii="Arial" w:hAnsi="Arial" w:cs="Arial"/>
          <w:b/>
          <w:color w:val="548DD4" w:themeColor="text2" w:themeTint="99"/>
        </w:rPr>
        <w:t>Problem</w:t>
      </w:r>
    </w:p>
    <w:p w14:paraId="46B308C1" w14:textId="7BCBA58F" w:rsidR="003F616D" w:rsidRPr="004F2FDF" w:rsidRDefault="00A34384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>C</w:t>
      </w:r>
      <w:proofErr w:type="spellStart"/>
      <w:r w:rsidRPr="00A34384">
        <w:rPr>
          <w:rFonts w:ascii="Arial" w:hAnsi="Arial" w:cs="Arial"/>
          <w:lang w:val="bg-BG"/>
        </w:rPr>
        <w:t>ause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of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one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or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more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actual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or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potential</w:t>
      </w:r>
      <w:proofErr w:type="spellEnd"/>
      <w:r w:rsidRPr="00A34384">
        <w:rPr>
          <w:rFonts w:ascii="Arial" w:hAnsi="Arial" w:cs="Arial"/>
          <w:lang w:val="bg-BG"/>
        </w:rPr>
        <w:t xml:space="preserve"> </w:t>
      </w:r>
      <w:proofErr w:type="spellStart"/>
      <w:r w:rsidRPr="00A34384">
        <w:rPr>
          <w:rFonts w:ascii="Arial" w:hAnsi="Arial" w:cs="Arial"/>
          <w:lang w:val="bg-BG"/>
        </w:rPr>
        <w:t>incidents</w:t>
      </w:r>
      <w:proofErr w:type="spellEnd"/>
    </w:p>
    <w:p w14:paraId="44B33459" w14:textId="77777777" w:rsidR="0078246A" w:rsidRPr="004F2FD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1B25B19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Освобождаване (пускане в експлоатация) </w:t>
      </w:r>
    </w:p>
    <w:p w14:paraId="625DB82E" w14:textId="6ADBFC20" w:rsidR="0078246A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 xml:space="preserve">Събиране на един или повече нови или променени </w:t>
      </w:r>
      <w:r w:rsidR="00A34384">
        <w:rPr>
          <w:rFonts w:ascii="Arial" w:hAnsi="Arial" w:cs="Arial"/>
          <w:lang w:val="bg-BG"/>
        </w:rPr>
        <w:t>услуги или компоненти на услугата</w:t>
      </w:r>
      <w:r w:rsidRPr="00425E7F">
        <w:rPr>
          <w:rFonts w:ascii="Arial" w:hAnsi="Arial" w:cs="Arial"/>
          <w:lang w:val="bg-BG"/>
        </w:rPr>
        <w:t>, разположени</w:t>
      </w:r>
      <w:r w:rsidR="00A34384" w:rsidRPr="00A34384">
        <w:rPr>
          <w:rFonts w:ascii="Arial" w:hAnsi="Arial" w:cs="Arial"/>
          <w:lang w:val="ru-RU"/>
        </w:rPr>
        <w:t>/</w:t>
      </w:r>
      <w:r w:rsidR="00A34384">
        <w:rPr>
          <w:rFonts w:ascii="Arial" w:hAnsi="Arial" w:cs="Arial"/>
          <w:lang w:val="bg-BG"/>
        </w:rPr>
        <w:t>внедрени</w:t>
      </w:r>
      <w:r w:rsidRPr="00425E7F">
        <w:rPr>
          <w:rFonts w:ascii="Arial" w:hAnsi="Arial" w:cs="Arial"/>
          <w:lang w:val="bg-BG"/>
        </w:rPr>
        <w:t xml:space="preserve"> в реална среда, в резултат от една или повече промени.</w:t>
      </w:r>
    </w:p>
    <w:p w14:paraId="31741D08" w14:textId="7E6184C6" w:rsidR="00A34384" w:rsidRDefault="00A34384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b/>
          <w:color w:val="548DD4" w:themeColor="text2" w:themeTint="99"/>
        </w:rPr>
        <w:t>Release</w:t>
      </w:r>
    </w:p>
    <w:p w14:paraId="4577ED49" w14:textId="413FDE32" w:rsidR="00A34384" w:rsidRPr="00A34384" w:rsidRDefault="00A34384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en-GB"/>
        </w:rPr>
      </w:pPr>
      <w:r w:rsidRPr="00A34384">
        <w:rPr>
          <w:rFonts w:ascii="Arial" w:hAnsi="Arial" w:cs="Arial"/>
          <w:lang w:val="en-GB"/>
        </w:rPr>
        <w:t xml:space="preserve">Collection of one or more new or changed services or service components deployed into the live environment </w:t>
      </w:r>
      <w:proofErr w:type="gramStart"/>
      <w:r w:rsidRPr="00A34384">
        <w:rPr>
          <w:rFonts w:ascii="Arial" w:hAnsi="Arial" w:cs="Arial"/>
          <w:lang w:val="en-GB"/>
        </w:rPr>
        <w:t>as a result</w:t>
      </w:r>
      <w:proofErr w:type="gramEnd"/>
      <w:r w:rsidRPr="00A34384">
        <w:rPr>
          <w:rFonts w:ascii="Arial" w:hAnsi="Arial" w:cs="Arial"/>
          <w:lang w:val="en-GB"/>
        </w:rPr>
        <w:t xml:space="preserve"> of one or more changes</w:t>
      </w:r>
    </w:p>
    <w:p w14:paraId="024E0EFC" w14:textId="77777777" w:rsidR="00A34384" w:rsidRDefault="00A34384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151A6373" w14:textId="2E0148AE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721263">
        <w:rPr>
          <w:rFonts w:ascii="Arial" w:hAnsi="Arial" w:cs="Arial"/>
          <w:b/>
          <w:lang w:val="bg-BG"/>
        </w:rPr>
        <w:t xml:space="preserve">Искане за промяна </w:t>
      </w:r>
    </w:p>
    <w:p w14:paraId="3065DF36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Предложение за промяна, което се прави по отношение на услуга, компонент на услуга или на системата за управление на услуги.</w:t>
      </w:r>
    </w:p>
    <w:p w14:paraId="4F30E971" w14:textId="1878BF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ЗАБЕЛЕЖКА: Промяна по отношение на услугата включва предоставяне на нова услуга</w:t>
      </w:r>
      <w:r w:rsidR="00721263" w:rsidRPr="00721263">
        <w:rPr>
          <w:rFonts w:ascii="Arial" w:hAnsi="Arial" w:cs="Arial"/>
          <w:lang w:val="ru-RU"/>
        </w:rPr>
        <w:t xml:space="preserve">, </w:t>
      </w:r>
      <w:r w:rsidR="00721263" w:rsidRPr="00721263">
        <w:rPr>
          <w:rFonts w:ascii="Arial" w:hAnsi="Arial" w:cs="Arial"/>
          <w:lang w:val="bg-BG"/>
        </w:rPr>
        <w:t>прехвърляне на,</w:t>
      </w:r>
      <w:r w:rsidRPr="00721263">
        <w:rPr>
          <w:rFonts w:ascii="Arial" w:hAnsi="Arial" w:cs="Arial"/>
          <w:lang w:val="bg-BG"/>
        </w:rPr>
        <w:t xml:space="preserve"> или премахване на услуга, която вече не е необходима.</w:t>
      </w:r>
    </w:p>
    <w:p w14:paraId="5D5DD385" w14:textId="77777777" w:rsidR="006E1C0A" w:rsidRPr="00721263" w:rsidRDefault="006E1C0A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  <w:lang w:val="ru-RU"/>
        </w:rPr>
      </w:pPr>
    </w:p>
    <w:p w14:paraId="7196EB69" w14:textId="5829F9B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721263">
        <w:rPr>
          <w:rFonts w:ascii="Arial" w:hAnsi="Arial" w:cs="Arial"/>
          <w:b/>
          <w:color w:val="548DD4" w:themeColor="text2" w:themeTint="99"/>
        </w:rPr>
        <w:lastRenderedPageBreak/>
        <w:t xml:space="preserve">Request </w:t>
      </w:r>
      <w:proofErr w:type="gramStart"/>
      <w:r w:rsidRPr="00721263">
        <w:rPr>
          <w:rFonts w:ascii="Arial" w:hAnsi="Arial" w:cs="Arial"/>
          <w:b/>
          <w:color w:val="548DD4" w:themeColor="text2" w:themeTint="99"/>
        </w:rPr>
        <w:t>For</w:t>
      </w:r>
      <w:proofErr w:type="gramEnd"/>
      <w:r w:rsidRPr="00721263">
        <w:rPr>
          <w:rFonts w:ascii="Arial" w:hAnsi="Arial" w:cs="Arial"/>
          <w:b/>
          <w:color w:val="548DD4" w:themeColor="text2" w:themeTint="99"/>
        </w:rPr>
        <w:t xml:space="preserve"> Change</w:t>
      </w:r>
    </w:p>
    <w:p w14:paraId="45D21581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Proposal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for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change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made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component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management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system</w:t>
      </w:r>
      <w:proofErr w:type="spellEnd"/>
    </w:p>
    <w:p w14:paraId="22C9CFB5" w14:textId="77777777" w:rsidR="00721263" w:rsidRDefault="00721263" w:rsidP="00721263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highlight w:val="yellow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Note</w:t>
      </w:r>
      <w:proofErr w:type="spellEnd"/>
      <w:r w:rsidRPr="00721263">
        <w:rPr>
          <w:rFonts w:ascii="Arial" w:hAnsi="Arial" w:cs="Arial"/>
          <w:lang w:val="bg-BG"/>
        </w:rPr>
        <w:t xml:space="preserve"> 1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entry</w:t>
      </w:r>
      <w:proofErr w:type="spellEnd"/>
      <w:r w:rsidRPr="00721263">
        <w:rPr>
          <w:rFonts w:ascii="Arial" w:hAnsi="Arial" w:cs="Arial"/>
          <w:lang w:val="bg-BG"/>
        </w:rPr>
        <w:t xml:space="preserve">: A </w:t>
      </w:r>
      <w:proofErr w:type="spellStart"/>
      <w:r w:rsidRPr="00721263">
        <w:rPr>
          <w:rFonts w:ascii="Arial" w:hAnsi="Arial" w:cs="Arial"/>
          <w:lang w:val="bg-BG"/>
        </w:rPr>
        <w:t>change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includes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provision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new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transfer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removal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that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no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longer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required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734DC170" w14:textId="2BFC7597" w:rsidR="00721263" w:rsidRDefault="00721263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highlight w:val="yellow"/>
          <w:lang w:val="bg-BG"/>
        </w:rPr>
      </w:pPr>
    </w:p>
    <w:p w14:paraId="0F37FD59" w14:textId="77777777" w:rsidR="00721263" w:rsidRPr="006E1C0A" w:rsidRDefault="00721263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highlight w:val="yellow"/>
          <w:lang w:val="bg-BG"/>
        </w:rPr>
      </w:pPr>
    </w:p>
    <w:p w14:paraId="6565C567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721263">
        <w:rPr>
          <w:rFonts w:ascii="Arial" w:hAnsi="Arial" w:cs="Arial"/>
          <w:b/>
          <w:lang w:val="bg-BG"/>
        </w:rPr>
        <w:t xml:space="preserve">Услуга </w:t>
      </w:r>
    </w:p>
    <w:p w14:paraId="0C52F310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Начин за доставяне на стойност на клиент чрез подпомагане постигането на резултати, които клиентът желае да постигне </w:t>
      </w:r>
    </w:p>
    <w:p w14:paraId="65435CD7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Забележка 1 Услугата най-общо е нематериална.</w:t>
      </w:r>
    </w:p>
    <w:p w14:paraId="644D8E80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14:paraId="3F2E0631" w14:textId="7777777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721263">
        <w:rPr>
          <w:rFonts w:ascii="Arial" w:hAnsi="Arial" w:cs="Arial"/>
          <w:b/>
          <w:color w:val="548DD4" w:themeColor="text2" w:themeTint="99"/>
        </w:rPr>
        <w:t>Service</w:t>
      </w:r>
    </w:p>
    <w:p w14:paraId="63B05419" w14:textId="7777777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Means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delivering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value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for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customer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by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facilitating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results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customer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wants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achieve</w:t>
      </w:r>
      <w:proofErr w:type="spellEnd"/>
    </w:p>
    <w:p w14:paraId="7E973C2A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NOTE 1 Service </w:t>
      </w:r>
      <w:proofErr w:type="spellStart"/>
      <w:r w:rsidRPr="00721263">
        <w:rPr>
          <w:rFonts w:ascii="Arial" w:hAnsi="Arial" w:cs="Arial"/>
          <w:lang w:val="bg-BG"/>
        </w:rPr>
        <w:t>is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generally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intangible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0AEC057B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NOTE 2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also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delivered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provider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by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supplier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internal</w:t>
      </w:r>
      <w:proofErr w:type="spellEnd"/>
      <w:r w:rsidRPr="00721263">
        <w:rPr>
          <w:rFonts w:ascii="Arial" w:hAnsi="Arial" w:cs="Arial"/>
          <w:lang w:val="bg-BG"/>
        </w:rPr>
        <w:t xml:space="preserve"> group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customer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acting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as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supplier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0E60C202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0FF83B8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721263">
        <w:rPr>
          <w:rFonts w:ascii="Arial" w:hAnsi="Arial" w:cs="Arial"/>
          <w:b/>
          <w:lang w:val="bg-BG"/>
        </w:rPr>
        <w:t xml:space="preserve">Елемент (компонент) на услуга </w:t>
      </w:r>
    </w:p>
    <w:p w14:paraId="556CFE23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Отделна единица на услуга, която комбинирана с други единици ще достави пълната услуга.</w:t>
      </w:r>
    </w:p>
    <w:p w14:paraId="515E6BD1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Примери: хардуер, софтуер, инструменти, приложения, документация, информация, процеси или поддържащи услуги </w:t>
      </w:r>
    </w:p>
    <w:p w14:paraId="2E5B085E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Забележка: елемент на услуга може да съдържа един или повече елементи на конфигурация </w:t>
      </w:r>
    </w:p>
    <w:p w14:paraId="60EA7D39" w14:textId="7777777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721263">
        <w:rPr>
          <w:rFonts w:ascii="Arial" w:hAnsi="Arial" w:cs="Arial"/>
          <w:b/>
          <w:color w:val="548DD4" w:themeColor="text2" w:themeTint="99"/>
        </w:rPr>
        <w:t>Service Component</w:t>
      </w:r>
    </w:p>
    <w:p w14:paraId="1ED2DCD5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Single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unit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that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when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combined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with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other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units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will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deliver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complete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</w:p>
    <w:p w14:paraId="1A6EAB27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EXAMPLES </w:t>
      </w:r>
      <w:proofErr w:type="spellStart"/>
      <w:r w:rsidRPr="00721263">
        <w:rPr>
          <w:rFonts w:ascii="Arial" w:hAnsi="Arial" w:cs="Arial"/>
          <w:lang w:val="bg-BG"/>
        </w:rPr>
        <w:t>Hardware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software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tools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applications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documentation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information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processes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supporting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services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22A8AD7E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NOTE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component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consist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one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more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configuration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items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755CD703" w14:textId="77777777" w:rsidR="0078246A" w:rsidRPr="006E1C0A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highlight w:val="yellow"/>
          <w:lang w:val="bg-BG"/>
        </w:rPr>
      </w:pPr>
    </w:p>
    <w:p w14:paraId="05B17844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721263">
        <w:rPr>
          <w:rFonts w:ascii="Arial" w:hAnsi="Arial" w:cs="Arial"/>
          <w:b/>
          <w:lang w:val="bg-BG"/>
        </w:rPr>
        <w:t xml:space="preserve">Непрекъснатост на услуга </w:t>
      </w:r>
    </w:p>
    <w:p w14:paraId="045F8B05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14:paraId="27BF5AEC" w14:textId="7777777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721263">
        <w:rPr>
          <w:rFonts w:ascii="Arial" w:hAnsi="Arial" w:cs="Arial"/>
          <w:b/>
          <w:color w:val="548DD4" w:themeColor="text2" w:themeTint="99"/>
        </w:rPr>
        <w:t>Service continuity</w:t>
      </w:r>
    </w:p>
    <w:p w14:paraId="730FE812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Capability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manage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risks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and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events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that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could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have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serious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impact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on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order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continually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deliver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agreed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levels</w:t>
      </w:r>
      <w:proofErr w:type="spellEnd"/>
    </w:p>
    <w:p w14:paraId="6064E8C6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A42E958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721263">
        <w:rPr>
          <w:rFonts w:ascii="Arial" w:hAnsi="Arial" w:cs="Arial"/>
          <w:b/>
          <w:lang w:val="bg-BG"/>
        </w:rPr>
        <w:t>Споразумение за степен за предоставяне на услуга (SLA)</w:t>
      </w:r>
    </w:p>
    <w:p w14:paraId="13FEA0A6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Документирано споразумение между доставчика на услуги и клиент, което идентифицира услуги и цели на услуги </w:t>
      </w:r>
    </w:p>
    <w:p w14:paraId="2A65C551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Забележка 1 Споразумение за степен на предоставяне услуга може също да бъде създаден между доставчик на услуга и доставчик, вътрешна група или клиент, действащ като доставчик.</w:t>
      </w:r>
    </w:p>
    <w:p w14:paraId="1D4F7311" w14:textId="77777777" w:rsidR="0078246A" w:rsidRPr="00721263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>Забележка 2 Споразумението за степен на предоставяне на услуга може да бъде включен в договор или друг вид документирано споразумение.</w:t>
      </w:r>
    </w:p>
    <w:p w14:paraId="05D10A48" w14:textId="77777777" w:rsidR="003F616D" w:rsidRPr="00721263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721263">
        <w:rPr>
          <w:rFonts w:ascii="Arial" w:hAnsi="Arial" w:cs="Arial"/>
          <w:b/>
          <w:color w:val="548DD4" w:themeColor="text2" w:themeTint="99"/>
        </w:rPr>
        <w:t>SLA</w:t>
      </w:r>
    </w:p>
    <w:p w14:paraId="3F842986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721263">
        <w:rPr>
          <w:rFonts w:ascii="Arial" w:hAnsi="Arial" w:cs="Arial"/>
          <w:lang w:val="bg-BG"/>
        </w:rPr>
        <w:t>Documented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agreement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between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provider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and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customer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that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identifies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services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and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targets</w:t>
      </w:r>
      <w:proofErr w:type="spellEnd"/>
    </w:p>
    <w:p w14:paraId="4C39CA74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lastRenderedPageBreak/>
        <w:t xml:space="preserve">NOTE 1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level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agreement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also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established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between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the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provider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and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supplier</w:t>
      </w:r>
      <w:proofErr w:type="spellEnd"/>
      <w:r w:rsidRPr="00721263">
        <w:rPr>
          <w:rFonts w:ascii="Arial" w:hAnsi="Arial" w:cs="Arial"/>
          <w:lang w:val="bg-BG"/>
        </w:rPr>
        <w:t xml:space="preserve">, </w:t>
      </w:r>
      <w:proofErr w:type="spellStart"/>
      <w:r w:rsidRPr="00721263">
        <w:rPr>
          <w:rFonts w:ascii="Arial" w:hAnsi="Arial" w:cs="Arial"/>
          <w:lang w:val="bg-BG"/>
        </w:rPr>
        <w:t>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internal</w:t>
      </w:r>
      <w:proofErr w:type="spellEnd"/>
      <w:r w:rsidRPr="00721263">
        <w:rPr>
          <w:rFonts w:ascii="Arial" w:hAnsi="Arial" w:cs="Arial"/>
          <w:lang w:val="bg-BG"/>
        </w:rPr>
        <w:t xml:space="preserve"> group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customer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acting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as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supplier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601896A3" w14:textId="77777777" w:rsidR="003F616D" w:rsidRPr="00721263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21263">
        <w:rPr>
          <w:rFonts w:ascii="Arial" w:hAnsi="Arial" w:cs="Arial"/>
          <w:lang w:val="bg-BG"/>
        </w:rPr>
        <w:t xml:space="preserve">NOTE 2 A </w:t>
      </w:r>
      <w:proofErr w:type="spellStart"/>
      <w:r w:rsidRPr="00721263">
        <w:rPr>
          <w:rFonts w:ascii="Arial" w:hAnsi="Arial" w:cs="Arial"/>
          <w:lang w:val="bg-BG"/>
        </w:rPr>
        <w:t>service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level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agreement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can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be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included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in</w:t>
      </w:r>
      <w:proofErr w:type="spellEnd"/>
      <w:r w:rsidRPr="00721263">
        <w:rPr>
          <w:rFonts w:ascii="Arial" w:hAnsi="Arial" w:cs="Arial"/>
          <w:lang w:val="bg-BG"/>
        </w:rPr>
        <w:t xml:space="preserve"> a </w:t>
      </w:r>
      <w:proofErr w:type="spellStart"/>
      <w:r w:rsidRPr="00721263">
        <w:rPr>
          <w:rFonts w:ascii="Arial" w:hAnsi="Arial" w:cs="Arial"/>
          <w:lang w:val="bg-BG"/>
        </w:rPr>
        <w:t>contract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another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type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of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documented</w:t>
      </w:r>
      <w:proofErr w:type="spellEnd"/>
      <w:r w:rsidRPr="00721263">
        <w:rPr>
          <w:rFonts w:ascii="Arial" w:hAnsi="Arial" w:cs="Arial"/>
          <w:lang w:val="bg-BG"/>
        </w:rPr>
        <w:t xml:space="preserve"> </w:t>
      </w:r>
      <w:proofErr w:type="spellStart"/>
      <w:r w:rsidRPr="00721263">
        <w:rPr>
          <w:rFonts w:ascii="Arial" w:hAnsi="Arial" w:cs="Arial"/>
          <w:lang w:val="bg-BG"/>
        </w:rPr>
        <w:t>agreement</w:t>
      </w:r>
      <w:proofErr w:type="spellEnd"/>
      <w:r w:rsidRPr="00721263">
        <w:rPr>
          <w:rFonts w:ascii="Arial" w:hAnsi="Arial" w:cs="Arial"/>
          <w:lang w:val="bg-BG"/>
        </w:rPr>
        <w:t>.</w:t>
      </w:r>
    </w:p>
    <w:p w14:paraId="0BFE2753" w14:textId="77777777" w:rsidR="0078246A" w:rsidRPr="006E1C0A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highlight w:val="yellow"/>
          <w:lang w:val="bg-BG"/>
        </w:rPr>
      </w:pPr>
    </w:p>
    <w:p w14:paraId="30374DF4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Управление на услугата </w:t>
      </w:r>
    </w:p>
    <w:p w14:paraId="54B66953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Набор от потенциални възможности и процеси, предназначени да ръководят и контролират дейността на доставчика на услуги и средствата за проектиране, въвеждане, доставка и подобряване на услугите, за да се изпълнят изискванията към услугата.</w:t>
      </w:r>
    </w:p>
    <w:p w14:paraId="6CF5EC90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Service management</w:t>
      </w:r>
    </w:p>
    <w:p w14:paraId="318148E0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Set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capabilities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processes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direct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control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provider's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activities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resources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design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transition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delivery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improvement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fulfil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requirements</w:t>
      </w:r>
      <w:proofErr w:type="spellEnd"/>
    </w:p>
    <w:p w14:paraId="74F36D44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9B3BAEC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Система за управление на услугата /СУУ/ </w:t>
      </w:r>
    </w:p>
    <w:p w14:paraId="3F16B4E5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Система за управление, предназначена да ръководи и контролира дейността по управление на услугите на доставчика на услуги </w:t>
      </w:r>
    </w:p>
    <w:p w14:paraId="1DCFDDF3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Service management system - SMS</w:t>
      </w:r>
    </w:p>
    <w:p w14:paraId="4A826781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Management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system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direct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control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management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activities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</w:t>
      </w:r>
      <w:proofErr w:type="spellEnd"/>
    </w:p>
    <w:p w14:paraId="07C98A7F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NOTE 1 A </w:t>
      </w:r>
      <w:proofErr w:type="spellStart"/>
      <w:r w:rsidRPr="00123FFF">
        <w:rPr>
          <w:rFonts w:ascii="Arial" w:hAnsi="Arial" w:cs="Arial"/>
          <w:lang w:val="bg-BG"/>
        </w:rPr>
        <w:t>management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system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is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set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interrelated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interacting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elements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establish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policy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objectives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achieve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those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objectives</w:t>
      </w:r>
      <w:proofErr w:type="spellEnd"/>
      <w:r w:rsidRPr="00123FFF">
        <w:rPr>
          <w:rFonts w:ascii="Arial" w:hAnsi="Arial" w:cs="Arial"/>
          <w:lang w:val="bg-BG"/>
        </w:rPr>
        <w:t>.</w:t>
      </w:r>
    </w:p>
    <w:p w14:paraId="59D2DA50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NOTE 2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SMS </w:t>
      </w:r>
      <w:proofErr w:type="spellStart"/>
      <w:r w:rsidRPr="00123FFF">
        <w:rPr>
          <w:rFonts w:ascii="Arial" w:hAnsi="Arial" w:cs="Arial"/>
          <w:lang w:val="bg-BG"/>
        </w:rPr>
        <w:t>includes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all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management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policies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objectives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plans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processes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documentation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resources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required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design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transition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delivery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improvement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fulfil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requirements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this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part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ISO/IEC 20000.</w:t>
      </w:r>
    </w:p>
    <w:p w14:paraId="652681C4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14D2E79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Доставчик на услуга </w:t>
      </w:r>
    </w:p>
    <w:p w14:paraId="58FC8B82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Организация или част от организация, която управлява и доставя услуга или услуги на клиента.</w:t>
      </w:r>
    </w:p>
    <w:p w14:paraId="6B80D2DD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ЗАБЕЛЕЖКА: Клиентът може да бъде вътрешен или външен за доставчика на услуга.</w:t>
      </w:r>
    </w:p>
    <w:p w14:paraId="31890F52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Service provider</w:t>
      </w:r>
    </w:p>
    <w:p w14:paraId="721D8804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part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that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manages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delivers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customer</w:t>
      </w:r>
      <w:proofErr w:type="spellEnd"/>
    </w:p>
    <w:p w14:paraId="71F7E960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NOTE A </w:t>
      </w:r>
      <w:proofErr w:type="spellStart"/>
      <w:r w:rsidRPr="00123FFF">
        <w:rPr>
          <w:rFonts w:ascii="Arial" w:hAnsi="Arial" w:cs="Arial"/>
          <w:lang w:val="bg-BG"/>
        </w:rPr>
        <w:t>customer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can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be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internal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external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provider's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>.</w:t>
      </w:r>
    </w:p>
    <w:p w14:paraId="482663EB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3D3FD20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>Заявка за услуга</w:t>
      </w:r>
    </w:p>
    <w:p w14:paraId="76A2646D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Искане за информация, съвети, достъп до дадена услуга или промяна преди одобрение.</w:t>
      </w:r>
    </w:p>
    <w:p w14:paraId="3FF1E7DE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Service request</w:t>
      </w:r>
    </w:p>
    <w:p w14:paraId="3E59194C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Request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information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advice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access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pre-approved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change</w:t>
      </w:r>
      <w:proofErr w:type="spellEnd"/>
    </w:p>
    <w:p w14:paraId="4EF3A574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41F36B8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Изискване към услугата </w:t>
      </w:r>
    </w:p>
    <w:p w14:paraId="6C831A0A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Нуждите на клиентите и потребителите на услугата, включително изискванията към ниво на услугата, както и нуждите на доставчика на услуга.</w:t>
      </w:r>
    </w:p>
    <w:p w14:paraId="0B5042D3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Service requirement</w:t>
      </w:r>
    </w:p>
    <w:p w14:paraId="21204FF4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Needs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customer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users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including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level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requirements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needs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</w:t>
      </w:r>
      <w:proofErr w:type="spellEnd"/>
    </w:p>
    <w:p w14:paraId="7C8AF2BB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98EEEEF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Доставчик </w:t>
      </w:r>
    </w:p>
    <w:p w14:paraId="7B714287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Организация или част от организация, която е външна за организацията на доставчика на услуги и влиза в договорни отношения с доставчика на услуги, за да допринесе за </w:t>
      </w:r>
      <w:r w:rsidRPr="00123FFF">
        <w:rPr>
          <w:rFonts w:ascii="Arial" w:hAnsi="Arial" w:cs="Arial"/>
          <w:lang w:val="bg-BG"/>
        </w:rPr>
        <w:lastRenderedPageBreak/>
        <w:t>проектирането, въвеждането, доставката и подобряване на услуга или услуги или на процеси</w:t>
      </w:r>
    </w:p>
    <w:p w14:paraId="4312310D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ЗАБЕЛЕЖКА: Доставчиците включват определените водещи доставчици, но не и техните под-доставчици</w:t>
      </w:r>
    </w:p>
    <w:p w14:paraId="7071FC0B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Supplier</w:t>
      </w:r>
    </w:p>
    <w:p w14:paraId="5FDF222A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part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that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external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provider's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organization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enters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into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contract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with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contribute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design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transition</w:t>
      </w:r>
      <w:proofErr w:type="spellEnd"/>
      <w:r w:rsidRPr="00123FFF">
        <w:rPr>
          <w:rFonts w:ascii="Arial" w:hAnsi="Arial" w:cs="Arial"/>
          <w:lang w:val="bg-BG"/>
        </w:rPr>
        <w:t xml:space="preserve">, </w:t>
      </w:r>
      <w:proofErr w:type="spellStart"/>
      <w:r w:rsidRPr="00123FFF">
        <w:rPr>
          <w:rFonts w:ascii="Arial" w:hAnsi="Arial" w:cs="Arial"/>
          <w:lang w:val="bg-BG"/>
        </w:rPr>
        <w:t>delivery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improvement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processes</w:t>
      </w:r>
      <w:proofErr w:type="spellEnd"/>
    </w:p>
    <w:p w14:paraId="0E2E7BF4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NOTE </w:t>
      </w:r>
      <w:proofErr w:type="spellStart"/>
      <w:r w:rsidRPr="00123FFF">
        <w:rPr>
          <w:rFonts w:ascii="Arial" w:hAnsi="Arial" w:cs="Arial"/>
          <w:lang w:val="bg-BG"/>
        </w:rPr>
        <w:t>Suppliers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include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designated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lead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suppliers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but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not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their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sub-contracted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suppliers</w:t>
      </w:r>
      <w:proofErr w:type="spellEnd"/>
      <w:r w:rsidRPr="00123FFF">
        <w:rPr>
          <w:rFonts w:ascii="Arial" w:hAnsi="Arial" w:cs="Arial"/>
          <w:lang w:val="bg-BG"/>
        </w:rPr>
        <w:t>.</w:t>
      </w:r>
    </w:p>
    <w:p w14:paraId="2BF08AE1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60C9455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 xml:space="preserve">Висше ръководство </w:t>
      </w:r>
    </w:p>
    <w:p w14:paraId="6BA35C5D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Лице или група от хора, които ръководят и контролират доставчика на услуги на най-високото ниво.</w:t>
      </w:r>
    </w:p>
    <w:p w14:paraId="168A4AA8" w14:textId="77777777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Top management</w:t>
      </w:r>
    </w:p>
    <w:p w14:paraId="525EDDDB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Person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group </w:t>
      </w:r>
      <w:proofErr w:type="spellStart"/>
      <w:r w:rsidRPr="00123FFF">
        <w:rPr>
          <w:rFonts w:ascii="Arial" w:hAnsi="Arial" w:cs="Arial"/>
          <w:lang w:val="bg-BG"/>
        </w:rPr>
        <w:t>of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people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who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direct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and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control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provider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at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highest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level</w:t>
      </w:r>
      <w:proofErr w:type="spellEnd"/>
    </w:p>
    <w:p w14:paraId="751B53AB" w14:textId="77777777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465B8F0" w14:textId="0B0CD2D8" w:rsidR="0078246A" w:rsidRPr="00123FFF" w:rsidRDefault="00721263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123FFF">
        <w:rPr>
          <w:rFonts w:ascii="Arial" w:hAnsi="Arial" w:cs="Arial"/>
          <w:b/>
          <w:lang w:val="bg-BG"/>
        </w:rPr>
        <w:t>Преход (преместване)</w:t>
      </w:r>
      <w:r w:rsidR="0078246A" w:rsidRPr="00123FFF">
        <w:rPr>
          <w:rFonts w:ascii="Arial" w:hAnsi="Arial" w:cs="Arial"/>
          <w:b/>
          <w:lang w:val="bg-BG"/>
        </w:rPr>
        <w:t xml:space="preserve"> </w:t>
      </w:r>
    </w:p>
    <w:p w14:paraId="3D74A5BB" w14:textId="11F33068" w:rsidR="0078246A" w:rsidRPr="00123FF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 xml:space="preserve">Дейности, </w:t>
      </w:r>
      <w:r w:rsidR="00721263" w:rsidRPr="00123FFF">
        <w:rPr>
          <w:rFonts w:ascii="Arial" w:hAnsi="Arial" w:cs="Arial"/>
          <w:lang w:val="bg-BG"/>
        </w:rPr>
        <w:t>включени е</w:t>
      </w:r>
      <w:r w:rsidRPr="00123FFF">
        <w:rPr>
          <w:rFonts w:ascii="Arial" w:hAnsi="Arial" w:cs="Arial"/>
          <w:lang w:val="bg-BG"/>
        </w:rPr>
        <w:t xml:space="preserve"> преместване</w:t>
      </w:r>
      <w:r w:rsidR="00721263" w:rsidRPr="00123FFF">
        <w:rPr>
          <w:rFonts w:ascii="Arial" w:hAnsi="Arial" w:cs="Arial"/>
          <w:lang w:val="bg-BG"/>
        </w:rPr>
        <w:t>то</w:t>
      </w:r>
      <w:r w:rsidRPr="00123FFF">
        <w:rPr>
          <w:rFonts w:ascii="Arial" w:hAnsi="Arial" w:cs="Arial"/>
          <w:lang w:val="bg-BG"/>
        </w:rPr>
        <w:t xml:space="preserve"> на нова или променена услуга к</w:t>
      </w:r>
      <w:r w:rsidR="00123FFF" w:rsidRPr="00123FFF">
        <w:rPr>
          <w:rFonts w:ascii="Arial" w:hAnsi="Arial" w:cs="Arial"/>
          <w:lang w:val="bg-BG"/>
        </w:rPr>
        <w:t>ъм или от реалната работна среда</w:t>
      </w:r>
      <w:r w:rsidRPr="00123FFF">
        <w:rPr>
          <w:rFonts w:ascii="Arial" w:hAnsi="Arial" w:cs="Arial"/>
          <w:lang w:val="bg-BG"/>
        </w:rPr>
        <w:t>.</w:t>
      </w:r>
    </w:p>
    <w:p w14:paraId="4B5F5715" w14:textId="77777777" w:rsidR="00721263" w:rsidRPr="00123FFF" w:rsidRDefault="00721263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  <w:lang w:val="ru-RU"/>
        </w:rPr>
      </w:pPr>
    </w:p>
    <w:p w14:paraId="51152422" w14:textId="64452312" w:rsidR="003F616D" w:rsidRPr="00123FFF" w:rsidRDefault="003F616D" w:rsidP="004F2FD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b/>
          <w:color w:val="548DD4" w:themeColor="text2" w:themeTint="99"/>
        </w:rPr>
      </w:pPr>
      <w:r w:rsidRPr="00123FFF">
        <w:rPr>
          <w:rFonts w:ascii="Arial" w:hAnsi="Arial" w:cs="Arial"/>
          <w:b/>
          <w:color w:val="548DD4" w:themeColor="text2" w:themeTint="99"/>
        </w:rPr>
        <w:t>Transition</w:t>
      </w:r>
    </w:p>
    <w:p w14:paraId="33180B36" w14:textId="77777777" w:rsidR="003F616D" w:rsidRPr="00123FFF" w:rsidRDefault="003F616D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23FFF">
        <w:rPr>
          <w:rFonts w:ascii="Arial" w:hAnsi="Arial" w:cs="Arial"/>
          <w:lang w:val="bg-BG"/>
        </w:rPr>
        <w:t>Activities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involved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in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moving</w:t>
      </w:r>
      <w:proofErr w:type="spellEnd"/>
      <w:r w:rsidRPr="00123FFF">
        <w:rPr>
          <w:rFonts w:ascii="Arial" w:hAnsi="Arial" w:cs="Arial"/>
          <w:lang w:val="bg-BG"/>
        </w:rPr>
        <w:t xml:space="preserve"> a </w:t>
      </w:r>
      <w:proofErr w:type="spellStart"/>
      <w:r w:rsidRPr="00123FFF">
        <w:rPr>
          <w:rFonts w:ascii="Arial" w:hAnsi="Arial" w:cs="Arial"/>
          <w:lang w:val="bg-BG"/>
        </w:rPr>
        <w:t>new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changed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service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to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or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from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the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live</w:t>
      </w:r>
      <w:proofErr w:type="spellEnd"/>
      <w:r w:rsidRPr="00123FFF">
        <w:rPr>
          <w:rFonts w:ascii="Arial" w:hAnsi="Arial" w:cs="Arial"/>
          <w:lang w:val="bg-BG"/>
        </w:rPr>
        <w:t xml:space="preserve"> </w:t>
      </w:r>
      <w:proofErr w:type="spellStart"/>
      <w:r w:rsidRPr="00123FFF">
        <w:rPr>
          <w:rFonts w:ascii="Arial" w:hAnsi="Arial" w:cs="Arial"/>
          <w:lang w:val="bg-BG"/>
        </w:rPr>
        <w:t>environment</w:t>
      </w:r>
      <w:proofErr w:type="spellEnd"/>
    </w:p>
    <w:p w14:paraId="02563B2F" w14:textId="77777777" w:rsidR="0078246A" w:rsidRPr="00425E7F" w:rsidRDefault="0078246A" w:rsidP="00425E7F">
      <w:pPr>
        <w:tabs>
          <w:tab w:val="left" w:pos="156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23FFF">
        <w:rPr>
          <w:rFonts w:ascii="Arial" w:hAnsi="Arial" w:cs="Arial"/>
          <w:lang w:val="bg-BG"/>
        </w:rPr>
        <w:t>Специфичните термини за дейността на “</w:t>
      </w:r>
      <w:r w:rsidRPr="00123FFF">
        <w:rPr>
          <w:rFonts w:ascii="Arial" w:hAnsi="Arial" w:cs="Arial"/>
        </w:rPr>
        <w:t>S</w:t>
      </w:r>
      <w:r w:rsidRPr="00123FFF">
        <w:rPr>
          <w:rFonts w:ascii="Arial" w:hAnsi="Arial" w:cs="Arial"/>
          <w:lang w:val="bg-BG"/>
        </w:rPr>
        <w:t>&amp;</w:t>
      </w:r>
      <w:r w:rsidRPr="00123FFF">
        <w:rPr>
          <w:rFonts w:ascii="Arial" w:hAnsi="Arial" w:cs="Arial"/>
        </w:rPr>
        <w:t>T</w:t>
      </w:r>
      <w:r w:rsidRPr="00123FFF">
        <w:rPr>
          <w:rFonts w:ascii="Arial" w:hAnsi="Arial" w:cs="Arial"/>
          <w:lang w:val="bg-BG"/>
        </w:rPr>
        <w:t xml:space="preserve"> България” ООД са описани в „</w:t>
      </w:r>
      <w:r w:rsidRPr="00123FFF">
        <w:rPr>
          <w:rFonts w:ascii="Arial" w:hAnsi="Arial" w:cs="Arial"/>
        </w:rPr>
        <w:t>General</w:t>
      </w:r>
      <w:r w:rsidRPr="00123FFF">
        <w:rPr>
          <w:rFonts w:ascii="Arial" w:hAnsi="Arial" w:cs="Arial"/>
          <w:lang w:val="bg-BG"/>
        </w:rPr>
        <w:t xml:space="preserve"> </w:t>
      </w:r>
      <w:r w:rsidRPr="00123FFF">
        <w:rPr>
          <w:rFonts w:ascii="Arial" w:hAnsi="Arial" w:cs="Arial"/>
        </w:rPr>
        <w:t>definitions</w:t>
      </w:r>
      <w:r w:rsidRPr="00123FFF">
        <w:rPr>
          <w:rFonts w:ascii="Arial" w:hAnsi="Arial" w:cs="Arial"/>
          <w:lang w:val="bg-BG"/>
        </w:rPr>
        <w:t>“.и в договора с клиента (ако е необходимо).</w:t>
      </w:r>
    </w:p>
    <w:p w14:paraId="4B26D944" w14:textId="77777777" w:rsidR="0078246A" w:rsidRPr="004F2FDF" w:rsidRDefault="0078246A" w:rsidP="00425E7F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sectPr w:rsidR="0078246A" w:rsidRPr="004F2FDF" w:rsidSect="00A34384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1B8D8E" w14:textId="77777777" w:rsidR="002261C6" w:rsidRDefault="002261C6" w:rsidP="00B26FC3">
      <w:pPr>
        <w:spacing w:after="0" w:line="240" w:lineRule="auto"/>
      </w:pPr>
      <w:r>
        <w:separator/>
      </w:r>
    </w:p>
  </w:endnote>
  <w:endnote w:type="continuationSeparator" w:id="0">
    <w:p w14:paraId="3E34C18D" w14:textId="77777777" w:rsidR="002261C6" w:rsidRDefault="002261C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DFE0" w14:textId="77777777" w:rsidR="00721263" w:rsidRDefault="00721263">
    <w:pPr>
      <w:pStyle w:val="Footer"/>
    </w:pPr>
  </w:p>
  <w:p w14:paraId="1DED59B0" w14:textId="77777777" w:rsidR="00721263" w:rsidRDefault="00721263">
    <w:pPr>
      <w:pStyle w:val="Footer"/>
    </w:pPr>
  </w:p>
  <w:p w14:paraId="35966917" w14:textId="77777777" w:rsidR="00721263" w:rsidRDefault="0072126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34D6E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21263" w:rsidRPr="00336218" w14:paraId="1E2EFE36" w14:textId="77777777" w:rsidTr="001F34E0">
      <w:trPr>
        <w:jc w:val="center"/>
      </w:trPr>
      <w:tc>
        <w:tcPr>
          <w:tcW w:w="2970" w:type="dxa"/>
        </w:tcPr>
        <w:p w14:paraId="3D981849" w14:textId="3BE3F7E1" w:rsidR="00721263" w:rsidRPr="007E5BBC" w:rsidRDefault="00721263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123FFF">
            <w:rPr>
              <w:sz w:val="18"/>
              <w:szCs w:val="18"/>
            </w:rPr>
            <w:t>2</w:t>
          </w:r>
          <w:r w:rsidR="0016674C">
            <w:rPr>
              <w:sz w:val="18"/>
              <w:szCs w:val="18"/>
              <w:lang w:val="bg-BG"/>
            </w:rPr>
            <w:t>/21.08.2020</w:t>
          </w:r>
        </w:p>
      </w:tc>
      <w:tc>
        <w:tcPr>
          <w:tcW w:w="7095" w:type="dxa"/>
        </w:tcPr>
        <w:p w14:paraId="06B30E0F" w14:textId="32621AC0" w:rsidR="00721263" w:rsidRPr="00336218" w:rsidRDefault="00721263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1F08A52" w14:textId="77777777" w:rsidR="00721263" w:rsidRDefault="0072126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FD92E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01C4B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236EF" w14:textId="77777777" w:rsidR="002261C6" w:rsidRDefault="002261C6" w:rsidP="00B26FC3">
      <w:pPr>
        <w:spacing w:after="0" w:line="240" w:lineRule="auto"/>
      </w:pPr>
      <w:r>
        <w:separator/>
      </w:r>
    </w:p>
  </w:footnote>
  <w:footnote w:type="continuationSeparator" w:id="0">
    <w:p w14:paraId="14B00DD1" w14:textId="77777777" w:rsidR="002261C6" w:rsidRDefault="002261C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22D4" w14:textId="77777777" w:rsidR="00721263" w:rsidRPr="001F34E0" w:rsidRDefault="0072126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F34E0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721263" w:rsidRPr="001F34E0" w:rsidRDefault="0072126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21263" w:rsidRPr="001F34E0" w14:paraId="790710B7" w14:textId="77777777" w:rsidTr="0078246A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3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03EC0F7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F34E0">
            <w:rPr>
              <w:rFonts w:ascii="Arial" w:eastAsiaTheme="minorHAnsi" w:hAnsi="Arial" w:cs="Arial"/>
              <w:lang w:val="bg-BG"/>
            </w:rPr>
            <w:t>NISU</w:t>
          </w:r>
        </w:p>
        <w:p w14:paraId="127DA3F1" w14:textId="65DCCFCE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721263" w:rsidRPr="001F34E0" w14:paraId="4D1B17FF" w14:textId="77777777" w:rsidTr="0078246A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6800D7" w14:textId="422F229F" w:rsidR="00721263" w:rsidRPr="001F34E0" w:rsidRDefault="00721263" w:rsidP="006B2B3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34E0">
            <w:rPr>
              <w:rFonts w:ascii="Arial" w:eastAsiaTheme="minorHAnsi" w:hAnsi="Arial" w:cs="Arial"/>
              <w:color w:val="0070C0"/>
              <w:lang w:val="bg-BG"/>
            </w:rPr>
            <w:t>НИСУ - Приложение 3 – Съкращения и термини по качество, информационна сигурност и управление на услугите</w:t>
          </w:r>
        </w:p>
      </w:tc>
      <w:tc>
        <w:tcPr>
          <w:tcW w:w="1191" w:type="pct"/>
          <w:vAlign w:val="center"/>
        </w:tcPr>
        <w:p w14:paraId="21F4F300" w14:textId="123AA0E8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 xml:space="preserve">Стр.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PAGE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16674C">
            <w:rPr>
              <w:rFonts w:ascii="Arial" w:hAnsi="Arial" w:cs="Arial"/>
              <w:noProof/>
              <w:lang w:val="bg-BG"/>
            </w:rPr>
            <w:t>2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  <w:r w:rsidRPr="001F34E0">
            <w:rPr>
              <w:rFonts w:ascii="Arial" w:hAnsi="Arial" w:cs="Arial"/>
              <w:lang w:val="bg-BG"/>
            </w:rPr>
            <w:t xml:space="preserve"> от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NUMPAGES 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16674C">
            <w:rPr>
              <w:rFonts w:ascii="Arial" w:hAnsi="Arial" w:cs="Arial"/>
              <w:noProof/>
              <w:lang w:val="bg-BG"/>
            </w:rPr>
            <w:t>14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721263" w:rsidRPr="001F34E0" w:rsidRDefault="0072126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2831E" w14:textId="77777777" w:rsidR="00721263" w:rsidRPr="001F34E0" w:rsidRDefault="00721263" w:rsidP="00FD423E">
    <w:pPr>
      <w:pStyle w:val="Header"/>
      <w:ind w:left="-720" w:right="-432"/>
      <w:rPr>
        <w:noProof/>
        <w:lang w:val="bg-BG"/>
      </w:rPr>
    </w:pPr>
    <w:r w:rsidRPr="001F34E0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1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721263" w:rsidRPr="001F34E0" w:rsidRDefault="0072126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21263" w:rsidRPr="001F34E0" w14:paraId="4F5670B6" w14:textId="77777777" w:rsidTr="0078246A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5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CD14B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F34E0">
            <w:rPr>
              <w:rFonts w:ascii="Arial" w:eastAsiaTheme="minorHAnsi" w:hAnsi="Arial" w:cs="Arial"/>
              <w:lang w:val="bg-BG"/>
            </w:rPr>
            <w:t>NISU</w:t>
          </w:r>
        </w:p>
        <w:p w14:paraId="7C0C8868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7B1D125D" w:rsidR="00721263" w:rsidRPr="001F34E0" w:rsidRDefault="00721263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24.08.2020</w:t>
          </w:r>
        </w:p>
      </w:tc>
    </w:tr>
    <w:tr w:rsidR="00721263" w:rsidRPr="001F34E0" w14:paraId="64D9C7AE" w14:textId="77777777" w:rsidTr="0078246A">
      <w:tc>
        <w:tcPr>
          <w:tcW w:w="1037" w:type="pct"/>
          <w:vMerge/>
          <w:vAlign w:val="center"/>
        </w:tcPr>
        <w:p w14:paraId="422EDD5E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6824BFAA" w14:textId="0372130B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721263" w:rsidRPr="001F34E0" w14:paraId="6D69C0BD" w14:textId="77777777" w:rsidTr="0078246A">
      <w:tc>
        <w:tcPr>
          <w:tcW w:w="1037" w:type="pct"/>
          <w:vMerge/>
          <w:vAlign w:val="center"/>
        </w:tcPr>
        <w:p w14:paraId="11CE3FC5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5255F82A" w:rsidR="00721263" w:rsidRPr="001F34E0" w:rsidRDefault="00721263" w:rsidP="0078246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34E0">
            <w:rPr>
              <w:rFonts w:ascii="Arial" w:eastAsiaTheme="minorHAnsi" w:hAnsi="Arial" w:cs="Arial"/>
              <w:color w:val="0070C0"/>
              <w:lang w:val="bg-BG"/>
            </w:rPr>
            <w:t>Приложение 3 – Съкращения и термини по качество, информационна сигурност и управление на услугите</w:t>
          </w:r>
        </w:p>
      </w:tc>
      <w:tc>
        <w:tcPr>
          <w:tcW w:w="1191" w:type="pct"/>
          <w:vAlign w:val="center"/>
        </w:tcPr>
        <w:p w14:paraId="0127C2D3" w14:textId="23101FF2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 xml:space="preserve">Стр.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PAGE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16674C">
            <w:rPr>
              <w:rFonts w:ascii="Arial" w:hAnsi="Arial" w:cs="Arial"/>
              <w:noProof/>
              <w:lang w:val="bg-BG"/>
            </w:rPr>
            <w:t>1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  <w:r w:rsidRPr="001F34E0">
            <w:rPr>
              <w:rFonts w:ascii="Arial" w:hAnsi="Arial" w:cs="Arial"/>
              <w:lang w:val="bg-BG"/>
            </w:rPr>
            <w:t xml:space="preserve"> от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NUMPAGES 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16674C">
            <w:rPr>
              <w:rFonts w:ascii="Arial" w:hAnsi="Arial" w:cs="Arial"/>
              <w:noProof/>
              <w:lang w:val="bg-BG"/>
            </w:rPr>
            <w:t>14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721263" w:rsidRPr="001F34E0" w:rsidRDefault="0072126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2033DE"/>
    <w:multiLevelType w:val="hybridMultilevel"/>
    <w:tmpl w:val="116A5E38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1C78FF"/>
    <w:multiLevelType w:val="multilevel"/>
    <w:tmpl w:val="D0AE5BF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763DBE"/>
    <w:multiLevelType w:val="singleLevel"/>
    <w:tmpl w:val="699CF2A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Arial" w:hint="default"/>
        <w:b w:val="0"/>
        <w:i w:val="0"/>
        <w:sz w:val="16"/>
        <w:szCs w:val="16"/>
        <w:u w:val="none"/>
      </w:rPr>
    </w:lvl>
  </w:abstractNum>
  <w:abstractNum w:abstractNumId="1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2D7AAE"/>
    <w:multiLevelType w:val="hybridMultilevel"/>
    <w:tmpl w:val="80AE3A8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5161E47"/>
    <w:multiLevelType w:val="hybridMultilevel"/>
    <w:tmpl w:val="1FCAE67C"/>
    <w:lvl w:ilvl="0" w:tplc="853CF81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3"/>
  </w:num>
  <w:num w:numId="5">
    <w:abstractNumId w:val="16"/>
  </w:num>
  <w:num w:numId="6">
    <w:abstractNumId w:val="21"/>
  </w:num>
  <w:num w:numId="7">
    <w:abstractNumId w:val="5"/>
  </w:num>
  <w:num w:numId="8">
    <w:abstractNumId w:val="8"/>
  </w:num>
  <w:num w:numId="9">
    <w:abstractNumId w:val="18"/>
  </w:num>
  <w:num w:numId="10">
    <w:abstractNumId w:val="8"/>
  </w:num>
  <w:num w:numId="11">
    <w:abstractNumId w:val="8"/>
  </w:num>
  <w:num w:numId="12">
    <w:abstractNumId w:val="17"/>
  </w:num>
  <w:num w:numId="13">
    <w:abstractNumId w:val="8"/>
  </w:num>
  <w:num w:numId="14">
    <w:abstractNumId w:val="8"/>
  </w:num>
  <w:num w:numId="15">
    <w:abstractNumId w:val="4"/>
  </w:num>
  <w:num w:numId="16">
    <w:abstractNumId w:val="20"/>
  </w:num>
  <w:num w:numId="17">
    <w:abstractNumId w:val="14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5"/>
  </w:num>
  <w:num w:numId="29">
    <w:abstractNumId w:val="8"/>
  </w:num>
  <w:num w:numId="30">
    <w:abstractNumId w:val="12"/>
  </w:num>
  <w:num w:numId="31">
    <w:abstractNumId w:val="1"/>
  </w:num>
  <w:num w:numId="32">
    <w:abstractNumId w:val="8"/>
  </w:num>
  <w:num w:numId="33">
    <w:abstractNumId w:val="8"/>
  </w:num>
  <w:num w:numId="34">
    <w:abstractNumId w:val="9"/>
  </w:num>
  <w:num w:numId="35">
    <w:abstractNumId w:val="6"/>
  </w:num>
  <w:num w:numId="36">
    <w:abstractNumId w:val="11"/>
  </w:num>
  <w:num w:numId="37">
    <w:abstractNumId w:val="3"/>
  </w:num>
  <w:num w:numId="38">
    <w:abstractNumId w:val="22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23FFF"/>
    <w:rsid w:val="00124680"/>
    <w:rsid w:val="00130091"/>
    <w:rsid w:val="00130E06"/>
    <w:rsid w:val="00131572"/>
    <w:rsid w:val="00132C52"/>
    <w:rsid w:val="0013319F"/>
    <w:rsid w:val="001422A2"/>
    <w:rsid w:val="001629CB"/>
    <w:rsid w:val="00164A78"/>
    <w:rsid w:val="0016674C"/>
    <w:rsid w:val="00167DBA"/>
    <w:rsid w:val="00170323"/>
    <w:rsid w:val="00174A77"/>
    <w:rsid w:val="001843CB"/>
    <w:rsid w:val="0019203D"/>
    <w:rsid w:val="001927A2"/>
    <w:rsid w:val="001977A0"/>
    <w:rsid w:val="001A0F40"/>
    <w:rsid w:val="001A43F6"/>
    <w:rsid w:val="001A4F24"/>
    <w:rsid w:val="001C450E"/>
    <w:rsid w:val="001D03FF"/>
    <w:rsid w:val="001D7E72"/>
    <w:rsid w:val="001F20AF"/>
    <w:rsid w:val="001F34E0"/>
    <w:rsid w:val="002026E8"/>
    <w:rsid w:val="0022127D"/>
    <w:rsid w:val="002261C6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1DB4"/>
    <w:rsid w:val="002943D9"/>
    <w:rsid w:val="0029576D"/>
    <w:rsid w:val="002A0AB4"/>
    <w:rsid w:val="002A0FEA"/>
    <w:rsid w:val="002A35E6"/>
    <w:rsid w:val="002A38AB"/>
    <w:rsid w:val="002B26FB"/>
    <w:rsid w:val="002B57FA"/>
    <w:rsid w:val="002B5DC3"/>
    <w:rsid w:val="00301DDF"/>
    <w:rsid w:val="00305BE3"/>
    <w:rsid w:val="00306F6C"/>
    <w:rsid w:val="003269EE"/>
    <w:rsid w:val="003272B5"/>
    <w:rsid w:val="00336218"/>
    <w:rsid w:val="003410F1"/>
    <w:rsid w:val="003450E3"/>
    <w:rsid w:val="0035481C"/>
    <w:rsid w:val="003562E3"/>
    <w:rsid w:val="0035648D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3F616D"/>
    <w:rsid w:val="00403469"/>
    <w:rsid w:val="00410728"/>
    <w:rsid w:val="0041096C"/>
    <w:rsid w:val="00410FA2"/>
    <w:rsid w:val="00411AE7"/>
    <w:rsid w:val="00424FFD"/>
    <w:rsid w:val="00425E7F"/>
    <w:rsid w:val="0044021A"/>
    <w:rsid w:val="004538DA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4F2FDF"/>
    <w:rsid w:val="00510151"/>
    <w:rsid w:val="0052316B"/>
    <w:rsid w:val="00566895"/>
    <w:rsid w:val="0057736F"/>
    <w:rsid w:val="00582253"/>
    <w:rsid w:val="005949AA"/>
    <w:rsid w:val="00595864"/>
    <w:rsid w:val="005A3CB7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36"/>
    <w:rsid w:val="006B2B55"/>
    <w:rsid w:val="006B5A0E"/>
    <w:rsid w:val="006B787F"/>
    <w:rsid w:val="006B7E31"/>
    <w:rsid w:val="006E1C0A"/>
    <w:rsid w:val="006E4AFB"/>
    <w:rsid w:val="006F7027"/>
    <w:rsid w:val="007008A4"/>
    <w:rsid w:val="00702EA0"/>
    <w:rsid w:val="007055E8"/>
    <w:rsid w:val="007209F3"/>
    <w:rsid w:val="0072107B"/>
    <w:rsid w:val="00721263"/>
    <w:rsid w:val="00723C27"/>
    <w:rsid w:val="0073596E"/>
    <w:rsid w:val="0074262D"/>
    <w:rsid w:val="00750026"/>
    <w:rsid w:val="00757103"/>
    <w:rsid w:val="00767C47"/>
    <w:rsid w:val="007759A5"/>
    <w:rsid w:val="0078246A"/>
    <w:rsid w:val="00785906"/>
    <w:rsid w:val="007A52FC"/>
    <w:rsid w:val="007B67F1"/>
    <w:rsid w:val="007D37C6"/>
    <w:rsid w:val="007D4ADE"/>
    <w:rsid w:val="007D4C36"/>
    <w:rsid w:val="007E07FE"/>
    <w:rsid w:val="007E152D"/>
    <w:rsid w:val="007E5BBC"/>
    <w:rsid w:val="00800AF3"/>
    <w:rsid w:val="00812ADA"/>
    <w:rsid w:val="00813413"/>
    <w:rsid w:val="008235CF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19BC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B3188"/>
    <w:rsid w:val="009F7448"/>
    <w:rsid w:val="00A02E9C"/>
    <w:rsid w:val="00A06080"/>
    <w:rsid w:val="00A17753"/>
    <w:rsid w:val="00A2241F"/>
    <w:rsid w:val="00A27AD3"/>
    <w:rsid w:val="00A31147"/>
    <w:rsid w:val="00A32900"/>
    <w:rsid w:val="00A33A1B"/>
    <w:rsid w:val="00A34384"/>
    <w:rsid w:val="00A3480D"/>
    <w:rsid w:val="00A4146C"/>
    <w:rsid w:val="00A532A3"/>
    <w:rsid w:val="00A56DAD"/>
    <w:rsid w:val="00A57ECC"/>
    <w:rsid w:val="00A66138"/>
    <w:rsid w:val="00A732E4"/>
    <w:rsid w:val="00A84B05"/>
    <w:rsid w:val="00A94F80"/>
    <w:rsid w:val="00A97801"/>
    <w:rsid w:val="00AA07D0"/>
    <w:rsid w:val="00AA0A0C"/>
    <w:rsid w:val="00AD5127"/>
    <w:rsid w:val="00B007F0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B7C85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0E05"/>
    <w:rsid w:val="00C225E0"/>
    <w:rsid w:val="00C2436C"/>
    <w:rsid w:val="00C43060"/>
    <w:rsid w:val="00C645A9"/>
    <w:rsid w:val="00C74AF9"/>
    <w:rsid w:val="00C87DD6"/>
    <w:rsid w:val="00C92B39"/>
    <w:rsid w:val="00C9443B"/>
    <w:rsid w:val="00C961E8"/>
    <w:rsid w:val="00C96C56"/>
    <w:rsid w:val="00CA0580"/>
    <w:rsid w:val="00CB3132"/>
    <w:rsid w:val="00CC22B2"/>
    <w:rsid w:val="00CC65BA"/>
    <w:rsid w:val="00CD0416"/>
    <w:rsid w:val="00CD1984"/>
    <w:rsid w:val="00D116D2"/>
    <w:rsid w:val="00D12521"/>
    <w:rsid w:val="00D3356A"/>
    <w:rsid w:val="00D37A19"/>
    <w:rsid w:val="00D42E61"/>
    <w:rsid w:val="00D4379F"/>
    <w:rsid w:val="00D63C48"/>
    <w:rsid w:val="00D7150D"/>
    <w:rsid w:val="00D76A33"/>
    <w:rsid w:val="00D77EED"/>
    <w:rsid w:val="00D8305B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254D5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C2686"/>
    <w:rsid w:val="00FD423E"/>
    <w:rsid w:val="00FF0BDE"/>
    <w:rsid w:val="00FF1C2B"/>
    <w:rsid w:val="00FF2C8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30A70174-D7E9-485E-987A-1E22FE2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78246A"/>
    <w:pPr>
      <w:keepNext/>
      <w:snapToGrid w:val="0"/>
      <w:spacing w:after="0" w:line="240" w:lineRule="auto"/>
      <w:ind w:left="227" w:right="227"/>
      <w:jc w:val="center"/>
      <w:outlineLvl w:val="0"/>
    </w:pPr>
    <w:rPr>
      <w:rFonts w:ascii="Times New Roman" w:eastAsia="Arial Unicode MS" w:hAnsi="Times New Roman" w:cs="Times New Roman"/>
      <w:b/>
      <w:sz w:val="24"/>
      <w:szCs w:val="2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78246A"/>
    <w:rPr>
      <w:rFonts w:ascii="Times New Roman" w:eastAsia="Arial Unicode MS" w:hAnsi="Times New Roman"/>
      <w:b/>
      <w:sz w:val="24"/>
      <w:lang w:val="bg-BG"/>
    </w:rPr>
  </w:style>
  <w:style w:type="paragraph" w:styleId="Title">
    <w:name w:val="Title"/>
    <w:basedOn w:val="Normal"/>
    <w:link w:val="TitleChar"/>
    <w:qFormat/>
    <w:locked/>
    <w:rsid w:val="0078246A"/>
    <w:pPr>
      <w:overflowPunct w:val="0"/>
      <w:autoSpaceDE w:val="0"/>
      <w:autoSpaceDN w:val="0"/>
      <w:adjustRightInd w:val="0"/>
      <w:spacing w:before="200" w:line="360" w:lineRule="auto"/>
      <w:jc w:val="center"/>
      <w:textAlignment w:val="baseline"/>
    </w:pPr>
    <w:rPr>
      <w:rFonts w:ascii="Times New Roman" w:eastAsia="Times New Roman" w:hAnsi="Times New Roman" w:cs="Times New Roman"/>
      <w:b/>
      <w:sz w:val="28"/>
      <w:szCs w:val="20"/>
      <w:lang w:val="bg-BG"/>
    </w:rPr>
  </w:style>
  <w:style w:type="character" w:customStyle="1" w:styleId="TitleChar">
    <w:name w:val="Title Char"/>
    <w:basedOn w:val="DefaultParagraphFont"/>
    <w:link w:val="Title"/>
    <w:rsid w:val="0078246A"/>
    <w:rPr>
      <w:rFonts w:ascii="Times New Roman" w:eastAsia="Times New Roman" w:hAnsi="Times New Roman"/>
      <w:b/>
      <w:sz w:val="28"/>
      <w:lang w:val="bg-BG"/>
    </w:rPr>
  </w:style>
  <w:style w:type="paragraph" w:customStyle="1" w:styleId="text">
    <w:name w:val="text"/>
    <w:basedOn w:val="Normal"/>
    <w:rsid w:val="0078246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7F0"/>
    <w:rPr>
      <w:rFonts w:ascii="Courier New" w:eastAsia="Times New Roman" w:hAnsi="Courier New" w:cs="Courier New"/>
      <w:lang w:val="bg-BG" w:eastAsia="bg-BG"/>
    </w:rPr>
  </w:style>
  <w:style w:type="character" w:customStyle="1" w:styleId="2">
    <w:name w:val="Основен текст (2)_"/>
    <w:basedOn w:val="DefaultParagraphFont"/>
    <w:link w:val="20"/>
    <w:rsid w:val="00B007F0"/>
    <w:rPr>
      <w:rFonts w:ascii="MS Reference Sans Serif" w:eastAsia="MS Reference Sans Serif" w:hAnsi="MS Reference Sans Serif" w:cs="MS Reference Sans Serif"/>
      <w:sz w:val="18"/>
      <w:szCs w:val="18"/>
      <w:shd w:val="clear" w:color="auto" w:fill="FFFFFF"/>
    </w:rPr>
  </w:style>
  <w:style w:type="character" w:customStyle="1" w:styleId="a">
    <w:name w:val="Основен текст_"/>
    <w:basedOn w:val="DefaultParagraphFont"/>
    <w:link w:val="4"/>
    <w:rsid w:val="00B007F0"/>
    <w:rPr>
      <w:rFonts w:ascii="MS Reference Sans Serif" w:eastAsia="MS Reference Sans Serif" w:hAnsi="MS Reference Sans Serif" w:cs="MS Reference Sans Serif"/>
      <w:sz w:val="16"/>
      <w:szCs w:val="16"/>
      <w:shd w:val="clear" w:color="auto" w:fill="FFFFFF"/>
    </w:rPr>
  </w:style>
  <w:style w:type="paragraph" w:customStyle="1" w:styleId="20">
    <w:name w:val="Основен текст (2)"/>
    <w:basedOn w:val="Normal"/>
    <w:link w:val="2"/>
    <w:rsid w:val="00B007F0"/>
    <w:pPr>
      <w:shd w:val="clear" w:color="auto" w:fill="FFFFFF"/>
      <w:spacing w:after="0" w:line="0" w:lineRule="atLeast"/>
      <w:ind w:hanging="720"/>
    </w:pPr>
    <w:rPr>
      <w:rFonts w:ascii="MS Reference Sans Serif" w:eastAsia="MS Reference Sans Serif" w:hAnsi="MS Reference Sans Serif" w:cs="MS Reference Sans Serif"/>
      <w:sz w:val="18"/>
      <w:szCs w:val="18"/>
    </w:rPr>
  </w:style>
  <w:style w:type="paragraph" w:customStyle="1" w:styleId="4">
    <w:name w:val="Основен текст4"/>
    <w:basedOn w:val="Normal"/>
    <w:link w:val="a"/>
    <w:rsid w:val="00B007F0"/>
    <w:pPr>
      <w:shd w:val="clear" w:color="auto" w:fill="FFFFFF"/>
      <w:spacing w:before="240" w:after="240" w:line="211" w:lineRule="exact"/>
    </w:pPr>
    <w:rPr>
      <w:rFonts w:ascii="MS Reference Sans Serif" w:eastAsia="MS Reference Sans Serif" w:hAnsi="MS Reference Sans Serif" w:cs="MS Reference Sans Serif"/>
      <w:sz w:val="16"/>
      <w:szCs w:val="16"/>
    </w:rPr>
  </w:style>
  <w:style w:type="paragraph" w:styleId="Revision">
    <w:name w:val="Revision"/>
    <w:hidden/>
    <w:uiPriority w:val="99"/>
    <w:semiHidden/>
    <w:rsid w:val="00D42E61"/>
    <w:rPr>
      <w:rFonts w:cs="Calibri"/>
      <w:sz w:val="22"/>
      <w:szCs w:val="22"/>
    </w:rPr>
  </w:style>
  <w:style w:type="character" w:customStyle="1" w:styleId="A7">
    <w:name w:val="A7"/>
    <w:uiPriority w:val="99"/>
    <w:rsid w:val="00721263"/>
    <w:rPr>
      <w:rFonts w:cs="Cambria"/>
      <w:color w:val="053BF5"/>
      <w:sz w:val="22"/>
      <w:szCs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3974</Words>
  <Characters>22652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9</cp:revision>
  <cp:lastPrinted>2015-08-14T09:26:00Z</cp:lastPrinted>
  <dcterms:created xsi:type="dcterms:W3CDTF">2020-09-12T14:22:00Z</dcterms:created>
  <dcterms:modified xsi:type="dcterms:W3CDTF">2020-09-13T12:53:00Z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