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BF8CDF" w14:textId="77777777" w:rsidR="005E0DC6" w:rsidRPr="008046C0" w:rsidRDefault="005E0DC6" w:rsidP="005F01E9">
      <w:pPr>
        <w:pStyle w:val="ListParagraph"/>
        <w:numPr>
          <w:ilvl w:val="0"/>
          <w:numId w:val="1"/>
        </w:numPr>
        <w:spacing w:after="0"/>
        <w:ind w:left="709" w:hanging="709"/>
        <w:rPr>
          <w:b/>
          <w:bCs/>
        </w:rPr>
      </w:pPr>
      <w:r w:rsidRPr="008046C0">
        <w:rPr>
          <w:b/>
          <w:bCs/>
        </w:rPr>
        <w:t>ПРЕДМЕТ</w:t>
      </w:r>
    </w:p>
    <w:p w14:paraId="388C3C0D" w14:textId="77777777" w:rsidR="0078015A" w:rsidRPr="008046C0" w:rsidRDefault="005E0DC6" w:rsidP="005F01E9">
      <w:pPr>
        <w:pStyle w:val="text"/>
        <w:ind w:left="1418"/>
        <w:rPr>
          <w:rFonts w:ascii="Arial" w:hAnsi="Arial" w:cs="Arial"/>
          <w:szCs w:val="22"/>
          <w:lang w:val="bg-BG"/>
        </w:rPr>
      </w:pPr>
      <w:r w:rsidRPr="008046C0">
        <w:rPr>
          <w:rFonts w:ascii="Arial" w:hAnsi="Arial" w:cs="Arial"/>
          <w:szCs w:val="22"/>
          <w:lang w:val="bg-BG"/>
        </w:rPr>
        <w:t>С тази процедура се регламентират редът, отговорностите, пълномощията и документирането на дейностите по</w:t>
      </w:r>
      <w:r w:rsidR="0078015A" w:rsidRPr="008046C0">
        <w:rPr>
          <w:rFonts w:ascii="Arial" w:hAnsi="Arial" w:cs="Arial"/>
          <w:szCs w:val="22"/>
          <w:lang w:val="bg-BG"/>
        </w:rPr>
        <w:t>:</w:t>
      </w:r>
    </w:p>
    <w:p w14:paraId="76E89975" w14:textId="54CDB8A4" w:rsidR="0078015A" w:rsidRPr="008046C0" w:rsidRDefault="005E0DC6"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извършване на подбора на персонала за съответните длъжности в Дружеството</w:t>
      </w:r>
      <w:r w:rsidR="0078015A" w:rsidRPr="008046C0">
        <w:rPr>
          <w:rFonts w:ascii="Arial" w:hAnsi="Arial" w:cs="Arial"/>
          <w:szCs w:val="22"/>
          <w:lang w:val="bg-BG"/>
        </w:rPr>
        <w:t>;</w:t>
      </w:r>
    </w:p>
    <w:p w14:paraId="54541C6E" w14:textId="02BE50CC" w:rsidR="0078015A" w:rsidRPr="008046C0" w:rsidRDefault="005E0DC6"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планиране, осъществяване</w:t>
      </w:r>
      <w:r w:rsidR="0078015A" w:rsidRPr="008046C0">
        <w:rPr>
          <w:rFonts w:ascii="Arial" w:hAnsi="Arial" w:cs="Arial"/>
          <w:szCs w:val="22"/>
          <w:lang w:val="bg-BG"/>
        </w:rPr>
        <w:t xml:space="preserve">, </w:t>
      </w:r>
      <w:r w:rsidRPr="008046C0">
        <w:rPr>
          <w:rFonts w:ascii="Arial" w:hAnsi="Arial" w:cs="Arial"/>
          <w:szCs w:val="22"/>
          <w:lang w:val="bg-BG"/>
        </w:rPr>
        <w:t xml:space="preserve">контрол </w:t>
      </w:r>
      <w:r w:rsidR="0078015A" w:rsidRPr="008046C0">
        <w:rPr>
          <w:rFonts w:ascii="Arial" w:hAnsi="Arial" w:cs="Arial"/>
          <w:szCs w:val="22"/>
          <w:lang w:val="bg-BG"/>
        </w:rPr>
        <w:t xml:space="preserve">и оценка </w:t>
      </w:r>
      <w:r w:rsidRPr="008046C0">
        <w:rPr>
          <w:rFonts w:ascii="Arial" w:hAnsi="Arial" w:cs="Arial"/>
          <w:szCs w:val="22"/>
          <w:lang w:val="bg-BG"/>
        </w:rPr>
        <w:t xml:space="preserve">на </w:t>
      </w:r>
      <w:r w:rsidR="0078015A" w:rsidRPr="008046C0">
        <w:rPr>
          <w:rFonts w:ascii="Arial" w:hAnsi="Arial" w:cs="Arial"/>
          <w:szCs w:val="22"/>
          <w:lang w:val="bg-BG"/>
        </w:rPr>
        <w:t>обученията и мерките за</w:t>
      </w:r>
      <w:r w:rsidRPr="008046C0">
        <w:rPr>
          <w:rFonts w:ascii="Arial" w:hAnsi="Arial" w:cs="Arial"/>
          <w:szCs w:val="22"/>
          <w:lang w:val="bg-BG"/>
        </w:rPr>
        <w:t xml:space="preserve"> повишаването на квалификацията</w:t>
      </w:r>
      <w:r w:rsidR="0078015A" w:rsidRPr="008046C0">
        <w:rPr>
          <w:rFonts w:ascii="Arial" w:hAnsi="Arial" w:cs="Arial"/>
          <w:szCs w:val="22"/>
          <w:lang w:val="bg-BG"/>
        </w:rPr>
        <w:t xml:space="preserve"> на служителите;</w:t>
      </w:r>
    </w:p>
    <w:p w14:paraId="39D39CC6" w14:textId="3CECC04F" w:rsidR="0078015A" w:rsidRPr="008046C0" w:rsidRDefault="005E0DC6"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оценката на трудовото представяне на служителите</w:t>
      </w:r>
      <w:r w:rsidR="0078015A" w:rsidRPr="008046C0">
        <w:rPr>
          <w:rFonts w:ascii="Arial" w:hAnsi="Arial" w:cs="Arial"/>
          <w:szCs w:val="22"/>
          <w:lang w:val="bg-BG"/>
        </w:rPr>
        <w:t>;</w:t>
      </w:r>
    </w:p>
    <w:p w14:paraId="06323897" w14:textId="77777777" w:rsidR="0078015A" w:rsidRPr="008046C0" w:rsidRDefault="0078015A"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прекратяване или промяна на трудовите отношения;</w:t>
      </w:r>
    </w:p>
    <w:p w14:paraId="4FB1B878" w14:textId="77777777" w:rsidR="005E0DC6" w:rsidRPr="008046C0" w:rsidRDefault="0078015A" w:rsidP="00AF2424">
      <w:pPr>
        <w:pStyle w:val="text"/>
        <w:numPr>
          <w:ilvl w:val="0"/>
          <w:numId w:val="3"/>
        </w:numPr>
        <w:tabs>
          <w:tab w:val="left" w:pos="1843"/>
        </w:tabs>
        <w:ind w:left="1418" w:firstLine="0"/>
        <w:rPr>
          <w:rFonts w:ascii="Arial" w:hAnsi="Arial" w:cs="Arial"/>
          <w:szCs w:val="22"/>
          <w:lang w:val="bg-BG"/>
        </w:rPr>
      </w:pPr>
      <w:r w:rsidRPr="008046C0">
        <w:rPr>
          <w:rFonts w:ascii="Arial" w:hAnsi="Arial" w:cs="Arial"/>
          <w:szCs w:val="22"/>
          <w:lang w:val="bg-BG"/>
        </w:rPr>
        <w:t>дисциплинарни мерки спрямо служителите</w:t>
      </w:r>
      <w:r w:rsidR="005E0DC6" w:rsidRPr="008046C0">
        <w:rPr>
          <w:rFonts w:ascii="Arial" w:hAnsi="Arial" w:cs="Arial"/>
          <w:szCs w:val="22"/>
          <w:lang w:val="bg-BG"/>
        </w:rPr>
        <w:t xml:space="preserve">. </w:t>
      </w:r>
    </w:p>
    <w:p w14:paraId="6FFEB599" w14:textId="77777777" w:rsidR="005E0DC6" w:rsidRPr="008046C0" w:rsidRDefault="005E0DC6" w:rsidP="005F01E9">
      <w:pPr>
        <w:spacing w:after="0"/>
        <w:ind w:left="792" w:hanging="432"/>
        <w:rPr>
          <w:lang w:val="bg-BG"/>
        </w:rPr>
      </w:pPr>
    </w:p>
    <w:p w14:paraId="19899EE7" w14:textId="77777777" w:rsidR="005E0DC6" w:rsidRPr="008046C0" w:rsidRDefault="005E0DC6" w:rsidP="005F01E9">
      <w:pPr>
        <w:pStyle w:val="ListParagraph"/>
        <w:numPr>
          <w:ilvl w:val="0"/>
          <w:numId w:val="1"/>
        </w:numPr>
        <w:spacing w:after="0"/>
        <w:ind w:left="709" w:hanging="709"/>
        <w:rPr>
          <w:b/>
          <w:bCs/>
        </w:rPr>
      </w:pPr>
      <w:r w:rsidRPr="008046C0">
        <w:rPr>
          <w:b/>
          <w:bCs/>
        </w:rPr>
        <w:t>ОБЛАСТ НА ПРИЛОЖЕНИЕ</w:t>
      </w:r>
    </w:p>
    <w:p w14:paraId="4FA1C22F" w14:textId="5BCC01FB"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 xml:space="preserve">Настоящата процедура обхваща </w:t>
      </w:r>
      <w:r w:rsidR="0078015A" w:rsidRPr="008046C0">
        <w:rPr>
          <w:rFonts w:ascii="Arial" w:hAnsi="Arial" w:cs="Arial"/>
          <w:szCs w:val="22"/>
          <w:lang w:val="bg-BG"/>
        </w:rPr>
        <w:t>всички структурни звена и целия персонал в „С&amp;T България“ ЕООД</w:t>
      </w:r>
      <w:r w:rsidRPr="008046C0">
        <w:rPr>
          <w:rFonts w:ascii="Arial" w:hAnsi="Arial" w:cs="Arial"/>
          <w:szCs w:val="22"/>
          <w:lang w:val="bg-BG"/>
        </w:rPr>
        <w:t>.</w:t>
      </w:r>
    </w:p>
    <w:p w14:paraId="0BA35CBE" w14:textId="77777777" w:rsidR="005E0DC6" w:rsidRPr="008046C0" w:rsidRDefault="005E0DC6" w:rsidP="005F01E9">
      <w:pPr>
        <w:spacing w:after="0"/>
        <w:ind w:left="792" w:hanging="432"/>
        <w:rPr>
          <w:lang w:val="bg-BG"/>
        </w:rPr>
      </w:pPr>
    </w:p>
    <w:p w14:paraId="1529AC6F" w14:textId="77777777" w:rsidR="005E0DC6" w:rsidRPr="008046C0" w:rsidRDefault="005E0DC6" w:rsidP="005F01E9">
      <w:pPr>
        <w:pStyle w:val="ListParagraph"/>
        <w:numPr>
          <w:ilvl w:val="0"/>
          <w:numId w:val="1"/>
        </w:numPr>
        <w:spacing w:after="0"/>
        <w:ind w:left="709" w:hanging="709"/>
        <w:rPr>
          <w:b/>
          <w:bCs/>
        </w:rPr>
      </w:pPr>
      <w:r w:rsidRPr="008046C0">
        <w:rPr>
          <w:b/>
          <w:bCs/>
        </w:rPr>
        <w:t>ТЕРМИНИ, ОПРЕДЕЛEНИЯ, ОЗНАЧЕНИЯ И СЪКРАЩЕНИЯ</w:t>
      </w:r>
    </w:p>
    <w:p w14:paraId="7AC8D5C5"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Длъжностна характеристика</w:t>
      </w:r>
    </w:p>
    <w:p w14:paraId="05BDD04B"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Вътрешен организационно-нормативен документ, с който са дефинирани основните трудови  функции за съответната длъжност, изискванията за заемането й, обхвата на правата и отговорностите, подчинеността и организационните връзки.</w:t>
      </w:r>
    </w:p>
    <w:p w14:paraId="7EF4F958" w14:textId="77777777" w:rsidR="004D4853" w:rsidRPr="008046C0" w:rsidRDefault="004D4853" w:rsidP="005F01E9">
      <w:pPr>
        <w:pStyle w:val="text"/>
        <w:ind w:left="1418"/>
        <w:rPr>
          <w:rFonts w:ascii="Arial" w:hAnsi="Arial" w:cs="Arial"/>
          <w:szCs w:val="22"/>
          <w:lang w:val="bg-BG"/>
        </w:rPr>
      </w:pPr>
    </w:p>
    <w:p w14:paraId="5DEC8C1C"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Длъжност (длъжностно наименование)</w:t>
      </w:r>
    </w:p>
    <w:p w14:paraId="56C7F738" w14:textId="3C74D91E"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Позиция от разписанието на длъжностите, с която се конкретизират различните трудови дейности, осъществявани в структурните звена.</w:t>
      </w:r>
    </w:p>
    <w:p w14:paraId="170E8EEC" w14:textId="77777777" w:rsidR="004D4853" w:rsidRPr="008046C0" w:rsidRDefault="004D4853" w:rsidP="005F01E9">
      <w:pPr>
        <w:pStyle w:val="text"/>
        <w:ind w:left="1418"/>
        <w:rPr>
          <w:rFonts w:ascii="Arial" w:hAnsi="Arial" w:cs="Arial"/>
          <w:szCs w:val="22"/>
          <w:lang w:val="bg-BG"/>
        </w:rPr>
      </w:pPr>
    </w:p>
    <w:p w14:paraId="50641282"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Разписание на длъжностите</w:t>
      </w:r>
    </w:p>
    <w:p w14:paraId="2A26E609"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 xml:space="preserve">Вътрешен организационно-нормативен документ, с който се определят длъжностните наименования и числеността на персонала по структурни звена; изискващото се образование, код по НКП, клас по Национален класификатор на професиите (НКП) за всяка длъжност. </w:t>
      </w:r>
    </w:p>
    <w:p w14:paraId="248DA138" w14:textId="77777777" w:rsidR="004D4853" w:rsidRPr="008046C0" w:rsidRDefault="004D4853" w:rsidP="005F01E9">
      <w:pPr>
        <w:pStyle w:val="text"/>
        <w:ind w:left="1418"/>
        <w:rPr>
          <w:rFonts w:ascii="Arial" w:hAnsi="Arial" w:cs="Arial"/>
          <w:szCs w:val="22"/>
          <w:lang w:val="bg-BG"/>
        </w:rPr>
      </w:pPr>
    </w:p>
    <w:p w14:paraId="3153B4D2"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Организационна структура</w:t>
      </w:r>
    </w:p>
    <w:p w14:paraId="734CB60D"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Съвкупност от звената в една организация с техните наименования, числен състав и длъжности на техните ръководители, позиционирани по нива на управление и подчиненост. Звената, осъществяващи производствената структура, а звената с управленчески функции – на управленческата структура.</w:t>
      </w:r>
    </w:p>
    <w:p w14:paraId="686E9EA2" w14:textId="77777777" w:rsidR="004D4853" w:rsidRPr="008046C0" w:rsidRDefault="004D4853" w:rsidP="005F01E9">
      <w:pPr>
        <w:pStyle w:val="text"/>
        <w:ind w:left="1418"/>
        <w:rPr>
          <w:rFonts w:ascii="Arial" w:hAnsi="Arial" w:cs="Arial"/>
          <w:szCs w:val="22"/>
          <w:lang w:val="bg-BG"/>
        </w:rPr>
      </w:pPr>
    </w:p>
    <w:p w14:paraId="60F101CA"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 xml:space="preserve">Обучение </w:t>
      </w:r>
    </w:p>
    <w:p w14:paraId="18DE7FF9"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 xml:space="preserve">Целенасочена дейност за придобиване, опресняване, поддържане и повишаване знанията и уменията на служителите, изискващи се за всяко работно място и необходими за постигане на високо качество на продуктите и услугите. </w:t>
      </w:r>
    </w:p>
    <w:p w14:paraId="76C89D04" w14:textId="77777777" w:rsidR="004D4853" w:rsidRPr="008046C0" w:rsidRDefault="004D4853" w:rsidP="005F01E9">
      <w:pPr>
        <w:pStyle w:val="text"/>
        <w:ind w:left="1418"/>
        <w:rPr>
          <w:rFonts w:ascii="Arial" w:hAnsi="Arial" w:cs="Arial"/>
          <w:szCs w:val="22"/>
          <w:lang w:val="bg-BG"/>
        </w:rPr>
      </w:pPr>
    </w:p>
    <w:p w14:paraId="2AE021EA" w14:textId="77777777" w:rsidR="005E0DC6" w:rsidRPr="008046C0" w:rsidRDefault="005E0DC6" w:rsidP="005F01E9">
      <w:pPr>
        <w:pStyle w:val="text"/>
        <w:ind w:left="1418"/>
        <w:rPr>
          <w:rFonts w:ascii="Arial" w:hAnsi="Arial" w:cs="Arial"/>
          <w:b/>
          <w:szCs w:val="22"/>
          <w:lang w:val="bg-BG"/>
        </w:rPr>
      </w:pPr>
      <w:r w:rsidRPr="008046C0">
        <w:rPr>
          <w:rFonts w:ascii="Arial" w:hAnsi="Arial" w:cs="Arial"/>
          <w:b/>
          <w:szCs w:val="22"/>
          <w:lang w:val="bg-BG"/>
        </w:rPr>
        <w:t>Квалификация</w:t>
      </w:r>
    </w:p>
    <w:p w14:paraId="7381D928" w14:textId="77777777"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Степен на професионални познания и практически умения за изпълнение на конкретна дейност.</w:t>
      </w:r>
    </w:p>
    <w:p w14:paraId="093C9F70" w14:textId="77777777" w:rsidR="004D4853" w:rsidRPr="008046C0" w:rsidRDefault="004D4853" w:rsidP="005F01E9">
      <w:pPr>
        <w:pStyle w:val="text"/>
        <w:ind w:left="1418"/>
        <w:rPr>
          <w:rFonts w:ascii="Arial" w:hAnsi="Arial" w:cs="Arial"/>
          <w:szCs w:val="22"/>
          <w:lang w:val="bg-BG"/>
        </w:rPr>
      </w:pPr>
    </w:p>
    <w:p w14:paraId="5774DADA" w14:textId="77777777" w:rsidR="00517177" w:rsidRPr="008046C0" w:rsidRDefault="005E0DC6" w:rsidP="005F01E9">
      <w:pPr>
        <w:spacing w:after="0" w:line="240" w:lineRule="auto"/>
        <w:ind w:left="1418"/>
        <w:jc w:val="both"/>
        <w:rPr>
          <w:rFonts w:ascii="Arial" w:hAnsi="Arial" w:cs="Arial"/>
          <w:b/>
          <w:lang w:val="bg-BG"/>
        </w:rPr>
      </w:pPr>
      <w:r w:rsidRPr="008046C0">
        <w:rPr>
          <w:rFonts w:ascii="Arial" w:hAnsi="Arial" w:cs="Arial"/>
          <w:b/>
          <w:lang w:val="bg-BG"/>
        </w:rPr>
        <w:t>Компетентност</w:t>
      </w:r>
    </w:p>
    <w:p w14:paraId="38FCB8D5" w14:textId="77777777" w:rsidR="005E0DC6" w:rsidRPr="008046C0" w:rsidRDefault="00517177" w:rsidP="005F01E9">
      <w:pPr>
        <w:spacing w:after="0" w:line="240" w:lineRule="auto"/>
        <w:ind w:left="1418"/>
        <w:jc w:val="both"/>
        <w:rPr>
          <w:rFonts w:ascii="Arial" w:hAnsi="Arial" w:cs="Arial"/>
          <w:lang w:val="bg-BG"/>
        </w:rPr>
      </w:pPr>
      <w:r w:rsidRPr="008046C0">
        <w:rPr>
          <w:rFonts w:ascii="Arial" w:hAnsi="Arial" w:cs="Arial"/>
          <w:lang w:val="bg-BG"/>
        </w:rPr>
        <w:t>С</w:t>
      </w:r>
      <w:r w:rsidR="005E0DC6" w:rsidRPr="008046C0">
        <w:rPr>
          <w:rFonts w:ascii="Arial" w:hAnsi="Arial" w:cs="Arial"/>
          <w:lang w:val="bg-BG"/>
        </w:rPr>
        <w:t>пособност за прилагане на знания и умения за постигане на очаквани резултати.</w:t>
      </w:r>
    </w:p>
    <w:p w14:paraId="75BD3E43" w14:textId="77777777" w:rsidR="004D4853" w:rsidRPr="008046C0" w:rsidRDefault="004D4853" w:rsidP="005F01E9">
      <w:pPr>
        <w:spacing w:after="0" w:line="240" w:lineRule="auto"/>
        <w:ind w:left="1418"/>
        <w:jc w:val="both"/>
        <w:rPr>
          <w:rFonts w:ascii="Arial" w:hAnsi="Arial" w:cs="Arial"/>
          <w:lang w:val="bg-BG"/>
        </w:rPr>
      </w:pPr>
    </w:p>
    <w:p w14:paraId="524BA2D6" w14:textId="7EF93D6A" w:rsidR="005E0DC6" w:rsidRPr="008046C0" w:rsidRDefault="005E0DC6" w:rsidP="005F01E9">
      <w:pPr>
        <w:spacing w:after="0" w:line="240" w:lineRule="auto"/>
        <w:ind w:left="1418"/>
        <w:jc w:val="both"/>
        <w:rPr>
          <w:rFonts w:ascii="Arial" w:hAnsi="Arial" w:cs="Arial"/>
          <w:lang w:val="bg-BG"/>
        </w:rPr>
      </w:pPr>
      <w:r w:rsidRPr="008046C0">
        <w:rPr>
          <w:rFonts w:ascii="Arial" w:hAnsi="Arial" w:cs="Arial"/>
          <w:lang w:val="bg-BG"/>
        </w:rPr>
        <w:t>За всички останали термини, използвани в настоящата процедура, са валидни определенията дадени в ISO 9001:2015, ISO 20000-1:201</w:t>
      </w:r>
      <w:r w:rsidR="0066246E">
        <w:rPr>
          <w:rFonts w:ascii="Arial" w:hAnsi="Arial" w:cs="Arial"/>
          <w:lang w:val="bg-BG"/>
        </w:rPr>
        <w:t>8</w:t>
      </w:r>
      <w:r w:rsidRPr="008046C0">
        <w:rPr>
          <w:rFonts w:ascii="Arial" w:hAnsi="Arial" w:cs="Arial"/>
          <w:lang w:val="bg-BG"/>
        </w:rPr>
        <w:t>, ISO/IEC 27000:2013 и Приложение 3 към НИСУ.</w:t>
      </w:r>
    </w:p>
    <w:p w14:paraId="79AE5BA4" w14:textId="77777777" w:rsidR="005E0DC6" w:rsidRPr="008046C0" w:rsidRDefault="005E0DC6" w:rsidP="005F01E9">
      <w:pPr>
        <w:pStyle w:val="text"/>
        <w:ind w:left="1418"/>
        <w:rPr>
          <w:b/>
          <w:bCs/>
          <w:lang w:val="bg-BG"/>
        </w:rPr>
      </w:pPr>
    </w:p>
    <w:p w14:paraId="1A028E65" w14:textId="77777777" w:rsidR="00C469EC" w:rsidRPr="008046C0" w:rsidRDefault="00C469EC" w:rsidP="005F01E9">
      <w:pPr>
        <w:pStyle w:val="text"/>
        <w:ind w:left="1418"/>
        <w:rPr>
          <w:b/>
          <w:bCs/>
          <w:lang w:val="bg-BG"/>
        </w:rPr>
      </w:pPr>
    </w:p>
    <w:p w14:paraId="30FE8CE7" w14:textId="77777777" w:rsidR="005E0DC6" w:rsidRPr="008046C0" w:rsidRDefault="005E0DC6" w:rsidP="005F01E9">
      <w:pPr>
        <w:pStyle w:val="ListParagraph"/>
        <w:numPr>
          <w:ilvl w:val="0"/>
          <w:numId w:val="1"/>
        </w:numPr>
        <w:spacing w:after="0"/>
        <w:ind w:left="709" w:hanging="709"/>
      </w:pPr>
      <w:r w:rsidRPr="008046C0">
        <w:rPr>
          <w:b/>
          <w:bCs/>
        </w:rPr>
        <w:t>ОПИСАНИЕ НА ПРОЦЕДУРАТА</w:t>
      </w:r>
    </w:p>
    <w:p w14:paraId="30704A2B" w14:textId="77777777" w:rsidR="005E0DC6" w:rsidRPr="008046C0" w:rsidRDefault="005E0DC6" w:rsidP="005F01E9">
      <w:pPr>
        <w:pStyle w:val="ListParagraph"/>
        <w:spacing w:after="0"/>
        <w:ind w:hanging="83"/>
        <w:rPr>
          <w:b/>
          <w:smallCaps/>
        </w:rPr>
      </w:pPr>
      <w:r w:rsidRPr="008046C0">
        <w:rPr>
          <w:b/>
          <w:smallCaps/>
        </w:rPr>
        <w:t>Подбор на персонал - общи положения</w:t>
      </w:r>
    </w:p>
    <w:p w14:paraId="5EDA1BB3" w14:textId="5307C4C7" w:rsidR="005E0DC6" w:rsidRPr="008046C0" w:rsidRDefault="005E0DC6" w:rsidP="00AF2424">
      <w:pPr>
        <w:pStyle w:val="tochka1"/>
        <w:numPr>
          <w:ilvl w:val="2"/>
          <w:numId w:val="18"/>
        </w:numPr>
        <w:spacing w:before="0"/>
        <w:ind w:right="-11"/>
        <w:rPr>
          <w:rFonts w:ascii="Arial" w:hAnsi="Arial" w:cs="Arial"/>
        </w:rPr>
      </w:pPr>
      <w:r w:rsidRPr="008046C0">
        <w:rPr>
          <w:rFonts w:ascii="Arial" w:hAnsi="Arial" w:cs="Arial"/>
        </w:rPr>
        <w:t>Подбор се извършва при необходимост от назначаване или преназначаване на персонал в дружеството при:</w:t>
      </w:r>
    </w:p>
    <w:p w14:paraId="70659830" w14:textId="77777777" w:rsidR="005E0DC6" w:rsidRPr="008046C0" w:rsidRDefault="005E0DC6" w:rsidP="00AF2424">
      <w:pPr>
        <w:pStyle w:val="text"/>
        <w:ind w:left="2977"/>
        <w:rPr>
          <w:rFonts w:ascii="Arial" w:hAnsi="Arial" w:cs="Arial"/>
          <w:szCs w:val="22"/>
          <w:lang w:val="bg-BG"/>
        </w:rPr>
      </w:pPr>
      <w:r w:rsidRPr="008046C0">
        <w:rPr>
          <w:rFonts w:ascii="Arial" w:hAnsi="Arial" w:cs="Arial"/>
          <w:szCs w:val="22"/>
          <w:lang w:val="bg-BG"/>
        </w:rPr>
        <w:t>- наличие на свободна (незаета) длъжност по утвърденото разписание на длъжностите;</w:t>
      </w:r>
    </w:p>
    <w:p w14:paraId="048C5470" w14:textId="77777777" w:rsidR="005E0DC6" w:rsidRPr="008046C0" w:rsidRDefault="005E0DC6" w:rsidP="00AF2424">
      <w:pPr>
        <w:pStyle w:val="text"/>
        <w:ind w:left="2977"/>
        <w:rPr>
          <w:rFonts w:ascii="Arial" w:hAnsi="Arial" w:cs="Arial"/>
          <w:szCs w:val="22"/>
          <w:lang w:val="bg-BG"/>
        </w:rPr>
      </w:pPr>
      <w:r w:rsidRPr="008046C0">
        <w:rPr>
          <w:rFonts w:ascii="Arial" w:hAnsi="Arial" w:cs="Arial"/>
          <w:szCs w:val="22"/>
          <w:lang w:val="bg-BG"/>
        </w:rPr>
        <w:t>- новооткрита длъжност  (изменение в разписанието на длъжностите).</w:t>
      </w:r>
    </w:p>
    <w:p w14:paraId="780A817A" w14:textId="77777777" w:rsidR="004D4853" w:rsidRPr="008046C0" w:rsidRDefault="004D4853" w:rsidP="00AF2424">
      <w:pPr>
        <w:pStyle w:val="text"/>
        <w:ind w:left="2977"/>
        <w:rPr>
          <w:rFonts w:ascii="Arial" w:hAnsi="Arial" w:cs="Arial"/>
          <w:szCs w:val="22"/>
          <w:lang w:val="bg-BG"/>
        </w:rPr>
      </w:pPr>
    </w:p>
    <w:p w14:paraId="2F968395" w14:textId="356E803D" w:rsidR="005E0DC6" w:rsidRPr="008046C0" w:rsidRDefault="005E0DC6" w:rsidP="00AF2424">
      <w:pPr>
        <w:pStyle w:val="tochka1"/>
        <w:numPr>
          <w:ilvl w:val="2"/>
          <w:numId w:val="18"/>
        </w:numPr>
        <w:spacing w:before="0"/>
        <w:ind w:right="-11"/>
        <w:rPr>
          <w:rFonts w:ascii="Arial" w:hAnsi="Arial" w:cs="Arial"/>
        </w:rPr>
      </w:pPr>
      <w:r w:rsidRPr="008046C0">
        <w:rPr>
          <w:rFonts w:ascii="Arial" w:hAnsi="Arial" w:cs="Arial"/>
        </w:rPr>
        <w:t>Предложения до ръководството на дружеството за попълване на незаетите длъжности могат да правят ръководителите на структурните звена.</w:t>
      </w:r>
    </w:p>
    <w:p w14:paraId="3C42C26C" w14:textId="56C0E1DC" w:rsidR="005E0DC6" w:rsidRPr="008046C0" w:rsidRDefault="005E0DC6" w:rsidP="00AF2424">
      <w:pPr>
        <w:pStyle w:val="tochka1"/>
        <w:spacing w:before="0"/>
        <w:ind w:left="2160" w:right="-11" w:firstLine="0"/>
        <w:rPr>
          <w:rFonts w:ascii="Arial" w:hAnsi="Arial" w:cs="Arial"/>
        </w:rPr>
      </w:pPr>
      <w:r w:rsidRPr="008046C0">
        <w:rPr>
          <w:rFonts w:ascii="Arial" w:hAnsi="Arial" w:cs="Arial"/>
        </w:rPr>
        <w:t>Решението за откриване на процедура по подбор за назначаване или преназначаване на персонал на свободни длъжности се взема от Управителя на дружеството. Нови назначения се съгласуват с ръководството в дружеството, съ</w:t>
      </w:r>
      <w:r w:rsidR="001C4C3E" w:rsidRPr="008046C0">
        <w:rPr>
          <w:rFonts w:ascii="Arial" w:hAnsi="Arial" w:cs="Arial"/>
        </w:rPr>
        <w:t xml:space="preserve">гласно корпоративната политика. </w:t>
      </w:r>
      <w:r w:rsidRPr="008046C0">
        <w:rPr>
          <w:rFonts w:ascii="Arial" w:hAnsi="Arial" w:cs="Arial"/>
        </w:rPr>
        <w:t>Управителят организира и контролира изпълнението на дейностите по процедурата.</w:t>
      </w:r>
    </w:p>
    <w:p w14:paraId="46163050" w14:textId="77777777" w:rsidR="004D4853" w:rsidRPr="008046C0" w:rsidRDefault="004D4853" w:rsidP="00AF2424">
      <w:pPr>
        <w:pStyle w:val="tochka1"/>
        <w:spacing w:before="0"/>
        <w:ind w:left="2160" w:right="-11" w:firstLine="0"/>
        <w:rPr>
          <w:rFonts w:ascii="Arial" w:hAnsi="Arial" w:cs="Arial"/>
        </w:rPr>
      </w:pPr>
    </w:p>
    <w:p w14:paraId="195A3B50" w14:textId="1AC85483" w:rsidR="005E0DC6" w:rsidRPr="008046C0" w:rsidRDefault="005E0DC6" w:rsidP="00AF2424">
      <w:pPr>
        <w:pStyle w:val="tochka1"/>
        <w:numPr>
          <w:ilvl w:val="2"/>
          <w:numId w:val="18"/>
        </w:numPr>
        <w:spacing w:before="0"/>
        <w:ind w:right="-11"/>
        <w:rPr>
          <w:rFonts w:ascii="Arial" w:hAnsi="Arial" w:cs="Arial"/>
        </w:rPr>
      </w:pPr>
      <w:r w:rsidRPr="008046C0">
        <w:rPr>
          <w:rFonts w:ascii="Arial" w:hAnsi="Arial" w:cs="Arial"/>
        </w:rPr>
        <w:t>Управителят определя начина за подбор и назначаване на нов персонал. Подборът може да се извърши по документи, чрез интервю, чрез изпит или като комбинация от тях. В подбора за попълване на своб</w:t>
      </w:r>
      <w:r w:rsidR="0066246E">
        <w:rPr>
          <w:rFonts w:ascii="Arial" w:hAnsi="Arial" w:cs="Arial"/>
        </w:rPr>
        <w:t>одната длъжност могат да участ</w:t>
      </w:r>
      <w:r w:rsidRPr="008046C0">
        <w:rPr>
          <w:rFonts w:ascii="Arial" w:hAnsi="Arial" w:cs="Arial"/>
        </w:rPr>
        <w:t>ват външни и/или вътрешни (работещи в дружеството) кандидати по препоръка  на ръководителите на структурните звена и служителите на фирмата.</w:t>
      </w:r>
    </w:p>
    <w:p w14:paraId="29BA4A9F" w14:textId="77777777" w:rsidR="005E0DC6" w:rsidRPr="008046C0" w:rsidRDefault="005E0DC6" w:rsidP="005F01E9">
      <w:pPr>
        <w:pStyle w:val="text"/>
        <w:tabs>
          <w:tab w:val="clear" w:pos="851"/>
          <w:tab w:val="clear" w:pos="907"/>
        </w:tabs>
        <w:ind w:left="1418"/>
        <w:rPr>
          <w:rFonts w:ascii="Arial" w:hAnsi="Arial" w:cs="Arial"/>
          <w:szCs w:val="22"/>
          <w:lang w:val="bg-BG"/>
        </w:rPr>
      </w:pPr>
    </w:p>
    <w:p w14:paraId="6ACD8BC7" w14:textId="77777777" w:rsidR="005E0DC6" w:rsidRPr="008046C0" w:rsidRDefault="005E0DC6" w:rsidP="005F01E9">
      <w:pPr>
        <w:pStyle w:val="ListParagraph"/>
        <w:spacing w:after="0"/>
        <w:ind w:hanging="83"/>
        <w:rPr>
          <w:b/>
          <w:smallCaps/>
        </w:rPr>
      </w:pPr>
      <w:r w:rsidRPr="008046C0">
        <w:rPr>
          <w:b/>
          <w:smallCaps/>
        </w:rPr>
        <w:t>Подготовка за извършване на подбор</w:t>
      </w:r>
    </w:p>
    <w:p w14:paraId="6A783F36" w14:textId="62DD79A6" w:rsidR="005E0DC6" w:rsidRPr="008046C0" w:rsidRDefault="005E0DC6" w:rsidP="00AF2424">
      <w:pPr>
        <w:pStyle w:val="tochka1"/>
        <w:numPr>
          <w:ilvl w:val="2"/>
          <w:numId w:val="17"/>
        </w:numPr>
        <w:spacing w:before="0"/>
        <w:ind w:right="-11"/>
        <w:rPr>
          <w:rFonts w:ascii="Arial" w:hAnsi="Arial" w:cs="Arial"/>
        </w:rPr>
      </w:pPr>
      <w:r w:rsidRPr="008046C0">
        <w:rPr>
          <w:rFonts w:ascii="Arial" w:hAnsi="Arial" w:cs="Arial"/>
        </w:rPr>
        <w:t>След вземане на решение за откриване на процедура по подбор за назначаване</w:t>
      </w:r>
      <w:r w:rsidR="00517177" w:rsidRPr="008046C0">
        <w:rPr>
          <w:rFonts w:ascii="Arial" w:hAnsi="Arial" w:cs="Arial"/>
        </w:rPr>
        <w:t>,</w:t>
      </w:r>
      <w:r w:rsidRPr="008046C0">
        <w:rPr>
          <w:rFonts w:ascii="Arial" w:hAnsi="Arial" w:cs="Arial"/>
        </w:rPr>
        <w:t xml:space="preserve"> </w:t>
      </w:r>
      <w:r w:rsidR="00517177" w:rsidRPr="008046C0">
        <w:rPr>
          <w:rFonts w:ascii="Arial" w:hAnsi="Arial" w:cs="Arial"/>
        </w:rPr>
        <w:t xml:space="preserve">Управителят </w:t>
      </w:r>
      <w:r w:rsidRPr="008046C0">
        <w:rPr>
          <w:rFonts w:ascii="Arial" w:hAnsi="Arial" w:cs="Arial"/>
        </w:rPr>
        <w:t xml:space="preserve">възлага на </w:t>
      </w:r>
      <w:r w:rsidR="00CE62CF" w:rsidRPr="008046C0">
        <w:rPr>
          <w:rFonts w:ascii="Arial" w:hAnsi="Arial" w:cs="Arial"/>
        </w:rPr>
        <w:t>отговорника по</w:t>
      </w:r>
      <w:r w:rsidRPr="008046C0">
        <w:rPr>
          <w:rFonts w:ascii="Arial" w:hAnsi="Arial" w:cs="Arial"/>
        </w:rPr>
        <w:t xml:space="preserve"> маркетинг изготвянето на обява за набиране на кандидати за свободната длъжност или се обръща към агенция за подбор на персонал, която да извърши процеса по набиране на кандидатури.</w:t>
      </w:r>
    </w:p>
    <w:p w14:paraId="5B846136" w14:textId="77777777" w:rsidR="004D4853" w:rsidRPr="008046C0" w:rsidRDefault="004D4853" w:rsidP="004D4853">
      <w:pPr>
        <w:pStyle w:val="tochka1"/>
        <w:spacing w:before="0"/>
        <w:ind w:left="2160" w:right="-11" w:firstLine="0"/>
        <w:rPr>
          <w:rFonts w:ascii="Arial" w:hAnsi="Arial" w:cs="Arial"/>
        </w:rPr>
      </w:pPr>
    </w:p>
    <w:p w14:paraId="701E3F23" w14:textId="6A42175F" w:rsidR="005E0DC6" w:rsidRPr="008046C0" w:rsidRDefault="005E0DC6" w:rsidP="00AF2424">
      <w:pPr>
        <w:pStyle w:val="tochka1"/>
        <w:numPr>
          <w:ilvl w:val="2"/>
          <w:numId w:val="17"/>
        </w:numPr>
        <w:spacing w:before="0"/>
        <w:ind w:right="-11"/>
        <w:rPr>
          <w:rFonts w:ascii="Arial" w:hAnsi="Arial" w:cs="Arial"/>
        </w:rPr>
      </w:pPr>
      <w:r w:rsidRPr="008046C0">
        <w:rPr>
          <w:rFonts w:ascii="Arial" w:hAnsi="Arial" w:cs="Arial"/>
        </w:rPr>
        <w:t xml:space="preserve">Обявата съдържа следните елементи (или част от тях):  </w:t>
      </w:r>
    </w:p>
    <w:p w14:paraId="5369037F"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наименование и адрес на дружеството;</w:t>
      </w:r>
    </w:p>
    <w:p w14:paraId="7EB7FA9F"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длъжността, за която ще се извършва подбор;</w:t>
      </w:r>
    </w:p>
    <w:p w14:paraId="73169DA5"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изисквания за заемането й - образование, специалност, квалификация, трудов стаж, умения за работа с технически средства, владеене на чужд език и други;</w:t>
      </w:r>
    </w:p>
    <w:p w14:paraId="45AAB4C2"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специфични изисквания към кандидатите;</w:t>
      </w:r>
    </w:p>
    <w:p w14:paraId="40E54D05"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какви документи трябва да представи кандидатът;</w:t>
      </w:r>
    </w:p>
    <w:p w14:paraId="37C88ACA"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краен срок, до който ще се приемат документи за участие;</w:t>
      </w:r>
    </w:p>
    <w:p w14:paraId="23813649"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къде трябва да се представят документите;</w:t>
      </w:r>
    </w:p>
    <w:p w14:paraId="2F0C4C43" w14:textId="77777777" w:rsidR="005E0DC6" w:rsidRPr="008046C0" w:rsidRDefault="005E0DC6" w:rsidP="00AF2424">
      <w:pPr>
        <w:pStyle w:val="text"/>
        <w:tabs>
          <w:tab w:val="clear" w:pos="851"/>
          <w:tab w:val="clear" w:pos="907"/>
        </w:tabs>
        <w:ind w:left="2552"/>
        <w:rPr>
          <w:rFonts w:ascii="Arial" w:hAnsi="Arial" w:cs="Arial"/>
          <w:szCs w:val="22"/>
          <w:lang w:val="bg-BG"/>
        </w:rPr>
      </w:pPr>
      <w:r w:rsidRPr="008046C0">
        <w:rPr>
          <w:rFonts w:ascii="Arial" w:hAnsi="Arial" w:cs="Arial"/>
          <w:szCs w:val="22"/>
          <w:lang w:val="bg-BG"/>
        </w:rPr>
        <w:t>- телефон и лице за контакти.</w:t>
      </w:r>
    </w:p>
    <w:p w14:paraId="00922E50" w14:textId="77777777" w:rsidR="004D4853" w:rsidRPr="008046C0" w:rsidRDefault="004D4853" w:rsidP="00AF2424">
      <w:pPr>
        <w:pStyle w:val="text"/>
        <w:tabs>
          <w:tab w:val="clear" w:pos="851"/>
          <w:tab w:val="clear" w:pos="907"/>
        </w:tabs>
        <w:ind w:left="2552"/>
        <w:rPr>
          <w:rFonts w:ascii="Arial" w:hAnsi="Arial" w:cs="Arial"/>
          <w:szCs w:val="22"/>
          <w:lang w:val="bg-BG"/>
        </w:rPr>
      </w:pPr>
    </w:p>
    <w:p w14:paraId="0F1D4C1D" w14:textId="61944695" w:rsidR="005E0DC6" w:rsidRPr="008046C0" w:rsidRDefault="005E0DC6" w:rsidP="00AF2424">
      <w:pPr>
        <w:pStyle w:val="tochka1"/>
        <w:numPr>
          <w:ilvl w:val="2"/>
          <w:numId w:val="17"/>
        </w:numPr>
        <w:spacing w:before="0"/>
        <w:ind w:right="-11"/>
        <w:rPr>
          <w:rFonts w:ascii="Arial" w:hAnsi="Arial" w:cs="Arial"/>
        </w:rPr>
      </w:pPr>
      <w:r w:rsidRPr="008046C0">
        <w:rPr>
          <w:rFonts w:ascii="Arial" w:hAnsi="Arial" w:cs="Arial"/>
        </w:rPr>
        <w:t>В зависимост от контингента кандидати, които ще бъдат допуснати до подбора, обявата може да се разпространи чрез:</w:t>
      </w:r>
    </w:p>
    <w:p w14:paraId="71FDA95B" w14:textId="097980DD" w:rsidR="005E0DC6" w:rsidRPr="008046C0" w:rsidRDefault="005E0DC6" w:rsidP="00AF2424">
      <w:pPr>
        <w:pStyle w:val="tochka1"/>
        <w:spacing w:before="0"/>
        <w:ind w:left="2552" w:firstLine="0"/>
        <w:rPr>
          <w:rFonts w:ascii="Arial" w:hAnsi="Arial" w:cs="Arial"/>
        </w:rPr>
      </w:pPr>
      <w:r w:rsidRPr="008046C0">
        <w:rPr>
          <w:rFonts w:ascii="Arial" w:hAnsi="Arial" w:cs="Arial"/>
        </w:rPr>
        <w:tab/>
        <w:t>- публичните мрежи (</w:t>
      </w:r>
      <w:r w:rsidR="00443D34" w:rsidRPr="008046C0">
        <w:rPr>
          <w:rFonts w:ascii="Arial" w:hAnsi="Arial" w:cs="Arial"/>
        </w:rPr>
        <w:t>Интернет</w:t>
      </w:r>
      <w:r w:rsidRPr="008046C0">
        <w:rPr>
          <w:rFonts w:ascii="Arial" w:hAnsi="Arial" w:cs="Arial"/>
        </w:rPr>
        <w:t>);</w:t>
      </w:r>
    </w:p>
    <w:p w14:paraId="2B570A6F" w14:textId="77777777" w:rsidR="005E0DC6" w:rsidRPr="008046C0" w:rsidRDefault="005E0DC6" w:rsidP="00AF2424">
      <w:pPr>
        <w:pStyle w:val="text"/>
        <w:ind w:left="2552"/>
        <w:rPr>
          <w:rFonts w:ascii="Arial" w:hAnsi="Arial" w:cs="Arial"/>
          <w:szCs w:val="22"/>
          <w:lang w:val="bg-BG"/>
        </w:rPr>
      </w:pPr>
      <w:r w:rsidRPr="008046C0">
        <w:rPr>
          <w:rFonts w:ascii="Arial" w:hAnsi="Arial" w:cs="Arial"/>
          <w:szCs w:val="22"/>
          <w:lang w:val="bg-BG"/>
        </w:rPr>
        <w:tab/>
        <w:t>- регионални и национални медии;</w:t>
      </w:r>
    </w:p>
    <w:p w14:paraId="45382043" w14:textId="77777777" w:rsidR="005E0DC6" w:rsidRPr="008046C0" w:rsidRDefault="005E0DC6" w:rsidP="00AF2424">
      <w:pPr>
        <w:pStyle w:val="text"/>
        <w:ind w:left="2552"/>
        <w:rPr>
          <w:rFonts w:ascii="Arial" w:hAnsi="Arial" w:cs="Arial"/>
          <w:szCs w:val="22"/>
          <w:lang w:val="bg-BG"/>
        </w:rPr>
      </w:pPr>
      <w:r w:rsidRPr="008046C0">
        <w:rPr>
          <w:rFonts w:ascii="Arial" w:hAnsi="Arial" w:cs="Arial"/>
          <w:szCs w:val="22"/>
          <w:lang w:val="bg-BG"/>
        </w:rPr>
        <w:tab/>
        <w:t>- бюра по труда, агенции за наемане и подбор на персонал и др.;</w:t>
      </w:r>
    </w:p>
    <w:p w14:paraId="153A7F50" w14:textId="77777777" w:rsidR="005E0DC6" w:rsidRPr="008046C0" w:rsidRDefault="005E0DC6" w:rsidP="00AF2424">
      <w:pPr>
        <w:pStyle w:val="text"/>
        <w:ind w:left="2552"/>
        <w:rPr>
          <w:rFonts w:ascii="Arial" w:hAnsi="Arial" w:cs="Arial"/>
          <w:szCs w:val="22"/>
          <w:lang w:val="bg-BG"/>
        </w:rPr>
      </w:pPr>
      <w:r w:rsidRPr="008046C0">
        <w:rPr>
          <w:rFonts w:ascii="Arial" w:hAnsi="Arial" w:cs="Arial"/>
          <w:szCs w:val="22"/>
          <w:lang w:val="bg-BG"/>
        </w:rPr>
        <w:tab/>
        <w:t>- обяви в сградата на дружеството.</w:t>
      </w:r>
    </w:p>
    <w:p w14:paraId="03075070" w14:textId="77777777" w:rsidR="004D4853" w:rsidRPr="008046C0" w:rsidRDefault="005E0DC6" w:rsidP="005F01E9">
      <w:pPr>
        <w:pStyle w:val="text"/>
        <w:tabs>
          <w:tab w:val="clear" w:pos="851"/>
          <w:tab w:val="clear" w:pos="907"/>
        </w:tabs>
        <w:ind w:left="1418"/>
        <w:rPr>
          <w:rFonts w:ascii="Arial" w:hAnsi="Arial" w:cs="Arial"/>
          <w:szCs w:val="22"/>
          <w:lang w:val="bg-BG"/>
        </w:rPr>
      </w:pPr>
      <w:r w:rsidRPr="008046C0">
        <w:rPr>
          <w:rFonts w:ascii="Arial" w:hAnsi="Arial" w:cs="Arial"/>
          <w:szCs w:val="22"/>
          <w:lang w:val="bg-BG"/>
        </w:rPr>
        <w:tab/>
      </w:r>
    </w:p>
    <w:p w14:paraId="0032D2CB" w14:textId="4AA593F5" w:rsidR="005E0DC6" w:rsidRPr="008046C0" w:rsidRDefault="005E0DC6" w:rsidP="005F01E9">
      <w:pPr>
        <w:pStyle w:val="text"/>
        <w:tabs>
          <w:tab w:val="clear" w:pos="851"/>
          <w:tab w:val="clear" w:pos="907"/>
        </w:tabs>
        <w:ind w:left="1418"/>
        <w:rPr>
          <w:rFonts w:ascii="Arial" w:hAnsi="Arial" w:cs="Arial"/>
          <w:szCs w:val="22"/>
          <w:lang w:val="bg-BG"/>
        </w:rPr>
      </w:pPr>
      <w:r w:rsidRPr="008046C0">
        <w:rPr>
          <w:rFonts w:ascii="Arial" w:hAnsi="Arial" w:cs="Arial"/>
          <w:szCs w:val="22"/>
          <w:lang w:val="bg-BG"/>
        </w:rPr>
        <w:t xml:space="preserve">Решение за начина на разпространение на обявата взема </w:t>
      </w:r>
      <w:r w:rsidR="00443D34" w:rsidRPr="008046C0">
        <w:rPr>
          <w:rFonts w:ascii="Arial" w:hAnsi="Arial" w:cs="Arial"/>
          <w:szCs w:val="22"/>
          <w:lang w:val="bg-BG"/>
        </w:rPr>
        <w:t>Управителят</w:t>
      </w:r>
      <w:r w:rsidRPr="008046C0">
        <w:rPr>
          <w:rFonts w:ascii="Arial" w:hAnsi="Arial" w:cs="Arial"/>
          <w:szCs w:val="22"/>
          <w:lang w:val="bg-BG"/>
        </w:rPr>
        <w:t>.</w:t>
      </w:r>
    </w:p>
    <w:p w14:paraId="38CD6819" w14:textId="77777777" w:rsidR="005E0DC6" w:rsidRPr="008046C0" w:rsidRDefault="005E0DC6" w:rsidP="005F01E9">
      <w:pPr>
        <w:pStyle w:val="text"/>
        <w:tabs>
          <w:tab w:val="clear" w:pos="851"/>
          <w:tab w:val="clear" w:pos="907"/>
        </w:tabs>
        <w:ind w:left="1418"/>
        <w:rPr>
          <w:rFonts w:ascii="Arial" w:hAnsi="Arial" w:cs="Arial"/>
          <w:szCs w:val="22"/>
          <w:lang w:val="bg-BG"/>
        </w:rPr>
      </w:pPr>
      <w:r w:rsidRPr="008046C0">
        <w:rPr>
          <w:rFonts w:ascii="Arial" w:hAnsi="Arial" w:cs="Arial"/>
          <w:szCs w:val="22"/>
          <w:lang w:val="bg-BG"/>
        </w:rPr>
        <w:tab/>
        <w:t xml:space="preserve">Специалистът по маркетинг разпространява обявата съгласно взетото </w:t>
      </w:r>
      <w:r w:rsidR="00443D34" w:rsidRPr="008046C0">
        <w:rPr>
          <w:rFonts w:ascii="Arial" w:hAnsi="Arial" w:cs="Arial"/>
          <w:szCs w:val="22"/>
          <w:lang w:val="bg-BG"/>
        </w:rPr>
        <w:t xml:space="preserve">от него </w:t>
      </w:r>
      <w:r w:rsidRPr="008046C0">
        <w:rPr>
          <w:rFonts w:ascii="Arial" w:hAnsi="Arial" w:cs="Arial"/>
          <w:szCs w:val="22"/>
          <w:lang w:val="bg-BG"/>
        </w:rPr>
        <w:t>решение.</w:t>
      </w:r>
    </w:p>
    <w:p w14:paraId="3B1F6352" w14:textId="23AC8532" w:rsidR="005E0DC6" w:rsidRDefault="005E0DC6" w:rsidP="005F01E9">
      <w:pPr>
        <w:pStyle w:val="text"/>
        <w:ind w:left="1418"/>
        <w:rPr>
          <w:rFonts w:ascii="Arial" w:hAnsi="Arial" w:cs="Arial"/>
          <w:szCs w:val="22"/>
          <w:lang w:val="bg-BG"/>
        </w:rPr>
      </w:pPr>
    </w:p>
    <w:p w14:paraId="2C7E9A8B" w14:textId="77777777" w:rsidR="0066246E" w:rsidRPr="008046C0" w:rsidRDefault="0066246E" w:rsidP="005F01E9">
      <w:pPr>
        <w:pStyle w:val="text"/>
        <w:ind w:left="1418"/>
        <w:rPr>
          <w:rFonts w:ascii="Arial" w:hAnsi="Arial" w:cs="Arial"/>
          <w:szCs w:val="22"/>
          <w:lang w:val="bg-BG"/>
        </w:rPr>
      </w:pPr>
    </w:p>
    <w:p w14:paraId="3E3219A8" w14:textId="77777777" w:rsidR="005E0DC6" w:rsidRPr="008046C0" w:rsidRDefault="005E0DC6" w:rsidP="005F01E9">
      <w:pPr>
        <w:pStyle w:val="ListParagraph"/>
        <w:spacing w:after="0"/>
        <w:ind w:hanging="83"/>
        <w:rPr>
          <w:b/>
          <w:smallCaps/>
        </w:rPr>
      </w:pPr>
      <w:r w:rsidRPr="008046C0">
        <w:rPr>
          <w:b/>
          <w:smallCaps/>
        </w:rPr>
        <w:t>Приемане на заявления за участие в подбора</w:t>
      </w:r>
    </w:p>
    <w:p w14:paraId="230F05D8" w14:textId="56267F4C" w:rsidR="005E0DC6" w:rsidRPr="008046C0" w:rsidRDefault="005E0DC6" w:rsidP="00AF2424">
      <w:pPr>
        <w:pStyle w:val="tochka1"/>
        <w:numPr>
          <w:ilvl w:val="2"/>
          <w:numId w:val="16"/>
        </w:numPr>
        <w:spacing w:before="0"/>
        <w:ind w:right="-11"/>
        <w:rPr>
          <w:rFonts w:ascii="Arial" w:hAnsi="Arial" w:cs="Arial"/>
        </w:rPr>
      </w:pPr>
      <w:r w:rsidRPr="008046C0">
        <w:rPr>
          <w:rFonts w:ascii="Arial" w:hAnsi="Arial" w:cs="Arial"/>
        </w:rPr>
        <w:t>Заявленията на кандидатите и изискващите се документи за участие в подбора се приемат и обработват от маркетинг специалиста.</w:t>
      </w:r>
    </w:p>
    <w:p w14:paraId="5DF4C5A9" w14:textId="77777777" w:rsidR="004D4853" w:rsidRPr="008046C0" w:rsidRDefault="004D4853" w:rsidP="004D4853">
      <w:pPr>
        <w:pStyle w:val="tochka1"/>
        <w:spacing w:before="0"/>
        <w:ind w:left="2160" w:right="-11" w:firstLine="0"/>
        <w:rPr>
          <w:rFonts w:ascii="Arial" w:hAnsi="Arial" w:cs="Arial"/>
        </w:rPr>
      </w:pPr>
    </w:p>
    <w:p w14:paraId="05C8761D" w14:textId="1DEE6AF1" w:rsidR="005E0DC6" w:rsidRPr="008046C0" w:rsidRDefault="005E0DC6" w:rsidP="00AF2424">
      <w:pPr>
        <w:pStyle w:val="tochka1"/>
        <w:numPr>
          <w:ilvl w:val="2"/>
          <w:numId w:val="16"/>
        </w:numPr>
        <w:spacing w:before="0"/>
        <w:ind w:right="-11"/>
        <w:rPr>
          <w:rFonts w:ascii="Arial" w:hAnsi="Arial" w:cs="Arial"/>
        </w:rPr>
      </w:pPr>
      <w:r w:rsidRPr="008046C0">
        <w:rPr>
          <w:rFonts w:ascii="Arial" w:hAnsi="Arial" w:cs="Arial"/>
        </w:rPr>
        <w:t xml:space="preserve">До подбора се допускат само кандидати, които отговарят на изискванията, посочени в обявата. </w:t>
      </w:r>
    </w:p>
    <w:p w14:paraId="4D29F6FA" w14:textId="64C9D9C9" w:rsidR="004D4853" w:rsidRPr="008046C0" w:rsidRDefault="005E0DC6" w:rsidP="0066246E">
      <w:pPr>
        <w:pStyle w:val="text"/>
        <w:tabs>
          <w:tab w:val="clear" w:pos="851"/>
          <w:tab w:val="clear" w:pos="907"/>
          <w:tab w:val="left" w:pos="720"/>
          <w:tab w:val="left" w:pos="1440"/>
          <w:tab w:val="left" w:pos="1843"/>
        </w:tabs>
        <w:ind w:left="1418" w:right="130"/>
        <w:rPr>
          <w:rFonts w:ascii="Arial" w:hAnsi="Arial" w:cs="Arial"/>
          <w:szCs w:val="22"/>
          <w:lang w:val="bg-BG"/>
        </w:rPr>
      </w:pPr>
      <w:r w:rsidRPr="008046C0">
        <w:rPr>
          <w:rFonts w:ascii="Arial" w:hAnsi="Arial" w:cs="Arial"/>
          <w:szCs w:val="22"/>
          <w:lang w:val="bg-BG"/>
        </w:rPr>
        <w:tab/>
      </w:r>
      <w:r w:rsidR="0066246E">
        <w:rPr>
          <w:rFonts w:ascii="Arial" w:hAnsi="Arial" w:cs="Arial"/>
          <w:szCs w:val="22"/>
          <w:lang w:val="bg-BG"/>
        </w:rPr>
        <w:tab/>
      </w:r>
    </w:p>
    <w:p w14:paraId="0A897246" w14:textId="77777777" w:rsidR="005E0DC6" w:rsidRPr="008046C0" w:rsidRDefault="005E0DC6" w:rsidP="005F01E9">
      <w:pPr>
        <w:pStyle w:val="ListParagraph"/>
        <w:spacing w:after="0"/>
        <w:ind w:hanging="83"/>
        <w:rPr>
          <w:b/>
          <w:smallCaps/>
        </w:rPr>
      </w:pPr>
      <w:r w:rsidRPr="008046C0">
        <w:rPr>
          <w:b/>
          <w:smallCaps/>
        </w:rPr>
        <w:t xml:space="preserve">Извършване на подбор </w:t>
      </w:r>
    </w:p>
    <w:p w14:paraId="55F1B009" w14:textId="602137C1" w:rsidR="005E0DC6" w:rsidRPr="008046C0" w:rsidRDefault="005E0DC6" w:rsidP="00AF2424">
      <w:pPr>
        <w:pStyle w:val="tochka1"/>
        <w:numPr>
          <w:ilvl w:val="2"/>
          <w:numId w:val="15"/>
        </w:numPr>
        <w:spacing w:before="0"/>
        <w:ind w:right="-11"/>
        <w:rPr>
          <w:rFonts w:ascii="Arial" w:hAnsi="Arial" w:cs="Arial"/>
        </w:rPr>
      </w:pPr>
      <w:r w:rsidRPr="008046C0">
        <w:rPr>
          <w:rFonts w:ascii="Arial" w:hAnsi="Arial" w:cs="Arial"/>
        </w:rPr>
        <w:t>Подборът на кандидатите се извършва от ръководителя направление, където е обявена вакантната длъжност заедно с Управителя.</w:t>
      </w:r>
    </w:p>
    <w:p w14:paraId="33FB237C" w14:textId="6DFF1D63" w:rsidR="005E0DC6" w:rsidRPr="008046C0" w:rsidRDefault="005E0DC6" w:rsidP="00F570F7">
      <w:pPr>
        <w:pStyle w:val="tochka1"/>
        <w:spacing w:before="0"/>
        <w:ind w:left="2127" w:right="130" w:firstLine="0"/>
        <w:rPr>
          <w:rFonts w:ascii="Arial" w:hAnsi="Arial" w:cs="Arial"/>
        </w:rPr>
      </w:pPr>
      <w:r w:rsidRPr="008046C0">
        <w:rPr>
          <w:rFonts w:ascii="Arial" w:hAnsi="Arial" w:cs="Arial"/>
        </w:rPr>
        <w:tab/>
        <w:t xml:space="preserve">По преценка на </w:t>
      </w:r>
      <w:r w:rsidR="00443D34" w:rsidRPr="008046C0">
        <w:rPr>
          <w:rFonts w:ascii="Arial" w:hAnsi="Arial" w:cs="Arial"/>
        </w:rPr>
        <w:t xml:space="preserve">Управителя </w:t>
      </w:r>
      <w:r w:rsidRPr="008046C0">
        <w:rPr>
          <w:rFonts w:ascii="Arial" w:hAnsi="Arial" w:cs="Arial"/>
        </w:rPr>
        <w:t>подборът може да се извърши от комисия, назначена с негова заповед.</w:t>
      </w:r>
    </w:p>
    <w:p w14:paraId="7BA5FFBC" w14:textId="77777777" w:rsidR="00373BDE" w:rsidRPr="008046C0" w:rsidRDefault="00373BDE" w:rsidP="00F570F7">
      <w:pPr>
        <w:pStyle w:val="tochka1"/>
        <w:spacing w:before="0"/>
        <w:ind w:left="2127" w:right="130" w:firstLine="0"/>
        <w:rPr>
          <w:rFonts w:ascii="Arial" w:hAnsi="Arial" w:cs="Arial"/>
        </w:rPr>
      </w:pPr>
    </w:p>
    <w:p w14:paraId="7432DB4F" w14:textId="34D8277D" w:rsidR="005E0DC6" w:rsidRPr="008046C0" w:rsidRDefault="005E0DC6" w:rsidP="00AF2424">
      <w:pPr>
        <w:pStyle w:val="tochka1"/>
        <w:numPr>
          <w:ilvl w:val="2"/>
          <w:numId w:val="15"/>
        </w:numPr>
        <w:spacing w:before="0"/>
        <w:ind w:right="-11"/>
        <w:rPr>
          <w:rFonts w:ascii="Arial" w:hAnsi="Arial" w:cs="Arial"/>
        </w:rPr>
      </w:pPr>
      <w:r w:rsidRPr="008046C0">
        <w:rPr>
          <w:rFonts w:ascii="Arial" w:hAnsi="Arial" w:cs="Arial"/>
        </w:rPr>
        <w:t xml:space="preserve">Определеното длъжностно лице определя критериите и последователността от действия за извършване на  подбора и взема решения за необходимостта от провеждане на допълнителни проучвания, тестове и интервюта. </w:t>
      </w:r>
    </w:p>
    <w:p w14:paraId="5E145C29" w14:textId="636FA4F9" w:rsidR="005E0DC6" w:rsidRPr="008046C0" w:rsidRDefault="005E0DC6" w:rsidP="00F570F7">
      <w:pPr>
        <w:pStyle w:val="tochka1"/>
        <w:spacing w:before="0"/>
        <w:ind w:left="2160" w:right="-11" w:firstLine="0"/>
        <w:rPr>
          <w:rFonts w:ascii="Arial" w:hAnsi="Arial" w:cs="Arial"/>
        </w:rPr>
      </w:pPr>
      <w:r w:rsidRPr="008046C0">
        <w:rPr>
          <w:rFonts w:ascii="Arial" w:hAnsi="Arial" w:cs="Arial"/>
        </w:rPr>
        <w:t>При определяне на критериите се отчитат изискванията на ИСУ-част ИС за спазване на конфиденциалност и не разкриване на  информация пред не оторизирани лица.</w:t>
      </w:r>
    </w:p>
    <w:p w14:paraId="2A50D62B" w14:textId="77777777" w:rsidR="00373BDE" w:rsidRPr="008046C0" w:rsidRDefault="00373BDE" w:rsidP="00F570F7">
      <w:pPr>
        <w:pStyle w:val="tochka1"/>
        <w:spacing w:before="0"/>
        <w:ind w:left="2160" w:right="-11" w:firstLine="0"/>
        <w:rPr>
          <w:rFonts w:ascii="Arial" w:hAnsi="Arial" w:cs="Arial"/>
        </w:rPr>
      </w:pPr>
    </w:p>
    <w:p w14:paraId="4DAE3454" w14:textId="4D18D7FF" w:rsidR="005E0DC6" w:rsidRPr="008046C0" w:rsidRDefault="005E0DC6" w:rsidP="00AF2424">
      <w:pPr>
        <w:pStyle w:val="tochka1"/>
        <w:numPr>
          <w:ilvl w:val="2"/>
          <w:numId w:val="15"/>
        </w:numPr>
        <w:spacing w:before="0"/>
        <w:ind w:right="-11"/>
        <w:rPr>
          <w:rFonts w:ascii="Arial" w:hAnsi="Arial" w:cs="Arial"/>
        </w:rPr>
      </w:pPr>
      <w:r w:rsidRPr="008046C0">
        <w:rPr>
          <w:rFonts w:ascii="Arial" w:hAnsi="Arial" w:cs="Arial"/>
        </w:rPr>
        <w:t>Определеното длъжностно лице или определената комисия провежда предварителен подбор по документи, при който се определя кои кандидати да бъдат поканени да се явят на интервю и отхвърлени</w:t>
      </w:r>
      <w:r w:rsidR="00443D34" w:rsidRPr="008046C0">
        <w:rPr>
          <w:rFonts w:ascii="Arial" w:hAnsi="Arial" w:cs="Arial"/>
        </w:rPr>
        <w:t>те кандидатури</w:t>
      </w:r>
      <w:r w:rsidRPr="008046C0">
        <w:rPr>
          <w:rFonts w:ascii="Arial" w:hAnsi="Arial" w:cs="Arial"/>
        </w:rPr>
        <w:t>. Върху заявленията им се отбелязва по съответен начин решението му.</w:t>
      </w:r>
    </w:p>
    <w:p w14:paraId="2F1A60A5" w14:textId="4173CD95" w:rsidR="005E0DC6" w:rsidRPr="008046C0" w:rsidRDefault="00CE62CF" w:rsidP="00F570F7">
      <w:pPr>
        <w:pStyle w:val="tochka1"/>
        <w:spacing w:before="0"/>
        <w:ind w:left="2160" w:right="-11" w:firstLine="0"/>
        <w:rPr>
          <w:rFonts w:ascii="Arial" w:hAnsi="Arial" w:cs="Arial"/>
        </w:rPr>
      </w:pPr>
      <w:r w:rsidRPr="008046C0">
        <w:rPr>
          <w:rFonts w:ascii="Arial" w:hAnsi="Arial" w:cs="Arial"/>
        </w:rPr>
        <w:t>Отговорник</w:t>
      </w:r>
      <w:r w:rsidR="00131368" w:rsidRPr="008046C0">
        <w:rPr>
          <w:rFonts w:ascii="Arial" w:hAnsi="Arial" w:cs="Arial"/>
        </w:rPr>
        <w:t>ът</w:t>
      </w:r>
      <w:r w:rsidRPr="008046C0">
        <w:rPr>
          <w:rFonts w:ascii="Arial" w:hAnsi="Arial" w:cs="Arial"/>
        </w:rPr>
        <w:t xml:space="preserve"> по м</w:t>
      </w:r>
      <w:r w:rsidR="005E0DC6" w:rsidRPr="008046C0">
        <w:rPr>
          <w:rFonts w:ascii="Arial" w:hAnsi="Arial" w:cs="Arial"/>
        </w:rPr>
        <w:t>аркетинг уведомява (писмено или по телефон) одобрените кандидати за следващите стъпки в подбора. Избраните кандидати се поканват на среща/интервю на определена дата. Графикът за провеждането на интервютата се свежда до знанието на длъжностните лица, участващи в комисията.</w:t>
      </w:r>
    </w:p>
    <w:p w14:paraId="7A3507A9" w14:textId="77777777" w:rsidR="00373BDE" w:rsidRPr="008046C0" w:rsidRDefault="00373BDE" w:rsidP="00F570F7">
      <w:pPr>
        <w:pStyle w:val="tochka1"/>
        <w:spacing w:before="0"/>
        <w:ind w:left="2160" w:right="-11" w:firstLine="0"/>
        <w:rPr>
          <w:rFonts w:ascii="Arial" w:hAnsi="Arial" w:cs="Arial"/>
        </w:rPr>
      </w:pPr>
    </w:p>
    <w:p w14:paraId="21FA6386" w14:textId="4D232EEC" w:rsidR="00443D34" w:rsidRPr="008046C0" w:rsidRDefault="00443D34" w:rsidP="00AF2424">
      <w:pPr>
        <w:pStyle w:val="tochka1"/>
        <w:numPr>
          <w:ilvl w:val="2"/>
          <w:numId w:val="15"/>
        </w:numPr>
        <w:spacing w:before="0"/>
        <w:ind w:right="-11"/>
        <w:rPr>
          <w:rFonts w:ascii="Arial" w:hAnsi="Arial" w:cs="Arial"/>
        </w:rPr>
      </w:pPr>
      <w:r w:rsidRPr="008046C0">
        <w:rPr>
          <w:rFonts w:ascii="Arial" w:hAnsi="Arial" w:cs="Arial"/>
        </w:rPr>
        <w:t xml:space="preserve">В процеса на подбор се извършва проучване на </w:t>
      </w:r>
      <w:r w:rsidR="003928F6" w:rsidRPr="008046C0">
        <w:rPr>
          <w:rFonts w:ascii="Arial" w:hAnsi="Arial" w:cs="Arial"/>
        </w:rPr>
        <w:t>данните</w:t>
      </w:r>
      <w:r w:rsidRPr="008046C0">
        <w:rPr>
          <w:rFonts w:ascii="Arial" w:hAnsi="Arial" w:cs="Arial"/>
        </w:rPr>
        <w:t xml:space="preserve"> на кандидати</w:t>
      </w:r>
      <w:r w:rsidR="00D74563" w:rsidRPr="008046C0">
        <w:rPr>
          <w:rFonts w:ascii="Arial" w:hAnsi="Arial" w:cs="Arial"/>
        </w:rPr>
        <w:t>те</w:t>
      </w:r>
      <w:r w:rsidRPr="008046C0">
        <w:rPr>
          <w:rFonts w:ascii="Arial" w:hAnsi="Arial" w:cs="Arial"/>
        </w:rPr>
        <w:t xml:space="preserve"> за работа в съответствие с действащите закони, разпоредби и етика. </w:t>
      </w:r>
      <w:r w:rsidR="00D74563" w:rsidRPr="008046C0">
        <w:rPr>
          <w:rFonts w:ascii="Arial" w:hAnsi="Arial" w:cs="Arial"/>
        </w:rPr>
        <w:t>Проучването е</w:t>
      </w:r>
      <w:r w:rsidRPr="008046C0">
        <w:rPr>
          <w:rFonts w:ascii="Arial" w:hAnsi="Arial" w:cs="Arial"/>
        </w:rPr>
        <w:t xml:space="preserve"> съобразно  бизнес изискванията, класификацията на информацията, до която има достъп длъжността и преценените рискове.</w:t>
      </w:r>
      <w:r w:rsidR="00D74563" w:rsidRPr="008046C0">
        <w:rPr>
          <w:rFonts w:ascii="Arial" w:hAnsi="Arial" w:cs="Arial"/>
        </w:rPr>
        <w:t xml:space="preserve"> Спазват се изискванията на трудовото законодателство и Закона за защита на личните данни. </w:t>
      </w:r>
    </w:p>
    <w:p w14:paraId="5F73C8A4" w14:textId="77777777" w:rsidR="00373BDE" w:rsidRPr="008046C0" w:rsidRDefault="00373BDE" w:rsidP="00373BDE">
      <w:pPr>
        <w:pStyle w:val="tochka1"/>
        <w:spacing w:before="0"/>
        <w:ind w:left="2160" w:right="-11" w:firstLine="0"/>
        <w:rPr>
          <w:rFonts w:ascii="Arial" w:hAnsi="Arial" w:cs="Arial"/>
        </w:rPr>
      </w:pPr>
    </w:p>
    <w:p w14:paraId="2CADC282" w14:textId="59CBF30B" w:rsidR="005E0DC6" w:rsidRPr="008046C0" w:rsidRDefault="005E0DC6" w:rsidP="00AF2424">
      <w:pPr>
        <w:pStyle w:val="tochka1"/>
        <w:numPr>
          <w:ilvl w:val="2"/>
          <w:numId w:val="15"/>
        </w:numPr>
        <w:spacing w:before="0"/>
        <w:ind w:right="-11"/>
        <w:rPr>
          <w:rFonts w:ascii="Arial" w:hAnsi="Arial" w:cs="Arial"/>
        </w:rPr>
      </w:pPr>
      <w:r w:rsidRPr="008046C0">
        <w:rPr>
          <w:rFonts w:ascii="Arial" w:hAnsi="Arial" w:cs="Arial"/>
        </w:rPr>
        <w:t xml:space="preserve">На първа среща с одобрените по документи кандидати, комисията по подбор се запознава с възможностите и квалификацията им. След провеждане на срещата, се определят кандидатите, с които ще се проведат допълнителни срещи за подробно  запознаване с изискванията и същността на работата. </w:t>
      </w:r>
    </w:p>
    <w:p w14:paraId="210BBDE9" w14:textId="77777777" w:rsidR="005E0DC6" w:rsidRPr="008046C0" w:rsidRDefault="005E0DC6" w:rsidP="00F570F7">
      <w:pPr>
        <w:pStyle w:val="tochka1"/>
        <w:tabs>
          <w:tab w:val="num" w:pos="900"/>
        </w:tabs>
        <w:spacing w:before="0"/>
        <w:ind w:left="2127" w:right="130" w:firstLine="0"/>
        <w:rPr>
          <w:rFonts w:ascii="Arial" w:hAnsi="Arial" w:cs="Arial"/>
        </w:rPr>
      </w:pPr>
      <w:r w:rsidRPr="008046C0">
        <w:rPr>
          <w:rFonts w:ascii="Arial" w:hAnsi="Arial" w:cs="Arial"/>
        </w:rPr>
        <w:t>Възможно е при подбора още на първата среща да се избере подходящ кандидат, към когото да се отправи предложение да заеме обявената свободна длъжност.</w:t>
      </w:r>
    </w:p>
    <w:p w14:paraId="77E52B4B" w14:textId="77777777" w:rsidR="00373BDE" w:rsidRPr="008046C0" w:rsidRDefault="00373BDE" w:rsidP="00F570F7">
      <w:pPr>
        <w:pStyle w:val="tochka1"/>
        <w:tabs>
          <w:tab w:val="num" w:pos="900"/>
        </w:tabs>
        <w:spacing w:before="0"/>
        <w:ind w:left="2127" w:right="130" w:firstLine="0"/>
        <w:rPr>
          <w:rFonts w:ascii="Arial" w:hAnsi="Arial" w:cs="Arial"/>
        </w:rPr>
      </w:pPr>
    </w:p>
    <w:p w14:paraId="5A814E76" w14:textId="77777777" w:rsidR="005E0DC6" w:rsidRPr="008046C0" w:rsidRDefault="005E0DC6" w:rsidP="00F570F7">
      <w:pPr>
        <w:pStyle w:val="tochka1"/>
        <w:spacing w:before="0"/>
        <w:ind w:left="2127" w:right="130" w:firstLine="0"/>
        <w:rPr>
          <w:rFonts w:ascii="Arial" w:hAnsi="Arial" w:cs="Arial"/>
        </w:rPr>
      </w:pPr>
      <w:r w:rsidRPr="008046C0">
        <w:rPr>
          <w:rFonts w:ascii="Arial" w:hAnsi="Arial" w:cs="Arial"/>
        </w:rPr>
        <w:tab/>
        <w:t>При подбора също така може да се установи, че нито един от кандидатите не е подходящ за заемане на свободата длъжност, независимо че отговарят на условията в обявата.</w:t>
      </w:r>
    </w:p>
    <w:p w14:paraId="2DBAD5C8" w14:textId="77777777" w:rsidR="00373BDE" w:rsidRPr="008046C0" w:rsidRDefault="00373BDE" w:rsidP="005F01E9">
      <w:pPr>
        <w:pStyle w:val="tochka1"/>
        <w:spacing w:before="0"/>
        <w:ind w:left="1418" w:right="130" w:firstLine="0"/>
        <w:rPr>
          <w:rFonts w:ascii="Arial" w:hAnsi="Arial" w:cs="Arial"/>
        </w:rPr>
      </w:pPr>
    </w:p>
    <w:p w14:paraId="70078B13" w14:textId="38DD1979" w:rsidR="005E0DC6" w:rsidRPr="008046C0" w:rsidRDefault="005E0DC6" w:rsidP="005F01E9">
      <w:pPr>
        <w:pStyle w:val="tochka1"/>
        <w:spacing w:before="0"/>
        <w:ind w:left="1418" w:right="130" w:firstLine="0"/>
        <w:rPr>
          <w:rFonts w:ascii="Arial" w:hAnsi="Arial" w:cs="Arial"/>
        </w:rPr>
      </w:pPr>
      <w:r w:rsidRPr="008046C0">
        <w:rPr>
          <w:rFonts w:ascii="Arial" w:hAnsi="Arial" w:cs="Arial"/>
        </w:rPr>
        <w:t>Окончателното решение за назначаване на ка</w:t>
      </w:r>
      <w:r w:rsidR="0066246E">
        <w:rPr>
          <w:rFonts w:ascii="Arial" w:hAnsi="Arial" w:cs="Arial"/>
        </w:rPr>
        <w:t>ндидатите взема Управителят.</w:t>
      </w:r>
    </w:p>
    <w:p w14:paraId="6C6F4A2A" w14:textId="77777777" w:rsidR="005E0DC6" w:rsidRPr="008046C0" w:rsidRDefault="005E0DC6" w:rsidP="005F01E9">
      <w:pPr>
        <w:pStyle w:val="text"/>
        <w:ind w:left="1418" w:right="130"/>
        <w:rPr>
          <w:rFonts w:ascii="Arial" w:hAnsi="Arial" w:cs="Arial"/>
          <w:szCs w:val="22"/>
          <w:lang w:val="bg-BG"/>
        </w:rPr>
      </w:pPr>
    </w:p>
    <w:p w14:paraId="73A8251B" w14:textId="77777777" w:rsidR="00373BDE" w:rsidRPr="008046C0" w:rsidRDefault="00373BDE" w:rsidP="005F01E9">
      <w:pPr>
        <w:pStyle w:val="text"/>
        <w:ind w:left="1418" w:right="130"/>
        <w:rPr>
          <w:rFonts w:ascii="Arial" w:hAnsi="Arial" w:cs="Arial"/>
          <w:szCs w:val="22"/>
          <w:lang w:val="bg-BG"/>
        </w:rPr>
      </w:pPr>
    </w:p>
    <w:p w14:paraId="14A479A4" w14:textId="77777777" w:rsidR="00373BDE" w:rsidRPr="008046C0" w:rsidRDefault="00373BDE" w:rsidP="005F01E9">
      <w:pPr>
        <w:pStyle w:val="text"/>
        <w:ind w:left="1418" w:right="130"/>
        <w:rPr>
          <w:rFonts w:ascii="Arial" w:hAnsi="Arial" w:cs="Arial"/>
          <w:szCs w:val="22"/>
          <w:lang w:val="bg-BG"/>
        </w:rPr>
      </w:pPr>
    </w:p>
    <w:p w14:paraId="047D2D9D" w14:textId="77777777" w:rsidR="005E0DC6" w:rsidRPr="008046C0" w:rsidRDefault="005E0DC6" w:rsidP="005F01E9">
      <w:pPr>
        <w:pStyle w:val="ListParagraph"/>
        <w:spacing w:after="0"/>
        <w:ind w:hanging="83"/>
        <w:rPr>
          <w:b/>
          <w:smallCaps/>
        </w:rPr>
      </w:pPr>
      <w:r w:rsidRPr="008046C0">
        <w:rPr>
          <w:b/>
          <w:smallCaps/>
        </w:rPr>
        <w:t>Уведомяване за назначаване</w:t>
      </w:r>
    </w:p>
    <w:p w14:paraId="514B995B" w14:textId="74D6FBBB" w:rsidR="005E0DC6" w:rsidRPr="008046C0" w:rsidRDefault="005E0DC6" w:rsidP="00AF2424">
      <w:pPr>
        <w:pStyle w:val="tochka1"/>
        <w:numPr>
          <w:ilvl w:val="2"/>
          <w:numId w:val="14"/>
        </w:numPr>
        <w:spacing w:before="0"/>
        <w:ind w:right="-11"/>
        <w:rPr>
          <w:rFonts w:ascii="Arial" w:hAnsi="Arial" w:cs="Arial"/>
        </w:rPr>
      </w:pPr>
      <w:r w:rsidRPr="008046C0">
        <w:rPr>
          <w:rFonts w:ascii="Arial" w:hAnsi="Arial" w:cs="Arial"/>
        </w:rPr>
        <w:t>При условие, че кандидатът не може да започне веднага работа му се връчва оферта, която кандидатът подписва. Ако класираният на първо място при подбора откаже да започне работа, мястото се предлага на следващия в класацията кандидат, ако има подходящ такъв.</w:t>
      </w:r>
    </w:p>
    <w:p w14:paraId="04DB53BC" w14:textId="77777777" w:rsidR="00373BDE" w:rsidRPr="008046C0" w:rsidRDefault="00373BDE" w:rsidP="00373BDE">
      <w:pPr>
        <w:pStyle w:val="tochka1"/>
        <w:spacing w:before="0"/>
        <w:ind w:left="2160" w:right="-11" w:firstLine="0"/>
        <w:rPr>
          <w:rFonts w:ascii="Arial" w:hAnsi="Arial" w:cs="Arial"/>
        </w:rPr>
      </w:pPr>
    </w:p>
    <w:p w14:paraId="2D445934" w14:textId="76842E2A" w:rsidR="005E0DC6" w:rsidRPr="008046C0" w:rsidRDefault="005E0DC6" w:rsidP="00AF2424">
      <w:pPr>
        <w:pStyle w:val="tochka1"/>
        <w:numPr>
          <w:ilvl w:val="2"/>
          <w:numId w:val="14"/>
        </w:numPr>
        <w:spacing w:before="0"/>
        <w:ind w:right="-11"/>
        <w:rPr>
          <w:rFonts w:ascii="Arial" w:hAnsi="Arial" w:cs="Arial"/>
        </w:rPr>
      </w:pPr>
      <w:r w:rsidRPr="008046C0">
        <w:rPr>
          <w:rFonts w:ascii="Arial" w:hAnsi="Arial" w:cs="Arial"/>
        </w:rPr>
        <w:t xml:space="preserve">При съгласие на кандидата с него се сключва трудов договор </w:t>
      </w:r>
      <w:r w:rsidR="00D74563" w:rsidRPr="008046C0">
        <w:rPr>
          <w:rFonts w:ascii="Arial" w:hAnsi="Arial" w:cs="Arial"/>
        </w:rPr>
        <w:t>съгласно</w:t>
      </w:r>
      <w:r w:rsidRPr="008046C0">
        <w:rPr>
          <w:rFonts w:ascii="Arial" w:hAnsi="Arial" w:cs="Arial"/>
        </w:rPr>
        <w:t xml:space="preserve"> Кодекса на труда, като по правило се определя изпитателен срок. </w:t>
      </w:r>
      <w:r w:rsidR="00C44E8F" w:rsidRPr="008046C0">
        <w:rPr>
          <w:rFonts w:ascii="Arial" w:hAnsi="Arial" w:cs="Arial"/>
        </w:rPr>
        <w:t>При изтичане на изпитателния срок, договорът автоматично преминава в безсрочен, при условие, че ръководството не е решило да го прекрати.</w:t>
      </w:r>
    </w:p>
    <w:p w14:paraId="6D280DE3" w14:textId="77777777" w:rsidR="00373BDE" w:rsidRPr="008046C0" w:rsidRDefault="00373BDE" w:rsidP="00373BDE">
      <w:pPr>
        <w:pStyle w:val="tochka1"/>
        <w:spacing w:before="0"/>
        <w:ind w:left="2160" w:right="-11" w:firstLine="0"/>
        <w:rPr>
          <w:rFonts w:ascii="Arial" w:hAnsi="Arial" w:cs="Arial"/>
        </w:rPr>
      </w:pPr>
    </w:p>
    <w:p w14:paraId="6643106D" w14:textId="47EBFD90" w:rsidR="005E0DC6" w:rsidRPr="008046C0" w:rsidRDefault="005E0DC6" w:rsidP="00AF2424">
      <w:pPr>
        <w:pStyle w:val="tochka1"/>
        <w:numPr>
          <w:ilvl w:val="2"/>
          <w:numId w:val="14"/>
        </w:numPr>
        <w:spacing w:before="0"/>
        <w:ind w:right="-11"/>
        <w:rPr>
          <w:rFonts w:ascii="Arial" w:hAnsi="Arial" w:cs="Arial"/>
        </w:rPr>
      </w:pPr>
      <w:r w:rsidRPr="008046C0">
        <w:rPr>
          <w:rFonts w:ascii="Arial" w:hAnsi="Arial" w:cs="Arial"/>
        </w:rPr>
        <w:t>При наемане на работа кандидатът трябва да приеме задължението да спазва изискванията на ИСУ, които могат да залегнат в трудовия договор (съобразно заеманата длъжност), както и да подпише споразумение</w:t>
      </w:r>
      <w:r w:rsidR="00C10846" w:rsidRPr="008046C0">
        <w:rPr>
          <w:rFonts w:ascii="Arial" w:hAnsi="Arial" w:cs="Arial"/>
        </w:rPr>
        <w:t>/</w:t>
      </w:r>
      <w:r w:rsidRPr="008046C0">
        <w:rPr>
          <w:rFonts w:ascii="Arial" w:hAnsi="Arial" w:cs="Arial"/>
        </w:rPr>
        <w:t>декларация за конфиденциалност и не разкриване на  информация пред не оторизирани лица.</w:t>
      </w:r>
      <w:r w:rsidR="00C10846" w:rsidRPr="008046C0">
        <w:rPr>
          <w:rFonts w:ascii="Arial" w:hAnsi="Arial" w:cs="Arial"/>
        </w:rPr>
        <w:t xml:space="preserve"> С подписването на договора/декларацията, кандидатът се съгласява и поема отговорност за познаване и прилагане на своите задължения по отношение на сигурността на информацията.</w:t>
      </w:r>
    </w:p>
    <w:p w14:paraId="64E2160A" w14:textId="77777777" w:rsidR="005E0DC6" w:rsidRPr="008046C0" w:rsidRDefault="005E0DC6" w:rsidP="005F01E9">
      <w:pPr>
        <w:pStyle w:val="text"/>
        <w:ind w:left="1418"/>
        <w:rPr>
          <w:rFonts w:ascii="Arial" w:hAnsi="Arial" w:cs="Arial"/>
          <w:szCs w:val="22"/>
          <w:lang w:val="bg-BG" w:eastAsia="bg-BG"/>
        </w:rPr>
      </w:pPr>
    </w:p>
    <w:p w14:paraId="507470CC" w14:textId="77777777" w:rsidR="005E0DC6" w:rsidRPr="008046C0" w:rsidRDefault="005E0DC6" w:rsidP="005F01E9">
      <w:pPr>
        <w:pStyle w:val="ListParagraph"/>
        <w:spacing w:after="0"/>
        <w:ind w:hanging="83"/>
        <w:rPr>
          <w:b/>
          <w:smallCaps/>
        </w:rPr>
      </w:pPr>
      <w:r w:rsidRPr="008046C0">
        <w:rPr>
          <w:b/>
          <w:smallCaps/>
        </w:rPr>
        <w:t>Обучение на служителите – общи положения</w:t>
      </w:r>
    </w:p>
    <w:p w14:paraId="1E1822EB" w14:textId="540D15F8" w:rsidR="005E0DC6" w:rsidRPr="008046C0" w:rsidRDefault="005E0DC6" w:rsidP="00AF2424">
      <w:pPr>
        <w:pStyle w:val="tochka1"/>
        <w:numPr>
          <w:ilvl w:val="2"/>
          <w:numId w:val="13"/>
        </w:numPr>
        <w:spacing w:before="0"/>
        <w:ind w:right="-11"/>
        <w:rPr>
          <w:rFonts w:ascii="Arial" w:hAnsi="Arial" w:cs="Arial"/>
          <w:color w:val="FF0000"/>
          <w:lang w:eastAsia="bg-BG"/>
        </w:rPr>
      </w:pPr>
      <w:r w:rsidRPr="008046C0">
        <w:rPr>
          <w:rFonts w:ascii="Arial" w:hAnsi="Arial" w:cs="Arial"/>
        </w:rPr>
        <w:t>Целта на обучението и оценката на служителите е да се поддържа висока компетентност на персонала за осъществяване на ефективна и ефикасна дейност и за задоволяване на настоящите и бъдещите потребности на дружеството.</w:t>
      </w:r>
      <w:r w:rsidRPr="008046C0">
        <w:rPr>
          <w:rFonts w:ascii="Arial" w:hAnsi="Arial" w:cs="Arial"/>
          <w:color w:val="FF0000"/>
          <w:lang w:eastAsia="bg-BG"/>
        </w:rPr>
        <w:t xml:space="preserve"> </w:t>
      </w:r>
    </w:p>
    <w:p w14:paraId="5A6EB79F" w14:textId="77777777" w:rsidR="00C60871" w:rsidRPr="008046C0" w:rsidRDefault="00C60871" w:rsidP="00C60871">
      <w:pPr>
        <w:pStyle w:val="tochka1"/>
        <w:spacing w:before="0"/>
        <w:ind w:right="-11"/>
        <w:rPr>
          <w:rFonts w:ascii="Arial" w:hAnsi="Arial" w:cs="Arial"/>
          <w:color w:val="FF0000"/>
          <w:lang w:eastAsia="bg-BG"/>
        </w:rPr>
      </w:pPr>
    </w:p>
    <w:p w14:paraId="1F005EED" w14:textId="77777777" w:rsidR="005E0DC6" w:rsidRPr="008046C0" w:rsidRDefault="005E0DC6" w:rsidP="005F01E9">
      <w:pPr>
        <w:spacing w:after="0" w:line="240" w:lineRule="auto"/>
        <w:ind w:left="1418"/>
        <w:jc w:val="both"/>
        <w:rPr>
          <w:rFonts w:ascii="Arial" w:hAnsi="Arial" w:cs="Arial"/>
          <w:lang w:val="bg-BG" w:eastAsia="bg-BG"/>
        </w:rPr>
      </w:pPr>
      <w:r w:rsidRPr="008046C0">
        <w:rPr>
          <w:rFonts w:ascii="Arial" w:hAnsi="Arial" w:cs="Arial"/>
          <w:lang w:val="bg-BG" w:eastAsia="bg-BG"/>
        </w:rPr>
        <w:t>Динамиката на развитие на IT технологиите, налагат непрекъснато поддържане и усъвършенстване на квалификацията на софтуерни и технически специалисти.</w:t>
      </w:r>
    </w:p>
    <w:p w14:paraId="6C465D7F" w14:textId="77777777" w:rsidR="005E0DC6" w:rsidRPr="008046C0" w:rsidRDefault="005E0DC6" w:rsidP="005F01E9">
      <w:pPr>
        <w:spacing w:after="0" w:line="240" w:lineRule="auto"/>
        <w:ind w:left="1418"/>
        <w:jc w:val="both"/>
        <w:rPr>
          <w:rFonts w:ascii="Arial" w:hAnsi="Arial" w:cs="Arial"/>
          <w:lang w:val="bg-BG" w:eastAsia="bg-BG"/>
        </w:rPr>
      </w:pPr>
      <w:r w:rsidRPr="008046C0">
        <w:rPr>
          <w:rFonts w:ascii="Arial" w:hAnsi="Arial" w:cs="Arial"/>
          <w:lang w:val="bg-BG" w:eastAsia="bg-BG"/>
        </w:rPr>
        <w:t>Ръководството анализира потребностите от допълнителна квалификация и обучение, въз основа на следните източници:</w:t>
      </w:r>
    </w:p>
    <w:p w14:paraId="627DC234" w14:textId="44EE3749"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б</w:t>
      </w:r>
      <w:r w:rsidR="005E0DC6" w:rsidRPr="008046C0">
        <w:rPr>
          <w:lang w:eastAsia="bg-BG"/>
        </w:rPr>
        <w:t>ъдещи нужди, свързани с планове и цели за развой и предлагане на професионални умения;</w:t>
      </w:r>
    </w:p>
    <w:p w14:paraId="0D90227B" w14:textId="013F8D85"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о</w:t>
      </w:r>
      <w:r w:rsidR="005E0DC6" w:rsidRPr="008046C0">
        <w:rPr>
          <w:lang w:eastAsia="bg-BG"/>
        </w:rPr>
        <w:t>сигуряване на приемственост на ръководен и изпълнителски персонал;</w:t>
      </w:r>
    </w:p>
    <w:p w14:paraId="6D877723" w14:textId="67E49B29"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п</w:t>
      </w:r>
      <w:r w:rsidR="005E0DC6" w:rsidRPr="008046C0">
        <w:rPr>
          <w:lang w:eastAsia="bg-BG"/>
        </w:rPr>
        <w:t>ромени в процесите, технологиите, техническата база за работа;</w:t>
      </w:r>
    </w:p>
    <w:p w14:paraId="00F26B3C" w14:textId="45EB7AB4"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о</w:t>
      </w:r>
      <w:r w:rsidR="005E0DC6" w:rsidRPr="008046C0">
        <w:rPr>
          <w:lang w:eastAsia="bg-BG"/>
        </w:rPr>
        <w:t>ценки на индивидуалната квалификация за изпълнение на дейности;</w:t>
      </w:r>
    </w:p>
    <w:p w14:paraId="6F089777" w14:textId="266C9EC3" w:rsidR="005E0DC6" w:rsidRPr="008046C0" w:rsidRDefault="00CD677C" w:rsidP="00AF2424">
      <w:pPr>
        <w:pStyle w:val="ListParagraph"/>
        <w:numPr>
          <w:ilvl w:val="1"/>
          <w:numId w:val="4"/>
        </w:numPr>
        <w:tabs>
          <w:tab w:val="left" w:pos="1985"/>
        </w:tabs>
        <w:spacing w:after="0" w:line="240" w:lineRule="auto"/>
        <w:ind w:left="2268" w:firstLine="0"/>
        <w:rPr>
          <w:lang w:eastAsia="bg-BG"/>
        </w:rPr>
      </w:pPr>
      <w:r w:rsidRPr="008046C0">
        <w:rPr>
          <w:lang w:eastAsia="bg-BG"/>
        </w:rPr>
        <w:t>и</w:t>
      </w:r>
      <w:r w:rsidR="005E0DC6" w:rsidRPr="008046C0">
        <w:rPr>
          <w:lang w:eastAsia="bg-BG"/>
        </w:rPr>
        <w:t>зисквания на закони, нормативи и стандарти</w:t>
      </w:r>
      <w:r w:rsidRPr="008046C0">
        <w:rPr>
          <w:lang w:eastAsia="bg-BG"/>
        </w:rPr>
        <w:t>, както и удовлетворяване на изискванията на клиентите</w:t>
      </w:r>
      <w:r w:rsidR="005E0DC6" w:rsidRPr="008046C0">
        <w:rPr>
          <w:lang w:eastAsia="bg-BG"/>
        </w:rPr>
        <w:t>.</w:t>
      </w:r>
    </w:p>
    <w:p w14:paraId="1236C6A1" w14:textId="77777777" w:rsidR="00C60871" w:rsidRPr="008046C0" w:rsidRDefault="00C60871" w:rsidP="00C60871">
      <w:pPr>
        <w:pStyle w:val="ListParagraph"/>
        <w:numPr>
          <w:ilvl w:val="0"/>
          <w:numId w:val="0"/>
        </w:numPr>
        <w:tabs>
          <w:tab w:val="left" w:pos="1985"/>
        </w:tabs>
        <w:spacing w:after="0" w:line="240" w:lineRule="auto"/>
        <w:ind w:left="2268"/>
        <w:rPr>
          <w:lang w:eastAsia="bg-BG"/>
        </w:rPr>
      </w:pPr>
    </w:p>
    <w:p w14:paraId="32B342E1" w14:textId="2CF6F8F1" w:rsidR="005E0DC6" w:rsidRPr="008046C0" w:rsidRDefault="005E0DC6" w:rsidP="00AF2424">
      <w:pPr>
        <w:pStyle w:val="tochka1"/>
        <w:numPr>
          <w:ilvl w:val="2"/>
          <w:numId w:val="13"/>
        </w:numPr>
        <w:spacing w:before="0"/>
        <w:ind w:right="-11"/>
        <w:rPr>
          <w:rFonts w:ascii="Arial" w:hAnsi="Arial" w:cs="Arial"/>
        </w:rPr>
      </w:pPr>
      <w:r w:rsidRPr="008046C0">
        <w:rPr>
          <w:rFonts w:ascii="Arial" w:hAnsi="Arial" w:cs="Arial"/>
        </w:rPr>
        <w:t>Ръководството на дружеството осигурява условия и ресурси за учас</w:t>
      </w:r>
      <w:r w:rsidRPr="008046C0">
        <w:rPr>
          <w:rFonts w:ascii="Arial" w:hAnsi="Arial" w:cs="Arial"/>
        </w:rPr>
        <w:softHyphen/>
        <w:t>тие</w:t>
      </w:r>
      <w:r w:rsidRPr="008046C0">
        <w:rPr>
          <w:rFonts w:ascii="Arial" w:hAnsi="Arial" w:cs="Arial"/>
        </w:rPr>
        <w:softHyphen/>
        <w:t>то на персонала в организираните форми на обучение и за самообучение.</w:t>
      </w:r>
    </w:p>
    <w:p w14:paraId="46CAB86F" w14:textId="34521DE6" w:rsidR="005E0DC6" w:rsidRPr="008046C0" w:rsidRDefault="005E0DC6" w:rsidP="00AF2424">
      <w:pPr>
        <w:pStyle w:val="tochka1"/>
        <w:numPr>
          <w:ilvl w:val="2"/>
          <w:numId w:val="13"/>
        </w:numPr>
        <w:spacing w:before="0"/>
        <w:ind w:right="-11"/>
        <w:rPr>
          <w:rFonts w:ascii="Arial" w:hAnsi="Arial" w:cs="Arial"/>
        </w:rPr>
      </w:pPr>
      <w:r w:rsidRPr="008046C0">
        <w:rPr>
          <w:rFonts w:ascii="Arial" w:hAnsi="Arial" w:cs="Arial"/>
        </w:rPr>
        <w:t>Оценка на компетентността и трудовото представяне на персонала по определени критерии се прави от ръководителите ежегодно за всички служители</w:t>
      </w:r>
      <w:r w:rsidR="002F5BD2" w:rsidRPr="008046C0">
        <w:rPr>
          <w:rFonts w:ascii="Arial" w:hAnsi="Arial" w:cs="Arial"/>
        </w:rPr>
        <w:t>, по реда на настоящата процедура</w:t>
      </w:r>
      <w:r w:rsidR="00C60871" w:rsidRPr="008046C0">
        <w:rPr>
          <w:rFonts w:ascii="Arial" w:hAnsi="Arial" w:cs="Arial"/>
        </w:rPr>
        <w:t>.</w:t>
      </w:r>
    </w:p>
    <w:p w14:paraId="4D51C171" w14:textId="77777777" w:rsidR="00C60871" w:rsidRPr="008046C0" w:rsidRDefault="00C60871" w:rsidP="00C60871">
      <w:pPr>
        <w:pStyle w:val="tochka1"/>
        <w:spacing w:before="0"/>
        <w:ind w:left="2160" w:right="-11" w:firstLine="0"/>
        <w:rPr>
          <w:rFonts w:ascii="Arial" w:hAnsi="Arial" w:cs="Arial"/>
        </w:rPr>
      </w:pPr>
    </w:p>
    <w:p w14:paraId="59C99CBC" w14:textId="692BFC8B" w:rsidR="005E0DC6" w:rsidRPr="008046C0" w:rsidRDefault="005E0DC6" w:rsidP="00AF2424">
      <w:pPr>
        <w:pStyle w:val="tochka1"/>
        <w:numPr>
          <w:ilvl w:val="2"/>
          <w:numId w:val="13"/>
        </w:numPr>
        <w:spacing w:before="0"/>
        <w:ind w:right="-11"/>
        <w:rPr>
          <w:rFonts w:ascii="Arial" w:hAnsi="Arial" w:cs="Arial"/>
        </w:rPr>
      </w:pPr>
      <w:r w:rsidRPr="008046C0">
        <w:rPr>
          <w:rFonts w:ascii="Arial" w:hAnsi="Arial" w:cs="Arial"/>
        </w:rPr>
        <w:t xml:space="preserve">При назначаване на нов служител, същият преминава програма за ориентация и обучение съгласно RD </w:t>
      </w:r>
      <w:r w:rsidR="00CD677C" w:rsidRPr="008046C0">
        <w:rPr>
          <w:rFonts w:ascii="Arial" w:hAnsi="Arial" w:cs="Arial"/>
        </w:rPr>
        <w:t>05</w:t>
      </w:r>
      <w:r w:rsidRPr="008046C0">
        <w:rPr>
          <w:rFonts w:ascii="Arial" w:hAnsi="Arial" w:cs="Arial"/>
        </w:rPr>
        <w:t xml:space="preserve">-05, както и се запознава с Правилника за вътрешния трудов ред </w:t>
      </w:r>
      <w:r w:rsidR="00392DC3" w:rsidRPr="008046C0">
        <w:rPr>
          <w:rFonts w:ascii="Arial" w:hAnsi="Arial" w:cs="Arial"/>
        </w:rPr>
        <w:t xml:space="preserve">- </w:t>
      </w:r>
      <w:r w:rsidRPr="008046C0">
        <w:rPr>
          <w:rFonts w:ascii="Arial" w:hAnsi="Arial" w:cs="Arial"/>
        </w:rPr>
        <w:t xml:space="preserve">RI </w:t>
      </w:r>
      <w:r w:rsidR="00CD677C" w:rsidRPr="008046C0">
        <w:rPr>
          <w:rFonts w:ascii="Arial" w:hAnsi="Arial" w:cs="Arial"/>
        </w:rPr>
        <w:t>05</w:t>
      </w:r>
      <w:r w:rsidRPr="008046C0">
        <w:rPr>
          <w:rFonts w:ascii="Arial" w:hAnsi="Arial" w:cs="Arial"/>
        </w:rPr>
        <w:t>-</w:t>
      </w:r>
      <w:r w:rsidR="00CD677C" w:rsidRPr="008046C0">
        <w:rPr>
          <w:rFonts w:ascii="Arial" w:hAnsi="Arial" w:cs="Arial"/>
        </w:rPr>
        <w:t>01</w:t>
      </w:r>
      <w:r w:rsidR="00D074C3" w:rsidRPr="008046C0">
        <w:rPr>
          <w:rFonts w:ascii="Arial" w:hAnsi="Arial" w:cs="Arial"/>
        </w:rPr>
        <w:t>, с документацията на ИСУ и с всички други документи, свързани със заеманата длъжност</w:t>
      </w:r>
      <w:r w:rsidRPr="008046C0">
        <w:rPr>
          <w:rFonts w:ascii="Arial" w:hAnsi="Arial" w:cs="Arial"/>
        </w:rPr>
        <w:t>.</w:t>
      </w:r>
    </w:p>
    <w:p w14:paraId="77292888" w14:textId="1C2AB8E4" w:rsidR="00C60871" w:rsidRPr="008046C0" w:rsidRDefault="0066246E" w:rsidP="0066246E">
      <w:pPr>
        <w:pStyle w:val="tochka1"/>
        <w:tabs>
          <w:tab w:val="left" w:pos="1705"/>
        </w:tabs>
        <w:spacing w:before="0"/>
        <w:ind w:right="-11"/>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p w14:paraId="12530AA8" w14:textId="77777777" w:rsidR="005E0DC6" w:rsidRPr="008046C0" w:rsidRDefault="005E0DC6" w:rsidP="005F01E9">
      <w:pPr>
        <w:pStyle w:val="ListParagraph"/>
        <w:spacing w:after="0"/>
        <w:ind w:hanging="83"/>
        <w:rPr>
          <w:b/>
          <w:smallCaps/>
        </w:rPr>
      </w:pPr>
      <w:r w:rsidRPr="008046C0">
        <w:rPr>
          <w:b/>
          <w:smallCaps/>
        </w:rPr>
        <w:t>Определяне на необходимостта от обученията</w:t>
      </w:r>
    </w:p>
    <w:p w14:paraId="16CC8701" w14:textId="28FB9764" w:rsidR="005E0DC6" w:rsidRPr="008046C0" w:rsidRDefault="005E0DC6" w:rsidP="00AF2424">
      <w:pPr>
        <w:pStyle w:val="tochka1"/>
        <w:numPr>
          <w:ilvl w:val="2"/>
          <w:numId w:val="12"/>
        </w:numPr>
        <w:spacing w:before="0"/>
        <w:ind w:right="-11"/>
        <w:rPr>
          <w:rFonts w:ascii="Arial" w:hAnsi="Arial" w:cs="Arial"/>
        </w:rPr>
      </w:pPr>
      <w:r w:rsidRPr="008046C0">
        <w:rPr>
          <w:rFonts w:ascii="Arial" w:hAnsi="Arial" w:cs="Arial"/>
        </w:rPr>
        <w:t>Необходимостта от обучение се определя от измененията в политиката и целите на дружеството, организационните промени, въвеждането и прилагането на нови технологии</w:t>
      </w:r>
      <w:r w:rsidR="002F5BD2" w:rsidRPr="008046C0">
        <w:rPr>
          <w:rFonts w:ascii="Arial" w:hAnsi="Arial" w:cs="Arial"/>
        </w:rPr>
        <w:t>,</w:t>
      </w:r>
      <w:r w:rsidRPr="008046C0">
        <w:rPr>
          <w:rFonts w:ascii="Arial" w:hAnsi="Arial" w:cs="Arial"/>
        </w:rPr>
        <w:t xml:space="preserve">  изискванията по ИС и др. </w:t>
      </w:r>
    </w:p>
    <w:p w14:paraId="5476F16E" w14:textId="77777777" w:rsidR="00C60871" w:rsidRPr="008046C0" w:rsidRDefault="00C60871" w:rsidP="00C60871">
      <w:pPr>
        <w:pStyle w:val="tochka1"/>
        <w:spacing w:before="0"/>
        <w:ind w:left="2160" w:right="-11" w:firstLine="0"/>
        <w:rPr>
          <w:rFonts w:ascii="Arial" w:hAnsi="Arial" w:cs="Arial"/>
        </w:rPr>
      </w:pPr>
    </w:p>
    <w:p w14:paraId="7A3FD061" w14:textId="56EB99F0" w:rsidR="005E0DC6" w:rsidRPr="008046C0" w:rsidRDefault="005E0DC6" w:rsidP="00AF2424">
      <w:pPr>
        <w:pStyle w:val="tochka1"/>
        <w:numPr>
          <w:ilvl w:val="2"/>
          <w:numId w:val="12"/>
        </w:numPr>
        <w:spacing w:before="0"/>
        <w:ind w:right="-11"/>
        <w:rPr>
          <w:rFonts w:ascii="Arial" w:hAnsi="Arial" w:cs="Arial"/>
        </w:rPr>
      </w:pPr>
      <w:r w:rsidRPr="008046C0">
        <w:rPr>
          <w:rFonts w:ascii="Arial" w:hAnsi="Arial" w:cs="Arial"/>
        </w:rPr>
        <w:t xml:space="preserve">Необходимостта от провеждане на съответно обучение за служителите се обосновава от ръководителите на структурни звена в дружеството пред ръководството. </w:t>
      </w:r>
    </w:p>
    <w:p w14:paraId="7218D995" w14:textId="77777777" w:rsidR="00C60871" w:rsidRPr="008046C0" w:rsidRDefault="00C60871" w:rsidP="00C60871">
      <w:pPr>
        <w:pStyle w:val="tochka1"/>
        <w:spacing w:before="0"/>
        <w:ind w:left="2160" w:right="-11" w:firstLine="0"/>
        <w:rPr>
          <w:rFonts w:ascii="Arial" w:hAnsi="Arial" w:cs="Arial"/>
        </w:rPr>
      </w:pPr>
    </w:p>
    <w:p w14:paraId="56DBEDD1" w14:textId="277D7863" w:rsidR="005E0DC6" w:rsidRPr="008046C0" w:rsidRDefault="005E0DC6" w:rsidP="00AF2424">
      <w:pPr>
        <w:pStyle w:val="tochka1"/>
        <w:numPr>
          <w:ilvl w:val="2"/>
          <w:numId w:val="12"/>
        </w:numPr>
        <w:spacing w:before="0"/>
        <w:ind w:right="-11"/>
        <w:rPr>
          <w:rFonts w:ascii="Arial" w:hAnsi="Arial" w:cs="Arial"/>
        </w:rPr>
      </w:pPr>
      <w:r w:rsidRPr="008046C0">
        <w:rPr>
          <w:rFonts w:ascii="Arial" w:hAnsi="Arial" w:cs="Arial"/>
        </w:rPr>
        <w:t xml:space="preserve">Видът и формите на обучение на служителите се предлагат от ръководителите на структурни звена и се утвърждават от </w:t>
      </w:r>
      <w:r w:rsidR="0090511F" w:rsidRPr="008046C0">
        <w:rPr>
          <w:rFonts w:ascii="Arial" w:hAnsi="Arial" w:cs="Arial"/>
        </w:rPr>
        <w:t>Управителя</w:t>
      </w:r>
      <w:r w:rsidRPr="008046C0">
        <w:rPr>
          <w:rFonts w:ascii="Arial" w:hAnsi="Arial" w:cs="Arial"/>
        </w:rPr>
        <w:t>.</w:t>
      </w:r>
    </w:p>
    <w:p w14:paraId="3374A394" w14:textId="524C6507" w:rsidR="00C60871" w:rsidRPr="008046C0" w:rsidRDefault="0066246E" w:rsidP="0066246E">
      <w:pPr>
        <w:pStyle w:val="tochka1"/>
        <w:tabs>
          <w:tab w:val="left" w:pos="2442"/>
        </w:tabs>
        <w:spacing w:before="0"/>
        <w:ind w:left="1418" w:right="-11" w:firstLine="0"/>
        <w:rPr>
          <w:rFonts w:ascii="Arial" w:hAnsi="Arial" w:cs="Arial"/>
        </w:rPr>
      </w:pPr>
      <w:r>
        <w:rPr>
          <w:rFonts w:ascii="Arial" w:hAnsi="Arial" w:cs="Arial"/>
        </w:rPr>
        <w:tab/>
      </w:r>
    </w:p>
    <w:p w14:paraId="6DEFF158" w14:textId="77777777" w:rsidR="005E0DC6" w:rsidRPr="008046C0" w:rsidRDefault="005E0DC6" w:rsidP="005F01E9">
      <w:pPr>
        <w:pStyle w:val="ListParagraph"/>
        <w:spacing w:after="0"/>
        <w:ind w:hanging="83"/>
        <w:rPr>
          <w:b/>
          <w:smallCaps/>
        </w:rPr>
      </w:pPr>
      <w:r w:rsidRPr="008046C0">
        <w:rPr>
          <w:b/>
          <w:smallCaps/>
        </w:rPr>
        <w:t>Планиране на обучението</w:t>
      </w:r>
    </w:p>
    <w:p w14:paraId="290AB442" w14:textId="322A2A03" w:rsidR="005E0DC6" w:rsidRPr="008046C0" w:rsidRDefault="005E0DC6" w:rsidP="00AF2424">
      <w:pPr>
        <w:pStyle w:val="tochka1"/>
        <w:numPr>
          <w:ilvl w:val="2"/>
          <w:numId w:val="11"/>
        </w:numPr>
        <w:spacing w:before="0"/>
        <w:ind w:right="-11"/>
        <w:rPr>
          <w:rFonts w:ascii="Arial" w:hAnsi="Arial" w:cs="Arial"/>
        </w:rPr>
      </w:pPr>
      <w:r w:rsidRPr="008046C0">
        <w:rPr>
          <w:rFonts w:ascii="Arial" w:hAnsi="Arial" w:cs="Arial"/>
        </w:rPr>
        <w:t>Обучението в дружеството се планира с годишния бюджет и се уточнява и актуализира с тримесечните планове.</w:t>
      </w:r>
    </w:p>
    <w:p w14:paraId="1CB42283" w14:textId="77777777" w:rsidR="00C60871" w:rsidRPr="008046C0" w:rsidRDefault="00C60871" w:rsidP="00C60871">
      <w:pPr>
        <w:pStyle w:val="tochka1"/>
        <w:spacing w:before="0"/>
        <w:ind w:left="2160" w:right="-11" w:firstLine="0"/>
        <w:rPr>
          <w:rFonts w:ascii="Arial" w:hAnsi="Arial" w:cs="Arial"/>
        </w:rPr>
      </w:pPr>
    </w:p>
    <w:p w14:paraId="26CB42BA" w14:textId="48D44834" w:rsidR="00C60871" w:rsidRPr="008046C0" w:rsidRDefault="005E0DC6" w:rsidP="00C60871">
      <w:pPr>
        <w:pStyle w:val="tochka1"/>
        <w:numPr>
          <w:ilvl w:val="2"/>
          <w:numId w:val="11"/>
        </w:numPr>
        <w:spacing w:before="0"/>
        <w:ind w:right="-11"/>
        <w:rPr>
          <w:rFonts w:ascii="Arial" w:hAnsi="Arial" w:cs="Arial"/>
        </w:rPr>
      </w:pPr>
      <w:r w:rsidRPr="008046C0">
        <w:rPr>
          <w:rFonts w:ascii="Arial" w:hAnsi="Arial" w:cs="Arial"/>
        </w:rPr>
        <w:t xml:space="preserve">Всички ръководители на структурни звена до 30.11 на текущата година представят на управителя </w:t>
      </w:r>
      <w:r w:rsidR="0090511F" w:rsidRPr="008046C0">
        <w:rPr>
          <w:rFonts w:ascii="Arial" w:hAnsi="Arial" w:cs="Arial"/>
        </w:rPr>
        <w:t>RD 05</w:t>
      </w:r>
      <w:r w:rsidRPr="008046C0">
        <w:rPr>
          <w:rFonts w:ascii="Arial" w:hAnsi="Arial" w:cs="Arial"/>
        </w:rPr>
        <w:t>-01 Предложение за провеждане на обучение.</w:t>
      </w:r>
    </w:p>
    <w:p w14:paraId="459CADFB" w14:textId="77777777" w:rsidR="00C60871" w:rsidRPr="008046C0" w:rsidRDefault="00C60871" w:rsidP="00C60871">
      <w:pPr>
        <w:pStyle w:val="tochka1"/>
        <w:spacing w:before="0"/>
        <w:ind w:left="2160" w:right="-11" w:firstLine="0"/>
        <w:rPr>
          <w:rFonts w:ascii="Arial" w:hAnsi="Arial" w:cs="Arial"/>
        </w:rPr>
      </w:pPr>
    </w:p>
    <w:p w14:paraId="3AF156B6" w14:textId="632E754F" w:rsidR="005E0DC6" w:rsidRPr="008046C0" w:rsidRDefault="005E0DC6" w:rsidP="00AF2424">
      <w:pPr>
        <w:pStyle w:val="tochka1"/>
        <w:numPr>
          <w:ilvl w:val="2"/>
          <w:numId w:val="11"/>
        </w:numPr>
        <w:spacing w:before="0"/>
        <w:ind w:right="-11"/>
        <w:rPr>
          <w:rFonts w:ascii="Arial" w:hAnsi="Arial" w:cs="Arial"/>
        </w:rPr>
      </w:pPr>
      <w:r w:rsidRPr="008046C0">
        <w:rPr>
          <w:rFonts w:ascii="Arial" w:hAnsi="Arial" w:cs="Arial"/>
        </w:rPr>
        <w:t>Управителят, в срок до 31 декември на всяка календарна година изготвя на база подадените предложения план за обучени</w:t>
      </w:r>
      <w:r w:rsidR="000E0933" w:rsidRPr="008046C0">
        <w:rPr>
          <w:rFonts w:ascii="Arial" w:hAnsi="Arial" w:cs="Arial"/>
        </w:rPr>
        <w:t>я</w:t>
      </w:r>
      <w:r w:rsidRPr="008046C0">
        <w:rPr>
          <w:rFonts w:ascii="Arial" w:hAnsi="Arial" w:cs="Arial"/>
        </w:rPr>
        <w:t>т</w:t>
      </w:r>
      <w:r w:rsidR="000E0933" w:rsidRPr="008046C0">
        <w:rPr>
          <w:rFonts w:ascii="Arial" w:hAnsi="Arial" w:cs="Arial"/>
        </w:rPr>
        <w:t>а</w:t>
      </w:r>
      <w:r w:rsidRPr="008046C0">
        <w:rPr>
          <w:rFonts w:ascii="Arial" w:hAnsi="Arial" w:cs="Arial"/>
        </w:rPr>
        <w:t>, който съдържа вида на обучени</w:t>
      </w:r>
      <w:r w:rsidR="000E0933" w:rsidRPr="008046C0">
        <w:rPr>
          <w:rFonts w:ascii="Arial" w:hAnsi="Arial" w:cs="Arial"/>
        </w:rPr>
        <w:t>я</w:t>
      </w:r>
      <w:r w:rsidRPr="008046C0">
        <w:rPr>
          <w:rFonts w:ascii="Arial" w:hAnsi="Arial" w:cs="Arial"/>
        </w:rPr>
        <w:t>т</w:t>
      </w:r>
      <w:r w:rsidR="000E0933" w:rsidRPr="008046C0">
        <w:rPr>
          <w:rFonts w:ascii="Arial" w:hAnsi="Arial" w:cs="Arial"/>
        </w:rPr>
        <w:t>а</w:t>
      </w:r>
      <w:r w:rsidRPr="008046C0">
        <w:rPr>
          <w:rFonts w:ascii="Arial" w:hAnsi="Arial" w:cs="Arial"/>
        </w:rPr>
        <w:t>, броя на предложените специалисти за обучение и необходимите ресурси. Планът за обучение е част от годишния бизнес-план (бюджета) на дружеството. Планът задължително съдържа</w:t>
      </w:r>
      <w:r w:rsidR="0090511F" w:rsidRPr="008046C0">
        <w:rPr>
          <w:rFonts w:ascii="Arial" w:hAnsi="Arial" w:cs="Arial"/>
        </w:rPr>
        <w:t xml:space="preserve"> обучения, свързани със сигурността на информацията</w:t>
      </w:r>
      <w:r w:rsidRPr="008046C0">
        <w:rPr>
          <w:rFonts w:ascii="Arial" w:hAnsi="Arial" w:cs="Arial"/>
        </w:rPr>
        <w:t>. Финансовият мениджър на база на този план отчита необходимостта от финансова обезпеченост, която се отразява в бюджета за следващата година. Годишният план е разбит по тримесечия.</w:t>
      </w:r>
    </w:p>
    <w:p w14:paraId="08C9EF2A" w14:textId="341AD1F2" w:rsidR="005E0DC6" w:rsidRPr="008046C0" w:rsidRDefault="005E0DC6" w:rsidP="0066246E">
      <w:pPr>
        <w:pStyle w:val="tochka1"/>
        <w:numPr>
          <w:ilvl w:val="2"/>
          <w:numId w:val="11"/>
        </w:numPr>
        <w:spacing w:before="120"/>
        <w:ind w:right="-14"/>
        <w:rPr>
          <w:rFonts w:ascii="Arial" w:hAnsi="Arial" w:cs="Arial"/>
        </w:rPr>
      </w:pPr>
      <w:r w:rsidRPr="008046C0">
        <w:rPr>
          <w:rFonts w:ascii="Arial" w:hAnsi="Arial" w:cs="Arial"/>
        </w:rPr>
        <w:t xml:space="preserve">Вътрешнофирмено обучение, което се извършва от лектори-ръководители и специалисти в Дружеството, се провежда по изготвени от тях програми. </w:t>
      </w:r>
    </w:p>
    <w:p w14:paraId="45E8E42A" w14:textId="77777777" w:rsidR="005E0DC6" w:rsidRPr="008046C0" w:rsidRDefault="005E0DC6" w:rsidP="00C515CB">
      <w:pPr>
        <w:pStyle w:val="tochka1"/>
        <w:spacing w:before="0"/>
        <w:ind w:left="2160" w:right="-11" w:firstLine="0"/>
        <w:rPr>
          <w:rFonts w:ascii="Arial" w:hAnsi="Arial" w:cs="Arial"/>
        </w:rPr>
      </w:pPr>
      <w:r w:rsidRPr="008046C0">
        <w:rPr>
          <w:rFonts w:ascii="Arial" w:hAnsi="Arial" w:cs="Arial"/>
        </w:rPr>
        <w:t xml:space="preserve">Обучението извън Дружеството се провежда по програми, разработени и утвърдени от организаторите на съответните курсове. </w:t>
      </w:r>
    </w:p>
    <w:p w14:paraId="4004A836" w14:textId="77777777" w:rsidR="00C60871" w:rsidRPr="008046C0" w:rsidRDefault="00C60871" w:rsidP="00C60871">
      <w:pPr>
        <w:pStyle w:val="tochka1"/>
        <w:spacing w:before="0"/>
        <w:ind w:right="-11"/>
        <w:rPr>
          <w:rFonts w:ascii="Arial" w:hAnsi="Arial" w:cs="Arial"/>
        </w:rPr>
      </w:pPr>
    </w:p>
    <w:p w14:paraId="3B66C696" w14:textId="6A400491" w:rsidR="005E0DC6" w:rsidRPr="008046C0" w:rsidRDefault="005E0DC6" w:rsidP="00AF2424">
      <w:pPr>
        <w:pStyle w:val="tochka1"/>
        <w:numPr>
          <w:ilvl w:val="2"/>
          <w:numId w:val="11"/>
        </w:numPr>
        <w:spacing w:before="0"/>
        <w:ind w:right="-11"/>
        <w:rPr>
          <w:rFonts w:ascii="Arial" w:hAnsi="Arial" w:cs="Arial"/>
          <w:lang w:eastAsia="bg-BG"/>
        </w:rPr>
      </w:pPr>
      <w:r w:rsidRPr="008046C0">
        <w:rPr>
          <w:rFonts w:ascii="Arial" w:hAnsi="Arial" w:cs="Arial"/>
        </w:rPr>
        <w:t xml:space="preserve">При необходимост ръководителите на звена правят допълнителни предложения за извънредно обучение чрез докладни записки до ръководството на Дружеството, с които обосновават целесъобразността на съответното обучение. </w:t>
      </w:r>
      <w:r w:rsidRPr="008046C0">
        <w:rPr>
          <w:rFonts w:ascii="Arial" w:hAnsi="Arial" w:cs="Arial"/>
          <w:color w:val="FF0000"/>
          <w:lang w:eastAsia="bg-BG"/>
        </w:rPr>
        <w:t xml:space="preserve"> </w:t>
      </w:r>
      <w:r w:rsidRPr="008046C0">
        <w:rPr>
          <w:rFonts w:ascii="Arial" w:hAnsi="Arial" w:cs="Arial"/>
          <w:lang w:eastAsia="bg-BG"/>
        </w:rPr>
        <w:t>Потребността от текущо обучение се идентифицира още в началните етапи на протичане на процесите:</w:t>
      </w:r>
    </w:p>
    <w:p w14:paraId="73D921F4" w14:textId="3620EEE6" w:rsidR="005E0DC6" w:rsidRPr="008046C0" w:rsidRDefault="0090511F" w:rsidP="00C60871">
      <w:pPr>
        <w:pStyle w:val="ListParagraph"/>
        <w:numPr>
          <w:ilvl w:val="0"/>
          <w:numId w:val="5"/>
        </w:numPr>
        <w:tabs>
          <w:tab w:val="left" w:pos="1701"/>
        </w:tabs>
        <w:spacing w:after="0" w:line="240" w:lineRule="auto"/>
        <w:ind w:left="3119" w:firstLine="0"/>
        <w:rPr>
          <w:lang w:eastAsia="bg-BG"/>
        </w:rPr>
      </w:pPr>
      <w:r w:rsidRPr="008046C0">
        <w:rPr>
          <w:lang w:eastAsia="bg-BG"/>
        </w:rPr>
        <w:t>п</w:t>
      </w:r>
      <w:r w:rsidR="005E0DC6" w:rsidRPr="008046C0">
        <w:rPr>
          <w:lang w:eastAsia="bg-BG"/>
        </w:rPr>
        <w:t>ри преглед на изискванията на клиента в процес на договориране на създаването</w:t>
      </w:r>
      <w:r w:rsidRPr="008046C0">
        <w:rPr>
          <w:lang w:eastAsia="bg-BG"/>
        </w:rPr>
        <w:t xml:space="preserve"> </w:t>
      </w:r>
      <w:r w:rsidR="005E0DC6" w:rsidRPr="008046C0">
        <w:rPr>
          <w:lang w:eastAsia="bg-BG"/>
        </w:rPr>
        <w:t>на продукта или услугата;</w:t>
      </w:r>
    </w:p>
    <w:p w14:paraId="3697C98C" w14:textId="62DD7F9F" w:rsidR="005E0DC6" w:rsidRPr="008046C0" w:rsidRDefault="0090511F" w:rsidP="00C60871">
      <w:pPr>
        <w:pStyle w:val="ListParagraph"/>
        <w:numPr>
          <w:ilvl w:val="0"/>
          <w:numId w:val="5"/>
        </w:numPr>
        <w:tabs>
          <w:tab w:val="left" w:pos="1701"/>
        </w:tabs>
        <w:spacing w:after="0" w:line="240" w:lineRule="auto"/>
        <w:ind w:left="3119" w:firstLine="0"/>
      </w:pPr>
      <w:r w:rsidRPr="008046C0">
        <w:rPr>
          <w:lang w:eastAsia="bg-BG"/>
        </w:rPr>
        <w:t>п</w:t>
      </w:r>
      <w:r w:rsidR="005E0DC6" w:rsidRPr="008046C0">
        <w:rPr>
          <w:lang w:eastAsia="bg-BG"/>
        </w:rPr>
        <w:t>ри потребност от актуализиране на консултантските умения в съответствие с</w:t>
      </w:r>
      <w:r w:rsidRPr="008046C0">
        <w:rPr>
          <w:lang w:eastAsia="bg-BG"/>
        </w:rPr>
        <w:t xml:space="preserve"> </w:t>
      </w:r>
      <w:r w:rsidR="005E0DC6" w:rsidRPr="008046C0">
        <w:rPr>
          <w:lang w:eastAsia="bg-BG"/>
        </w:rPr>
        <w:t xml:space="preserve">нови технологии, продукти и услуги. </w:t>
      </w:r>
    </w:p>
    <w:p w14:paraId="781BDABF" w14:textId="77777777" w:rsidR="005E0DC6" w:rsidRPr="008046C0" w:rsidRDefault="005E0DC6" w:rsidP="005F01E9">
      <w:pPr>
        <w:pStyle w:val="tochka1"/>
        <w:spacing w:before="0"/>
        <w:ind w:left="1418" w:right="-11" w:firstLine="0"/>
        <w:rPr>
          <w:rFonts w:ascii="Arial" w:hAnsi="Arial" w:cs="Arial"/>
        </w:rPr>
      </w:pPr>
      <w:r w:rsidRPr="008046C0">
        <w:rPr>
          <w:rFonts w:ascii="Arial" w:hAnsi="Arial" w:cs="Arial"/>
        </w:rPr>
        <w:t>Управителят взема решение по направените предложения.</w:t>
      </w:r>
    </w:p>
    <w:p w14:paraId="0DB5F198" w14:textId="77777777" w:rsidR="00C60871" w:rsidRPr="008046C0" w:rsidRDefault="00C60871" w:rsidP="005F01E9">
      <w:pPr>
        <w:pStyle w:val="tochka1"/>
        <w:spacing w:before="0"/>
        <w:ind w:left="1418" w:right="-11" w:firstLine="0"/>
        <w:rPr>
          <w:rFonts w:ascii="Arial" w:hAnsi="Arial" w:cs="Arial"/>
        </w:rPr>
      </w:pPr>
    </w:p>
    <w:p w14:paraId="26D26BE3" w14:textId="3C5A7D01" w:rsidR="005E0DC6" w:rsidRPr="008046C0" w:rsidRDefault="005E0DC6" w:rsidP="00AF2424">
      <w:pPr>
        <w:pStyle w:val="tochka1"/>
        <w:numPr>
          <w:ilvl w:val="2"/>
          <w:numId w:val="11"/>
        </w:numPr>
        <w:spacing w:before="0"/>
        <w:ind w:right="-11"/>
        <w:rPr>
          <w:rFonts w:ascii="Arial" w:hAnsi="Arial" w:cs="Arial"/>
        </w:rPr>
      </w:pPr>
      <w:r w:rsidRPr="008046C0">
        <w:rPr>
          <w:rFonts w:ascii="Arial" w:hAnsi="Arial" w:cs="Arial"/>
        </w:rPr>
        <w:t xml:space="preserve">Оригиналите на плановете за обучение (Матрицата за обучение) се съхраняват при Финансовия мениджър. </w:t>
      </w:r>
    </w:p>
    <w:p w14:paraId="73E9C144" w14:textId="77777777" w:rsidR="00C60871" w:rsidRPr="008046C0" w:rsidRDefault="00C60871" w:rsidP="00C60871">
      <w:pPr>
        <w:pStyle w:val="tochka1"/>
        <w:spacing w:before="0"/>
        <w:ind w:left="480" w:right="-11" w:firstLine="0"/>
        <w:rPr>
          <w:rFonts w:ascii="Arial" w:hAnsi="Arial" w:cs="Arial"/>
        </w:rPr>
      </w:pPr>
    </w:p>
    <w:p w14:paraId="1853D601" w14:textId="77777777" w:rsidR="005E0DC6" w:rsidRPr="008046C0" w:rsidRDefault="005E0DC6" w:rsidP="005F01E9">
      <w:pPr>
        <w:pStyle w:val="ListParagraph"/>
        <w:spacing w:after="0"/>
        <w:ind w:hanging="83"/>
        <w:rPr>
          <w:b/>
          <w:smallCaps/>
        </w:rPr>
      </w:pPr>
      <w:r w:rsidRPr="008046C0">
        <w:rPr>
          <w:b/>
          <w:smallCaps/>
        </w:rPr>
        <w:t>Осъществяване на обучението</w:t>
      </w:r>
    </w:p>
    <w:p w14:paraId="63459C7C" w14:textId="5A6AA098" w:rsidR="005E0DC6" w:rsidRPr="008046C0" w:rsidRDefault="005E0DC6" w:rsidP="00AF2424">
      <w:pPr>
        <w:pStyle w:val="tochka1"/>
        <w:numPr>
          <w:ilvl w:val="2"/>
          <w:numId w:val="10"/>
        </w:numPr>
        <w:spacing w:before="0"/>
        <w:ind w:right="-11"/>
        <w:rPr>
          <w:rFonts w:ascii="Arial" w:hAnsi="Arial" w:cs="Arial"/>
        </w:rPr>
      </w:pPr>
      <w:r w:rsidRPr="008046C0">
        <w:rPr>
          <w:rFonts w:ascii="Arial" w:hAnsi="Arial" w:cs="Arial"/>
        </w:rPr>
        <w:t>Провеждането на обучението се контролира от ръководителите на отдели въз основа на тримесечните планове.</w:t>
      </w:r>
    </w:p>
    <w:p w14:paraId="69A846DC" w14:textId="77777777" w:rsidR="00C60871" w:rsidRPr="008046C0" w:rsidRDefault="00C60871" w:rsidP="00C60871">
      <w:pPr>
        <w:pStyle w:val="tochka1"/>
        <w:spacing w:before="0"/>
        <w:ind w:left="2160" w:right="-11" w:firstLine="0"/>
        <w:rPr>
          <w:rFonts w:ascii="Arial" w:hAnsi="Arial" w:cs="Arial"/>
        </w:rPr>
      </w:pPr>
    </w:p>
    <w:p w14:paraId="5A0924E7" w14:textId="1A1E6A72" w:rsidR="005E0DC6" w:rsidRPr="008046C0" w:rsidRDefault="005E0DC6" w:rsidP="00AF2424">
      <w:pPr>
        <w:pStyle w:val="tochka1"/>
        <w:numPr>
          <w:ilvl w:val="2"/>
          <w:numId w:val="10"/>
        </w:numPr>
        <w:spacing w:before="0"/>
        <w:ind w:right="-11"/>
        <w:rPr>
          <w:rFonts w:ascii="Arial" w:hAnsi="Arial" w:cs="Arial"/>
        </w:rPr>
      </w:pPr>
      <w:r w:rsidRPr="008046C0">
        <w:rPr>
          <w:rFonts w:ascii="Arial" w:hAnsi="Arial" w:cs="Arial"/>
        </w:rPr>
        <w:t>За всеки курс на обучение в дружеството</w:t>
      </w:r>
      <w:r w:rsidR="00DC585D" w:rsidRPr="008046C0">
        <w:rPr>
          <w:rFonts w:ascii="Arial" w:hAnsi="Arial" w:cs="Arial"/>
        </w:rPr>
        <w:t>,</w:t>
      </w:r>
      <w:r w:rsidRPr="008046C0">
        <w:rPr>
          <w:rFonts w:ascii="Arial" w:hAnsi="Arial" w:cs="Arial"/>
        </w:rPr>
        <w:t xml:space="preserve"> </w:t>
      </w:r>
      <w:r w:rsidR="000E0933" w:rsidRPr="008046C0">
        <w:rPr>
          <w:rFonts w:ascii="Arial" w:hAnsi="Arial" w:cs="Arial"/>
        </w:rPr>
        <w:t xml:space="preserve">което се провежда извън страната, офис </w:t>
      </w:r>
      <w:r w:rsidRPr="008046C0">
        <w:rPr>
          <w:rFonts w:ascii="Arial" w:hAnsi="Arial" w:cs="Arial"/>
        </w:rPr>
        <w:t>асистента изготвя писмена заповед</w:t>
      </w:r>
      <w:r w:rsidR="000E0933" w:rsidRPr="008046C0">
        <w:rPr>
          <w:rFonts w:ascii="Arial" w:hAnsi="Arial" w:cs="Arial"/>
        </w:rPr>
        <w:t xml:space="preserve"> (заповед за командировка в чужбина)</w:t>
      </w:r>
      <w:r w:rsidRPr="008046C0">
        <w:rPr>
          <w:rFonts w:ascii="Arial" w:hAnsi="Arial" w:cs="Arial"/>
        </w:rPr>
        <w:t>, с която се определят времето, мястото, участниците</w:t>
      </w:r>
      <w:r w:rsidR="000E0933" w:rsidRPr="008046C0">
        <w:rPr>
          <w:rFonts w:ascii="Arial" w:hAnsi="Arial" w:cs="Arial"/>
        </w:rPr>
        <w:t xml:space="preserve"> и</w:t>
      </w:r>
      <w:r w:rsidR="00131368" w:rsidRPr="008046C0">
        <w:rPr>
          <w:rFonts w:ascii="Arial" w:hAnsi="Arial" w:cs="Arial"/>
        </w:rPr>
        <w:t xml:space="preserve"> </w:t>
      </w:r>
      <w:r w:rsidRPr="008046C0">
        <w:rPr>
          <w:rFonts w:ascii="Arial" w:hAnsi="Arial" w:cs="Arial"/>
        </w:rPr>
        <w:t xml:space="preserve">продължителността </w:t>
      </w:r>
      <w:r w:rsidR="000E0933" w:rsidRPr="008046C0">
        <w:rPr>
          <w:rFonts w:ascii="Arial" w:hAnsi="Arial" w:cs="Arial"/>
        </w:rPr>
        <w:t>на</w:t>
      </w:r>
      <w:r w:rsidRPr="008046C0">
        <w:rPr>
          <w:rFonts w:ascii="Arial" w:hAnsi="Arial" w:cs="Arial"/>
        </w:rPr>
        <w:t xml:space="preserve"> провеждането му. Заповедта се утвърждава от </w:t>
      </w:r>
      <w:r w:rsidR="00DC585D" w:rsidRPr="008046C0">
        <w:rPr>
          <w:rFonts w:ascii="Arial" w:hAnsi="Arial" w:cs="Arial"/>
        </w:rPr>
        <w:t>Управителя</w:t>
      </w:r>
      <w:r w:rsidRPr="008046C0">
        <w:rPr>
          <w:rFonts w:ascii="Arial" w:hAnsi="Arial" w:cs="Arial"/>
        </w:rPr>
        <w:t>. За обучени</w:t>
      </w:r>
      <w:r w:rsidR="000E0933" w:rsidRPr="008046C0">
        <w:rPr>
          <w:rFonts w:ascii="Arial" w:hAnsi="Arial" w:cs="Arial"/>
        </w:rPr>
        <w:t>я, които са на стойност повече от 250 евро</w:t>
      </w:r>
      <w:r w:rsidR="00DC585D" w:rsidRPr="008046C0">
        <w:rPr>
          <w:rFonts w:ascii="Arial" w:hAnsi="Arial" w:cs="Arial"/>
        </w:rPr>
        <w:t>,</w:t>
      </w:r>
      <w:r w:rsidRPr="008046C0">
        <w:rPr>
          <w:rFonts w:ascii="Arial" w:hAnsi="Arial" w:cs="Arial"/>
        </w:rPr>
        <w:t xml:space="preserve"> ръководителят на съответното звено изготвя RD </w:t>
      </w:r>
      <w:r w:rsidR="00DC585D" w:rsidRPr="008046C0">
        <w:rPr>
          <w:rFonts w:ascii="Arial" w:hAnsi="Arial" w:cs="Arial"/>
        </w:rPr>
        <w:t>05</w:t>
      </w:r>
      <w:r w:rsidRPr="008046C0">
        <w:rPr>
          <w:rFonts w:ascii="Arial" w:hAnsi="Arial" w:cs="Arial"/>
        </w:rPr>
        <w:t xml:space="preserve">-07 Разрешение за обучение, </w:t>
      </w:r>
      <w:r w:rsidR="00DC585D" w:rsidRPr="008046C0">
        <w:rPr>
          <w:rFonts w:ascii="Arial" w:hAnsi="Arial" w:cs="Arial"/>
        </w:rPr>
        <w:t xml:space="preserve">което </w:t>
      </w:r>
      <w:r w:rsidRPr="008046C0">
        <w:rPr>
          <w:rFonts w:ascii="Arial" w:hAnsi="Arial" w:cs="Arial"/>
        </w:rPr>
        <w:t>се подписва от Управителя и утвърждава от ръководството на дружеството.</w:t>
      </w:r>
    </w:p>
    <w:p w14:paraId="77B35B2E" w14:textId="77777777" w:rsidR="00C60871" w:rsidRPr="008046C0" w:rsidRDefault="00C60871" w:rsidP="00C60871">
      <w:pPr>
        <w:pStyle w:val="tochka1"/>
        <w:spacing w:before="0"/>
        <w:ind w:left="2160" w:right="-11" w:firstLine="0"/>
        <w:rPr>
          <w:rFonts w:ascii="Arial" w:hAnsi="Arial" w:cs="Arial"/>
        </w:rPr>
      </w:pPr>
    </w:p>
    <w:p w14:paraId="5590FA91" w14:textId="1BE66A36" w:rsidR="005E0DC6" w:rsidRPr="008046C0" w:rsidRDefault="005E0DC6" w:rsidP="00AF2424">
      <w:pPr>
        <w:pStyle w:val="tochka1"/>
        <w:numPr>
          <w:ilvl w:val="2"/>
          <w:numId w:val="10"/>
        </w:numPr>
        <w:spacing w:before="0"/>
        <w:ind w:right="-11"/>
        <w:rPr>
          <w:rFonts w:ascii="Arial" w:hAnsi="Arial" w:cs="Arial"/>
        </w:rPr>
      </w:pPr>
      <w:r w:rsidRPr="008046C0">
        <w:rPr>
          <w:rFonts w:ascii="Arial" w:hAnsi="Arial" w:cs="Arial"/>
        </w:rPr>
        <w:t>При групови форми на обучение се води присъствен дневник</w:t>
      </w:r>
      <w:r w:rsidR="00D606F0" w:rsidRPr="008046C0">
        <w:rPr>
          <w:rFonts w:ascii="Arial" w:hAnsi="Arial" w:cs="Arial"/>
        </w:rPr>
        <w:t xml:space="preserve"> (протокол)</w:t>
      </w:r>
      <w:r w:rsidRPr="008046C0">
        <w:rPr>
          <w:rFonts w:ascii="Arial" w:hAnsi="Arial" w:cs="Arial"/>
        </w:rPr>
        <w:t xml:space="preserve"> от отговорника на групата и/или от обучаващия. </w:t>
      </w:r>
    </w:p>
    <w:p w14:paraId="56CC5F17" w14:textId="3923581F" w:rsidR="005E0DC6" w:rsidRPr="008046C0" w:rsidRDefault="005E0DC6" w:rsidP="0066246E">
      <w:pPr>
        <w:pStyle w:val="tochka1"/>
        <w:numPr>
          <w:ilvl w:val="2"/>
          <w:numId w:val="10"/>
        </w:numPr>
        <w:spacing w:before="240"/>
        <w:ind w:right="-14"/>
        <w:rPr>
          <w:rFonts w:ascii="Arial" w:hAnsi="Arial" w:cs="Arial"/>
        </w:rPr>
      </w:pPr>
      <w:r w:rsidRPr="008046C0">
        <w:rPr>
          <w:rFonts w:ascii="Arial" w:hAnsi="Arial" w:cs="Arial"/>
        </w:rPr>
        <w:t xml:space="preserve">Планираното обучение на специалисти извън дружеството (в страната и в чужбина) се осъществява въз основа на сключени договори по реда на PU 12 – Закупуване и проверка на продукти и услуги. Координацията с организаторите на обучението се извършва </w:t>
      </w:r>
      <w:r w:rsidR="00E8292A" w:rsidRPr="008046C0">
        <w:rPr>
          <w:rFonts w:ascii="Arial" w:hAnsi="Arial" w:cs="Arial"/>
        </w:rPr>
        <w:t>от</w:t>
      </w:r>
      <w:r w:rsidRPr="008046C0">
        <w:rPr>
          <w:rFonts w:ascii="Arial" w:hAnsi="Arial" w:cs="Arial"/>
        </w:rPr>
        <w:t xml:space="preserve"> </w:t>
      </w:r>
      <w:r w:rsidR="00E8292A" w:rsidRPr="008046C0">
        <w:rPr>
          <w:rFonts w:ascii="Arial" w:hAnsi="Arial" w:cs="Arial"/>
        </w:rPr>
        <w:t xml:space="preserve">офис </w:t>
      </w:r>
      <w:r w:rsidRPr="008046C0">
        <w:rPr>
          <w:rFonts w:ascii="Arial" w:hAnsi="Arial" w:cs="Arial"/>
        </w:rPr>
        <w:t>асистента. При пътуване с цел обучение се спазват вътр</w:t>
      </w:r>
      <w:r w:rsidR="00C60871" w:rsidRPr="008046C0">
        <w:rPr>
          <w:rFonts w:ascii="Arial" w:hAnsi="Arial" w:cs="Arial"/>
        </w:rPr>
        <w:t>ешните правила за командироване.</w:t>
      </w:r>
    </w:p>
    <w:p w14:paraId="444C0990" w14:textId="26049430" w:rsidR="005E0DC6" w:rsidRPr="008046C0" w:rsidRDefault="005E0DC6" w:rsidP="0066246E">
      <w:pPr>
        <w:pStyle w:val="tochka1"/>
        <w:numPr>
          <w:ilvl w:val="2"/>
          <w:numId w:val="10"/>
        </w:numPr>
        <w:spacing w:before="120"/>
        <w:ind w:right="-14"/>
        <w:rPr>
          <w:rFonts w:ascii="Arial" w:hAnsi="Arial" w:cs="Arial"/>
        </w:rPr>
      </w:pPr>
      <w:r w:rsidRPr="008046C0">
        <w:rPr>
          <w:rFonts w:ascii="Arial" w:hAnsi="Arial" w:cs="Arial"/>
        </w:rPr>
        <w:t>Първоначалното обучение на новопостъпили служители се провежда съгласно разработена</w:t>
      </w:r>
      <w:r w:rsidR="00D606F0" w:rsidRPr="008046C0">
        <w:rPr>
          <w:rFonts w:ascii="Arial" w:hAnsi="Arial" w:cs="Arial"/>
        </w:rPr>
        <w:t>та</w:t>
      </w:r>
      <w:r w:rsidRPr="008046C0">
        <w:rPr>
          <w:rFonts w:ascii="Arial" w:hAnsi="Arial" w:cs="Arial"/>
        </w:rPr>
        <w:t xml:space="preserve"> </w:t>
      </w:r>
      <w:r w:rsidR="00D606F0" w:rsidRPr="008046C0">
        <w:rPr>
          <w:rFonts w:ascii="Arial" w:hAnsi="Arial" w:cs="Arial"/>
        </w:rPr>
        <w:t>RD 05-05</w:t>
      </w:r>
      <w:r w:rsidRPr="008046C0">
        <w:rPr>
          <w:rFonts w:ascii="Arial" w:hAnsi="Arial" w:cs="Arial"/>
        </w:rPr>
        <w:t xml:space="preserve">. </w:t>
      </w:r>
    </w:p>
    <w:p w14:paraId="3417A2F8" w14:textId="60569046" w:rsidR="005E0DC6" w:rsidRPr="008046C0" w:rsidRDefault="005E0DC6" w:rsidP="00C60871">
      <w:pPr>
        <w:pStyle w:val="tochka1"/>
        <w:spacing w:before="0"/>
        <w:ind w:left="2160" w:right="-11" w:firstLine="0"/>
        <w:rPr>
          <w:rFonts w:ascii="Arial" w:hAnsi="Arial" w:cs="Arial"/>
        </w:rPr>
      </w:pPr>
    </w:p>
    <w:p w14:paraId="09D3CCC7" w14:textId="77777777" w:rsidR="005E0DC6" w:rsidRPr="008046C0" w:rsidRDefault="005E0DC6" w:rsidP="005F01E9">
      <w:pPr>
        <w:pStyle w:val="ListParagraph"/>
        <w:spacing w:after="0"/>
        <w:ind w:hanging="83"/>
        <w:rPr>
          <w:b/>
          <w:smallCaps/>
        </w:rPr>
      </w:pPr>
      <w:r w:rsidRPr="008046C0">
        <w:rPr>
          <w:b/>
          <w:smallCaps/>
        </w:rPr>
        <w:t>Обучение на служителите на „С&amp;T България” ЕООД по проблемите на ИС</w:t>
      </w:r>
    </w:p>
    <w:p w14:paraId="135B8791" w14:textId="60B943BB" w:rsidR="005E0DC6" w:rsidRPr="008046C0" w:rsidRDefault="005E0DC6" w:rsidP="00AF2424">
      <w:pPr>
        <w:pStyle w:val="tochka1"/>
        <w:numPr>
          <w:ilvl w:val="2"/>
          <w:numId w:val="7"/>
        </w:numPr>
        <w:spacing w:before="0"/>
        <w:ind w:right="-11"/>
        <w:rPr>
          <w:rFonts w:ascii="Arial" w:hAnsi="Arial" w:cs="Arial"/>
        </w:rPr>
      </w:pPr>
      <w:r w:rsidRPr="008046C0">
        <w:rPr>
          <w:rFonts w:ascii="Arial" w:hAnsi="Arial" w:cs="Arial"/>
        </w:rPr>
        <w:t>Обучението по ИС е съобразено с насоките, определени в PIS 10.</w:t>
      </w:r>
    </w:p>
    <w:p w14:paraId="02F9BBF6" w14:textId="77777777" w:rsidR="00C60871" w:rsidRPr="008046C0" w:rsidRDefault="00C60871" w:rsidP="00C60871">
      <w:pPr>
        <w:pStyle w:val="tochka1"/>
        <w:spacing w:before="0"/>
        <w:ind w:left="2422" w:right="-11" w:firstLine="0"/>
        <w:rPr>
          <w:rFonts w:ascii="Arial" w:hAnsi="Arial" w:cs="Arial"/>
        </w:rPr>
      </w:pPr>
    </w:p>
    <w:p w14:paraId="14170052" w14:textId="1FD2454C" w:rsidR="005E0DC6" w:rsidRPr="008046C0" w:rsidRDefault="005E0DC6" w:rsidP="00AF2424">
      <w:pPr>
        <w:pStyle w:val="tochka1"/>
        <w:numPr>
          <w:ilvl w:val="2"/>
          <w:numId w:val="7"/>
        </w:numPr>
        <w:spacing w:before="0"/>
        <w:ind w:right="-11"/>
        <w:rPr>
          <w:rFonts w:ascii="Arial" w:hAnsi="Arial" w:cs="Arial"/>
        </w:rPr>
      </w:pPr>
      <w:r w:rsidRPr="008046C0">
        <w:rPr>
          <w:rFonts w:ascii="Arial" w:hAnsi="Arial" w:cs="Arial"/>
        </w:rPr>
        <w:t>Съвета за управление /СУ/ ръководи дейността по обучението по проблемите на ИС и разпределя задачите по обучението между членовете на СУ. При необходимост привлича за изпълнение на специфични задачи други служители на Дружеството или външни експерти.</w:t>
      </w:r>
    </w:p>
    <w:p w14:paraId="6D710136" w14:textId="2DF2591F" w:rsidR="005E0DC6" w:rsidRPr="008046C0" w:rsidRDefault="005E0DC6" w:rsidP="0066246E">
      <w:pPr>
        <w:pStyle w:val="tochka1"/>
        <w:numPr>
          <w:ilvl w:val="2"/>
          <w:numId w:val="7"/>
        </w:numPr>
        <w:spacing w:before="120"/>
        <w:ind w:left="2419" w:right="-14"/>
        <w:rPr>
          <w:rFonts w:ascii="Arial" w:hAnsi="Arial" w:cs="Arial"/>
        </w:rPr>
      </w:pPr>
      <w:r w:rsidRPr="008046C0">
        <w:rPr>
          <w:rFonts w:ascii="Arial" w:hAnsi="Arial" w:cs="Arial"/>
        </w:rPr>
        <w:t xml:space="preserve">Първоначалното обучение на новопостъпили служители се провежда от ПСУ, </w:t>
      </w:r>
      <w:r w:rsidR="0066246E">
        <w:rPr>
          <w:rFonts w:ascii="Arial" w:hAnsi="Arial" w:cs="Arial"/>
        </w:rPr>
        <w:t xml:space="preserve">Отговорник </w:t>
      </w:r>
      <w:r w:rsidRPr="008046C0">
        <w:rPr>
          <w:rFonts w:ascii="Arial" w:hAnsi="Arial" w:cs="Arial"/>
        </w:rPr>
        <w:t>СИС</w:t>
      </w:r>
      <w:r w:rsidR="00B70EC2" w:rsidRPr="008046C0">
        <w:rPr>
          <w:rFonts w:ascii="Arial" w:hAnsi="Arial" w:cs="Arial"/>
        </w:rPr>
        <w:t xml:space="preserve"> и</w:t>
      </w:r>
      <w:r w:rsidR="0066246E">
        <w:rPr>
          <w:rFonts w:ascii="Arial" w:hAnsi="Arial" w:cs="Arial"/>
        </w:rPr>
        <w:t xml:space="preserve"> С</w:t>
      </w:r>
      <w:r w:rsidRPr="008046C0">
        <w:rPr>
          <w:rFonts w:ascii="Arial" w:hAnsi="Arial" w:cs="Arial"/>
        </w:rPr>
        <w:t xml:space="preserve">КМО </w:t>
      </w:r>
      <w:r w:rsidR="00B17242" w:rsidRPr="008046C0">
        <w:rPr>
          <w:rFonts w:ascii="Arial" w:hAnsi="Arial" w:cs="Arial"/>
        </w:rPr>
        <w:t xml:space="preserve">на </w:t>
      </w:r>
      <w:r w:rsidRPr="008046C0">
        <w:rPr>
          <w:rFonts w:ascii="Arial" w:hAnsi="Arial" w:cs="Arial"/>
        </w:rPr>
        <w:t xml:space="preserve">всеки </w:t>
      </w:r>
      <w:r w:rsidR="00B70EC2" w:rsidRPr="008046C0">
        <w:rPr>
          <w:rFonts w:ascii="Arial" w:hAnsi="Arial" w:cs="Arial"/>
        </w:rPr>
        <w:t>новоназначен</w:t>
      </w:r>
      <w:r w:rsidRPr="008046C0">
        <w:rPr>
          <w:rFonts w:ascii="Arial" w:hAnsi="Arial" w:cs="Arial"/>
        </w:rPr>
        <w:t xml:space="preserve"> и е съобразено с изискванията към заеманата длъжност и достъпа до </w:t>
      </w:r>
      <w:r w:rsidR="00D606F0" w:rsidRPr="008046C0">
        <w:rPr>
          <w:rFonts w:ascii="Arial" w:hAnsi="Arial" w:cs="Arial"/>
        </w:rPr>
        <w:t>информация и средства за обработката им</w:t>
      </w:r>
      <w:r w:rsidRPr="008046C0">
        <w:rPr>
          <w:rFonts w:ascii="Arial" w:hAnsi="Arial" w:cs="Arial"/>
        </w:rPr>
        <w:t>.</w:t>
      </w:r>
    </w:p>
    <w:p w14:paraId="2D88701B" w14:textId="343DCEDA" w:rsidR="005E0DC6" w:rsidRPr="008046C0" w:rsidRDefault="005E0DC6" w:rsidP="0066246E">
      <w:pPr>
        <w:pStyle w:val="tochka1"/>
        <w:numPr>
          <w:ilvl w:val="2"/>
          <w:numId w:val="7"/>
        </w:numPr>
        <w:spacing w:before="120"/>
        <w:ind w:left="2419" w:right="-14"/>
        <w:rPr>
          <w:rFonts w:ascii="Arial" w:hAnsi="Arial" w:cs="Arial"/>
        </w:rPr>
      </w:pPr>
      <w:r w:rsidRPr="008046C0">
        <w:rPr>
          <w:rFonts w:ascii="Arial" w:hAnsi="Arial" w:cs="Arial"/>
        </w:rPr>
        <w:t>На всички новоназначени сервизни инженери задължително се провежда въвеждащо обучение за работа с HelpDesk системата SolveDirect. Веднъж годишно се провежда планово опреснително обучение на сервизните инженери за работа със същата система. Всеки сервизен инженер преминал опреснително</w:t>
      </w:r>
      <w:r w:rsidR="00D606F0" w:rsidRPr="008046C0">
        <w:rPr>
          <w:rFonts w:ascii="Arial" w:hAnsi="Arial" w:cs="Arial"/>
        </w:rPr>
        <w:t xml:space="preserve">то </w:t>
      </w:r>
      <w:r w:rsidRPr="008046C0">
        <w:rPr>
          <w:rFonts w:ascii="Arial" w:hAnsi="Arial" w:cs="Arial"/>
        </w:rPr>
        <w:t xml:space="preserve">обучение се разписва в RD </w:t>
      </w:r>
      <w:r w:rsidR="00D606F0" w:rsidRPr="008046C0">
        <w:rPr>
          <w:rFonts w:ascii="Arial" w:hAnsi="Arial" w:cs="Arial"/>
        </w:rPr>
        <w:t>05</w:t>
      </w:r>
      <w:r w:rsidRPr="008046C0">
        <w:rPr>
          <w:rFonts w:ascii="Arial" w:hAnsi="Arial" w:cs="Arial"/>
        </w:rPr>
        <w:t>-08 Книга за опреснителен инструктаж за работа с HelpDesk системата.</w:t>
      </w:r>
    </w:p>
    <w:p w14:paraId="61FB0671" w14:textId="1290A9DA" w:rsidR="005E0DC6" w:rsidRPr="008046C0" w:rsidRDefault="005E0DC6" w:rsidP="0066246E">
      <w:pPr>
        <w:pStyle w:val="tochka1"/>
        <w:numPr>
          <w:ilvl w:val="2"/>
          <w:numId w:val="7"/>
        </w:numPr>
        <w:spacing w:before="120"/>
        <w:ind w:left="2419" w:right="-14"/>
        <w:rPr>
          <w:rFonts w:ascii="Arial" w:hAnsi="Arial" w:cs="Arial"/>
        </w:rPr>
      </w:pPr>
      <w:r w:rsidRPr="008046C0">
        <w:rPr>
          <w:rFonts w:ascii="Arial" w:hAnsi="Arial" w:cs="Arial"/>
        </w:rPr>
        <w:t xml:space="preserve">В рамките на Годишната програма за обучение, част ИС се провежда  периодична подготовка. Тя  задължително обхваща следните елементи, без да се ограничава с тях: </w:t>
      </w:r>
    </w:p>
    <w:p w14:paraId="7632FC48" w14:textId="77777777" w:rsidR="005E0DC6" w:rsidRPr="008046C0" w:rsidRDefault="005E0DC6" w:rsidP="005F01E9">
      <w:pPr>
        <w:tabs>
          <w:tab w:val="num" w:pos="720"/>
        </w:tabs>
        <w:spacing w:after="0" w:line="240" w:lineRule="auto"/>
        <w:ind w:left="1418"/>
        <w:rPr>
          <w:rFonts w:ascii="Arial" w:hAnsi="Arial" w:cs="Arial"/>
          <w:lang w:val="bg-BG"/>
        </w:rPr>
      </w:pPr>
    </w:p>
    <w:tbl>
      <w:tblPr>
        <w:tblW w:w="9915" w:type="dxa"/>
        <w:tblCellSpacing w:w="0"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95"/>
        <w:gridCol w:w="2610"/>
        <w:gridCol w:w="5310"/>
      </w:tblGrid>
      <w:tr w:rsidR="005E0DC6" w:rsidRPr="008046C0" w14:paraId="098F0157" w14:textId="77777777" w:rsidTr="001775E6">
        <w:trPr>
          <w:trHeight w:val="285"/>
          <w:tblCellSpacing w:w="0" w:type="dxa"/>
        </w:trPr>
        <w:tc>
          <w:tcPr>
            <w:tcW w:w="1995" w:type="dxa"/>
          </w:tcPr>
          <w:p w14:paraId="1D055131" w14:textId="77777777" w:rsidR="005E0DC6" w:rsidRPr="008046C0" w:rsidRDefault="005E0DC6" w:rsidP="005F01E9">
            <w:pPr>
              <w:pStyle w:val="tochka1"/>
              <w:spacing w:before="0"/>
              <w:ind w:left="0" w:right="-11" w:firstLine="0"/>
              <w:jc w:val="center"/>
              <w:rPr>
                <w:rFonts w:ascii="Arial" w:hAnsi="Arial" w:cs="Arial"/>
              </w:rPr>
            </w:pPr>
            <w:r w:rsidRPr="008046C0">
              <w:rPr>
                <w:rFonts w:ascii="Arial" w:hAnsi="Arial" w:cs="Arial"/>
              </w:rPr>
              <w:t>Средства за управление</w:t>
            </w:r>
          </w:p>
        </w:tc>
        <w:tc>
          <w:tcPr>
            <w:tcW w:w="2610" w:type="dxa"/>
          </w:tcPr>
          <w:p w14:paraId="7008822A" w14:textId="77777777" w:rsidR="005E0DC6" w:rsidRPr="008046C0" w:rsidRDefault="005E0DC6" w:rsidP="005F01E9">
            <w:pPr>
              <w:pStyle w:val="tochka1"/>
              <w:spacing w:before="0"/>
              <w:ind w:left="0" w:right="-11" w:firstLine="0"/>
              <w:jc w:val="center"/>
              <w:rPr>
                <w:rFonts w:ascii="Arial" w:hAnsi="Arial" w:cs="Arial"/>
              </w:rPr>
            </w:pPr>
            <w:r w:rsidRPr="008046C0">
              <w:rPr>
                <w:rFonts w:ascii="Arial" w:hAnsi="Arial" w:cs="Arial"/>
              </w:rPr>
              <w:t>Компоненти</w:t>
            </w:r>
          </w:p>
        </w:tc>
        <w:tc>
          <w:tcPr>
            <w:tcW w:w="5310" w:type="dxa"/>
          </w:tcPr>
          <w:p w14:paraId="11767C66" w14:textId="77777777" w:rsidR="005E0DC6" w:rsidRPr="008046C0" w:rsidRDefault="005E0DC6" w:rsidP="005F01E9">
            <w:pPr>
              <w:pStyle w:val="tochka1"/>
              <w:spacing w:before="0"/>
              <w:ind w:left="1418" w:right="-11" w:firstLine="0"/>
              <w:jc w:val="center"/>
              <w:rPr>
                <w:rFonts w:ascii="Arial" w:hAnsi="Arial" w:cs="Arial"/>
              </w:rPr>
            </w:pPr>
            <w:r w:rsidRPr="008046C0">
              <w:rPr>
                <w:rFonts w:ascii="Arial" w:hAnsi="Arial" w:cs="Arial"/>
              </w:rPr>
              <w:t>Мерки</w:t>
            </w:r>
          </w:p>
        </w:tc>
      </w:tr>
      <w:tr w:rsidR="005E0DC6" w:rsidRPr="0066246E" w14:paraId="13383A4F" w14:textId="77777777" w:rsidTr="001775E6">
        <w:trPr>
          <w:trHeight w:val="1335"/>
          <w:tblCellSpacing w:w="0" w:type="dxa"/>
        </w:trPr>
        <w:tc>
          <w:tcPr>
            <w:tcW w:w="1995" w:type="dxa"/>
          </w:tcPr>
          <w:p w14:paraId="4E33277E" w14:textId="77777777" w:rsidR="005E0DC6" w:rsidRPr="008046C0" w:rsidRDefault="005E0DC6" w:rsidP="005F01E9">
            <w:pPr>
              <w:pStyle w:val="tochka1"/>
              <w:spacing w:before="0"/>
              <w:ind w:left="132" w:right="142" w:firstLine="0"/>
              <w:rPr>
                <w:rFonts w:ascii="Arial" w:hAnsi="Arial" w:cs="Arial"/>
              </w:rPr>
            </w:pPr>
            <w:r w:rsidRPr="008046C0">
              <w:rPr>
                <w:rFonts w:ascii="Arial" w:hAnsi="Arial" w:cs="Arial"/>
              </w:rPr>
              <w:t>Административни</w:t>
            </w:r>
          </w:p>
        </w:tc>
        <w:tc>
          <w:tcPr>
            <w:tcW w:w="2610" w:type="dxa"/>
          </w:tcPr>
          <w:p w14:paraId="1B7EF227" w14:textId="77777777" w:rsidR="005E0DC6" w:rsidRPr="008046C0" w:rsidRDefault="005E0DC6" w:rsidP="005F01E9">
            <w:pPr>
              <w:pStyle w:val="tochka1"/>
              <w:spacing w:before="0"/>
              <w:ind w:left="122" w:right="200" w:firstLine="0"/>
              <w:rPr>
                <w:rFonts w:ascii="Arial" w:hAnsi="Arial" w:cs="Arial"/>
              </w:rPr>
            </w:pPr>
            <w:r w:rsidRPr="008046C0">
              <w:rPr>
                <w:rFonts w:ascii="Arial" w:hAnsi="Arial" w:cs="Arial"/>
              </w:rPr>
              <w:t>Политика и процедури. Надзор на персонала, структура за наблюдение, обучение, тестване.</w:t>
            </w:r>
          </w:p>
        </w:tc>
        <w:tc>
          <w:tcPr>
            <w:tcW w:w="5310" w:type="dxa"/>
          </w:tcPr>
          <w:p w14:paraId="701C92CA" w14:textId="57CA8C07" w:rsidR="005E0DC6" w:rsidRPr="008046C0" w:rsidRDefault="005E0DC6" w:rsidP="005F01E9">
            <w:pPr>
              <w:pStyle w:val="tochka1"/>
              <w:spacing w:before="0"/>
              <w:ind w:left="205" w:right="124" w:firstLine="0"/>
              <w:rPr>
                <w:rFonts w:ascii="Arial" w:hAnsi="Arial" w:cs="Arial"/>
              </w:rPr>
            </w:pPr>
            <w:r w:rsidRPr="008046C0">
              <w:rPr>
                <w:rFonts w:ascii="Arial" w:hAnsi="Arial" w:cs="Arial"/>
              </w:rPr>
              <w:t xml:space="preserve">Политика, стандарти, насоки, процедури за подбор на персонал, представяне на процедури за наемане на работа, класификация и </w:t>
            </w:r>
            <w:r w:rsidR="00D606F0" w:rsidRPr="008046C0">
              <w:rPr>
                <w:rFonts w:ascii="Arial" w:hAnsi="Arial" w:cs="Arial"/>
              </w:rPr>
              <w:t xml:space="preserve">обозначаване </w:t>
            </w:r>
            <w:r w:rsidRPr="008046C0">
              <w:rPr>
                <w:rFonts w:ascii="Arial" w:hAnsi="Arial" w:cs="Arial"/>
              </w:rPr>
              <w:t>на активите и реализиране на дейности за осъзнаване необходимостта от сигурност на информацията</w:t>
            </w:r>
            <w:r w:rsidR="00EE5F31" w:rsidRPr="008046C0">
              <w:rPr>
                <w:rFonts w:ascii="Arial" w:hAnsi="Arial" w:cs="Arial"/>
              </w:rPr>
              <w:t xml:space="preserve"> и други</w:t>
            </w:r>
          </w:p>
        </w:tc>
      </w:tr>
      <w:tr w:rsidR="005E0DC6" w:rsidRPr="0066246E" w14:paraId="6FF5C561" w14:textId="77777777" w:rsidTr="001775E6">
        <w:trPr>
          <w:trHeight w:val="1470"/>
          <w:tblCellSpacing w:w="0" w:type="dxa"/>
        </w:trPr>
        <w:tc>
          <w:tcPr>
            <w:tcW w:w="1995" w:type="dxa"/>
          </w:tcPr>
          <w:p w14:paraId="6F21A3F7" w14:textId="77777777" w:rsidR="005E0DC6" w:rsidRPr="008046C0" w:rsidRDefault="005E0DC6" w:rsidP="005F01E9">
            <w:pPr>
              <w:pStyle w:val="tochka1"/>
              <w:spacing w:before="0"/>
              <w:ind w:left="132" w:right="142" w:firstLine="0"/>
              <w:rPr>
                <w:rFonts w:ascii="Arial" w:hAnsi="Arial" w:cs="Arial"/>
              </w:rPr>
            </w:pPr>
            <w:r w:rsidRPr="008046C0">
              <w:rPr>
                <w:rFonts w:ascii="Arial" w:hAnsi="Arial" w:cs="Arial"/>
              </w:rPr>
              <w:t>Технически или логически</w:t>
            </w:r>
          </w:p>
        </w:tc>
        <w:tc>
          <w:tcPr>
            <w:tcW w:w="2610" w:type="dxa"/>
          </w:tcPr>
          <w:p w14:paraId="789C2E91" w14:textId="106AC71B" w:rsidR="005E0DC6" w:rsidRPr="008046C0" w:rsidRDefault="005E0DC6" w:rsidP="005F01E9">
            <w:pPr>
              <w:pStyle w:val="tochka1"/>
              <w:spacing w:before="0"/>
              <w:ind w:left="122" w:right="200" w:firstLine="0"/>
              <w:rPr>
                <w:rFonts w:ascii="Arial" w:hAnsi="Arial" w:cs="Arial"/>
              </w:rPr>
            </w:pPr>
            <w:r w:rsidRPr="008046C0">
              <w:rPr>
                <w:rFonts w:ascii="Arial" w:hAnsi="Arial" w:cs="Arial"/>
              </w:rPr>
              <w:t xml:space="preserve">Достъп до системите, </w:t>
            </w:r>
            <w:r w:rsidR="00D606F0" w:rsidRPr="008046C0">
              <w:rPr>
                <w:rFonts w:ascii="Arial" w:hAnsi="Arial" w:cs="Arial"/>
              </w:rPr>
              <w:t>д</w:t>
            </w:r>
            <w:r w:rsidRPr="008046C0">
              <w:rPr>
                <w:rFonts w:ascii="Arial" w:hAnsi="Arial" w:cs="Arial"/>
              </w:rPr>
              <w:t>остъп до мрежата, криптиране и протоколи, контролирани области, одит и верификация</w:t>
            </w:r>
          </w:p>
        </w:tc>
        <w:tc>
          <w:tcPr>
            <w:tcW w:w="5310" w:type="dxa"/>
          </w:tcPr>
          <w:p w14:paraId="1AB369FD" w14:textId="6B651320" w:rsidR="005E0DC6" w:rsidRPr="008046C0" w:rsidRDefault="005E0DC6" w:rsidP="005F01E9">
            <w:pPr>
              <w:pStyle w:val="tochka1"/>
              <w:spacing w:before="0"/>
              <w:ind w:left="205" w:right="124" w:firstLine="0"/>
              <w:rPr>
                <w:rFonts w:ascii="Arial" w:hAnsi="Arial" w:cs="Arial"/>
              </w:rPr>
            </w:pPr>
            <w:r w:rsidRPr="008046C0">
              <w:rPr>
                <w:rFonts w:ascii="Arial" w:hAnsi="Arial" w:cs="Arial"/>
              </w:rPr>
              <w:t xml:space="preserve">Средства за управление на логическия достъп, </w:t>
            </w:r>
            <w:r w:rsidR="00D606F0" w:rsidRPr="008046C0">
              <w:rPr>
                <w:rFonts w:ascii="Arial" w:hAnsi="Arial" w:cs="Arial"/>
              </w:rPr>
              <w:t>криптиране</w:t>
            </w:r>
            <w:r w:rsidRPr="008046C0">
              <w:rPr>
                <w:rFonts w:ascii="Arial" w:hAnsi="Arial" w:cs="Arial"/>
              </w:rPr>
              <w:t>, антивирусен софтуер, смарт карти, процедури за отговор, ограничен интерфейс за потребители, дисплей с течни кристали (LCD) защита тип firewall, рутери, системи за откриване на неоторизирана намеса (IDS), нива за изключване</w:t>
            </w:r>
            <w:r w:rsidR="00EE5F31" w:rsidRPr="008046C0">
              <w:rPr>
                <w:rFonts w:ascii="Arial" w:hAnsi="Arial" w:cs="Arial"/>
              </w:rPr>
              <w:t xml:space="preserve"> и други</w:t>
            </w:r>
          </w:p>
        </w:tc>
      </w:tr>
      <w:tr w:rsidR="005E0DC6" w:rsidRPr="0066246E" w14:paraId="14BC5111" w14:textId="77777777" w:rsidTr="001775E6">
        <w:trPr>
          <w:trHeight w:val="1380"/>
          <w:tblCellSpacing w:w="0" w:type="dxa"/>
        </w:trPr>
        <w:tc>
          <w:tcPr>
            <w:tcW w:w="1995" w:type="dxa"/>
          </w:tcPr>
          <w:p w14:paraId="42A21C77" w14:textId="77777777" w:rsidR="005E0DC6" w:rsidRPr="008046C0" w:rsidRDefault="005E0DC6" w:rsidP="005F01E9">
            <w:pPr>
              <w:pStyle w:val="tochka1"/>
              <w:spacing w:before="0"/>
              <w:ind w:left="132" w:right="142" w:firstLine="0"/>
              <w:rPr>
                <w:rFonts w:ascii="Arial" w:hAnsi="Arial" w:cs="Arial"/>
              </w:rPr>
            </w:pPr>
            <w:r w:rsidRPr="008046C0">
              <w:rPr>
                <w:rFonts w:ascii="Arial" w:hAnsi="Arial" w:cs="Arial"/>
              </w:rPr>
              <w:t>Физически</w:t>
            </w:r>
          </w:p>
        </w:tc>
        <w:tc>
          <w:tcPr>
            <w:tcW w:w="2610" w:type="dxa"/>
          </w:tcPr>
          <w:p w14:paraId="602ACF61" w14:textId="1F9B94EF" w:rsidR="005E0DC6" w:rsidRPr="008046C0" w:rsidRDefault="005E0DC6" w:rsidP="005F01E9">
            <w:pPr>
              <w:pStyle w:val="tochka1"/>
              <w:spacing w:before="0"/>
              <w:ind w:left="122" w:right="200" w:firstLine="0"/>
              <w:rPr>
                <w:rFonts w:ascii="Arial" w:hAnsi="Arial" w:cs="Arial"/>
              </w:rPr>
            </w:pPr>
            <w:r w:rsidRPr="008046C0">
              <w:rPr>
                <w:rFonts w:ascii="Arial" w:hAnsi="Arial" w:cs="Arial"/>
              </w:rPr>
              <w:t xml:space="preserve">Изолиране на мрежи, периметър за сигурност, компютърен контрол, изолиране на работна област, компютърно резервиране, </w:t>
            </w:r>
            <w:r w:rsidR="00EE5F31" w:rsidRPr="008046C0">
              <w:rPr>
                <w:rFonts w:ascii="Arial" w:hAnsi="Arial" w:cs="Arial"/>
              </w:rPr>
              <w:t xml:space="preserve">окабеляване </w:t>
            </w:r>
          </w:p>
        </w:tc>
        <w:tc>
          <w:tcPr>
            <w:tcW w:w="5310" w:type="dxa"/>
          </w:tcPr>
          <w:p w14:paraId="6562A762" w14:textId="2EAD544A" w:rsidR="005E0DC6" w:rsidRPr="008046C0" w:rsidRDefault="005E0DC6" w:rsidP="005F01E9">
            <w:pPr>
              <w:pStyle w:val="tochka1"/>
              <w:spacing w:before="0"/>
              <w:ind w:left="205" w:right="124" w:firstLine="0"/>
              <w:rPr>
                <w:rFonts w:ascii="Arial" w:hAnsi="Arial" w:cs="Arial"/>
              </w:rPr>
            </w:pPr>
            <w:r w:rsidRPr="008046C0">
              <w:rPr>
                <w:rFonts w:ascii="Arial" w:hAnsi="Arial" w:cs="Arial"/>
              </w:rPr>
              <w:t>Гейтове, защитни бариери, блокировки, системи за наблюдение, контрол на обкръжението, откриване на неоторизирана намеса и движение, аларми, ID , карти за достъп и др</w:t>
            </w:r>
            <w:r w:rsidR="00EE5F31" w:rsidRPr="008046C0">
              <w:rPr>
                <w:rFonts w:ascii="Arial" w:hAnsi="Arial" w:cs="Arial"/>
              </w:rPr>
              <w:t>уги</w:t>
            </w:r>
          </w:p>
        </w:tc>
      </w:tr>
    </w:tbl>
    <w:p w14:paraId="177EB353" w14:textId="77777777" w:rsidR="005E0DC6" w:rsidRPr="008046C0" w:rsidRDefault="005E0DC6" w:rsidP="005F01E9">
      <w:pPr>
        <w:pStyle w:val="tochka1"/>
        <w:spacing w:before="0"/>
        <w:ind w:left="1418" w:right="-11" w:firstLine="0"/>
        <w:rPr>
          <w:rFonts w:ascii="Arial" w:hAnsi="Arial" w:cs="Arial"/>
        </w:rPr>
      </w:pPr>
    </w:p>
    <w:p w14:paraId="09B5F510" w14:textId="3797B2D8" w:rsidR="005E0DC6" w:rsidRPr="008046C0" w:rsidRDefault="005E0DC6" w:rsidP="00AF2424">
      <w:pPr>
        <w:pStyle w:val="tochka1"/>
        <w:numPr>
          <w:ilvl w:val="2"/>
          <w:numId w:val="7"/>
        </w:numPr>
        <w:spacing w:before="0"/>
        <w:ind w:right="-11"/>
        <w:rPr>
          <w:rFonts w:ascii="Arial" w:hAnsi="Arial" w:cs="Arial"/>
        </w:rPr>
      </w:pPr>
      <w:r w:rsidRPr="008046C0">
        <w:rPr>
          <w:rFonts w:ascii="Arial" w:hAnsi="Arial" w:cs="Arial"/>
        </w:rPr>
        <w:t xml:space="preserve">Обучението по посочените по-горе въпроси е част от </w:t>
      </w:r>
      <w:r w:rsidR="00EE5F31" w:rsidRPr="008046C0">
        <w:rPr>
          <w:rFonts w:ascii="Arial" w:hAnsi="Arial" w:cs="Arial"/>
        </w:rPr>
        <w:t>годишната п</w:t>
      </w:r>
      <w:r w:rsidRPr="008046C0">
        <w:rPr>
          <w:rFonts w:ascii="Arial" w:hAnsi="Arial" w:cs="Arial"/>
        </w:rPr>
        <w:t xml:space="preserve">рограма за </w:t>
      </w:r>
      <w:r w:rsidR="00EE5F31" w:rsidRPr="008046C0">
        <w:rPr>
          <w:rFonts w:ascii="Arial" w:hAnsi="Arial" w:cs="Arial"/>
        </w:rPr>
        <w:t>обучения и тренировки по ИС</w:t>
      </w:r>
      <w:r w:rsidRPr="008046C0">
        <w:rPr>
          <w:rFonts w:ascii="Arial" w:hAnsi="Arial" w:cs="Arial"/>
        </w:rPr>
        <w:t>, която СУ разработва и актуализира ежегодно.</w:t>
      </w:r>
    </w:p>
    <w:p w14:paraId="48290910" w14:textId="77777777" w:rsidR="00C60871" w:rsidRPr="008046C0" w:rsidRDefault="00C60871" w:rsidP="00C60871">
      <w:pPr>
        <w:pStyle w:val="tochka1"/>
        <w:spacing w:before="0"/>
        <w:ind w:left="2422" w:right="-11" w:firstLine="0"/>
        <w:rPr>
          <w:rFonts w:ascii="Arial" w:hAnsi="Arial" w:cs="Arial"/>
        </w:rPr>
      </w:pPr>
    </w:p>
    <w:p w14:paraId="6D088610" w14:textId="33DCC5A9" w:rsidR="005E0DC6" w:rsidRPr="008046C0" w:rsidRDefault="005E0DC6" w:rsidP="00AF2424">
      <w:pPr>
        <w:pStyle w:val="tochka1"/>
        <w:numPr>
          <w:ilvl w:val="2"/>
          <w:numId w:val="7"/>
        </w:numPr>
        <w:spacing w:before="0"/>
        <w:ind w:right="-11"/>
        <w:rPr>
          <w:rFonts w:ascii="Arial" w:hAnsi="Arial" w:cs="Arial"/>
        </w:rPr>
      </w:pPr>
      <w:r w:rsidRPr="008046C0">
        <w:rPr>
          <w:rFonts w:ascii="Arial" w:hAnsi="Arial" w:cs="Arial"/>
        </w:rPr>
        <w:t xml:space="preserve">Проведените обучения се документират в </w:t>
      </w:r>
      <w:r w:rsidR="00EE5F31" w:rsidRPr="008046C0">
        <w:rPr>
          <w:rFonts w:ascii="Arial" w:hAnsi="Arial" w:cs="Arial"/>
        </w:rPr>
        <w:t>протоколи, RD 05</w:t>
      </w:r>
      <w:r w:rsidRPr="008046C0">
        <w:rPr>
          <w:rFonts w:ascii="Arial" w:hAnsi="Arial" w:cs="Arial"/>
        </w:rPr>
        <w:t>-01 и</w:t>
      </w:r>
      <w:r w:rsidR="00EE5F31" w:rsidRPr="008046C0">
        <w:rPr>
          <w:rFonts w:ascii="Arial" w:hAnsi="Arial" w:cs="Arial"/>
        </w:rPr>
        <w:t>ли</w:t>
      </w:r>
      <w:r w:rsidRPr="008046C0">
        <w:rPr>
          <w:rFonts w:ascii="Arial" w:hAnsi="Arial" w:cs="Arial"/>
        </w:rPr>
        <w:t xml:space="preserve"> </w:t>
      </w:r>
      <w:r w:rsidR="00EE5F31" w:rsidRPr="008046C0">
        <w:rPr>
          <w:rFonts w:ascii="Arial" w:hAnsi="Arial" w:cs="Arial"/>
        </w:rPr>
        <w:t>RD 05</w:t>
      </w:r>
      <w:r w:rsidRPr="008046C0">
        <w:rPr>
          <w:rFonts w:ascii="Arial" w:hAnsi="Arial" w:cs="Arial"/>
        </w:rPr>
        <w:t xml:space="preserve">-04 . </w:t>
      </w:r>
    </w:p>
    <w:p w14:paraId="3B913FAB" w14:textId="35746907" w:rsidR="00C60871" w:rsidRPr="008046C0" w:rsidRDefault="0066246E" w:rsidP="0066246E">
      <w:pPr>
        <w:pStyle w:val="tochka01"/>
        <w:tabs>
          <w:tab w:val="clear" w:pos="850"/>
          <w:tab w:val="left" w:pos="2339"/>
        </w:tabs>
        <w:ind w:left="1418" w:right="-11" w:firstLine="0"/>
        <w:rPr>
          <w:rFonts w:ascii="Arial" w:hAnsi="Arial" w:cs="Arial"/>
          <w:szCs w:val="22"/>
        </w:rPr>
      </w:pPr>
      <w:r>
        <w:rPr>
          <w:rFonts w:ascii="Arial" w:hAnsi="Arial" w:cs="Arial"/>
          <w:szCs w:val="22"/>
        </w:rPr>
        <w:tab/>
      </w:r>
    </w:p>
    <w:p w14:paraId="627F40B5" w14:textId="77777777" w:rsidR="005E0DC6" w:rsidRPr="008046C0" w:rsidRDefault="005E0DC6" w:rsidP="005F01E9">
      <w:pPr>
        <w:pStyle w:val="ListParagraph"/>
        <w:spacing w:after="0"/>
        <w:ind w:hanging="83"/>
        <w:rPr>
          <w:b/>
          <w:smallCaps/>
        </w:rPr>
      </w:pPr>
      <w:r w:rsidRPr="008046C0">
        <w:rPr>
          <w:b/>
          <w:smallCaps/>
        </w:rPr>
        <w:t xml:space="preserve">Контрол на резултатите от обучението </w:t>
      </w:r>
    </w:p>
    <w:p w14:paraId="73FB5D85" w14:textId="5738F0F2" w:rsidR="005E0DC6" w:rsidRPr="008046C0" w:rsidRDefault="005E0DC6" w:rsidP="00AF2424">
      <w:pPr>
        <w:pStyle w:val="tochka1"/>
        <w:numPr>
          <w:ilvl w:val="2"/>
          <w:numId w:val="8"/>
        </w:numPr>
        <w:spacing w:before="0"/>
        <w:ind w:right="-11"/>
        <w:rPr>
          <w:rFonts w:ascii="Arial" w:hAnsi="Arial" w:cs="Arial"/>
        </w:rPr>
      </w:pPr>
      <w:r w:rsidRPr="008046C0">
        <w:rPr>
          <w:rFonts w:ascii="Arial" w:hAnsi="Arial" w:cs="Arial"/>
        </w:rPr>
        <w:t>Резултатите от обучения</w:t>
      </w:r>
      <w:r w:rsidR="00EE5F31" w:rsidRPr="008046C0">
        <w:rPr>
          <w:rFonts w:ascii="Arial" w:hAnsi="Arial" w:cs="Arial"/>
        </w:rPr>
        <w:t>та</w:t>
      </w:r>
      <w:r w:rsidRPr="008046C0">
        <w:rPr>
          <w:rFonts w:ascii="Arial" w:hAnsi="Arial" w:cs="Arial"/>
        </w:rPr>
        <w:t xml:space="preserve">, се установяват в оперативен план и при регулярни вътрешни одити съгласно PU </w:t>
      </w:r>
      <w:r w:rsidR="00EE5F31" w:rsidRPr="008046C0">
        <w:rPr>
          <w:rFonts w:ascii="Arial" w:hAnsi="Arial" w:cs="Arial"/>
        </w:rPr>
        <w:t xml:space="preserve">02 </w:t>
      </w:r>
      <w:r w:rsidRPr="008046C0">
        <w:rPr>
          <w:rFonts w:ascii="Arial" w:hAnsi="Arial" w:cs="Arial"/>
        </w:rPr>
        <w:t>Вътрешни одити.</w:t>
      </w:r>
      <w:r w:rsidR="00EE5F31" w:rsidRPr="008046C0">
        <w:rPr>
          <w:rFonts w:ascii="Arial" w:hAnsi="Arial" w:cs="Arial"/>
        </w:rPr>
        <w:t xml:space="preserve"> Анализ на ефикасността от проведените обучения, се представя на заседания на СУ или на прегледа от ръководството.</w:t>
      </w:r>
    </w:p>
    <w:p w14:paraId="49F48280" w14:textId="77777777" w:rsidR="00C60871" w:rsidRPr="008046C0" w:rsidRDefault="00C60871" w:rsidP="00C60871">
      <w:pPr>
        <w:pStyle w:val="tochka1"/>
        <w:spacing w:before="0"/>
        <w:ind w:left="2160" w:right="-11" w:firstLine="0"/>
        <w:rPr>
          <w:rFonts w:ascii="Arial" w:hAnsi="Arial" w:cs="Arial"/>
        </w:rPr>
      </w:pPr>
    </w:p>
    <w:p w14:paraId="5F5C477A" w14:textId="5E3BD3DE" w:rsidR="005E0DC6" w:rsidRPr="008046C0" w:rsidRDefault="005E0DC6" w:rsidP="00AF2424">
      <w:pPr>
        <w:pStyle w:val="tochka1"/>
        <w:numPr>
          <w:ilvl w:val="2"/>
          <w:numId w:val="8"/>
        </w:numPr>
        <w:spacing w:before="0"/>
        <w:ind w:right="-11"/>
        <w:rPr>
          <w:rFonts w:ascii="Arial" w:hAnsi="Arial" w:cs="Arial"/>
        </w:rPr>
      </w:pPr>
      <w:r w:rsidRPr="008046C0">
        <w:rPr>
          <w:rFonts w:ascii="Arial" w:hAnsi="Arial" w:cs="Arial"/>
        </w:rPr>
        <w:t>Проверката на знанията, придобити при различните форми на обучение извън Дружеството, се извършва и документира по определен от организаторите на обучението ред.</w:t>
      </w:r>
    </w:p>
    <w:p w14:paraId="443F36E0" w14:textId="77777777" w:rsidR="00C60871" w:rsidRPr="008046C0" w:rsidRDefault="00C60871" w:rsidP="00C60871">
      <w:pPr>
        <w:pStyle w:val="tochka1"/>
        <w:spacing w:before="0"/>
        <w:ind w:left="2160" w:right="-11" w:firstLine="0"/>
        <w:rPr>
          <w:rFonts w:ascii="Arial" w:hAnsi="Arial" w:cs="Arial"/>
        </w:rPr>
      </w:pPr>
    </w:p>
    <w:p w14:paraId="10130FA0" w14:textId="383BC4E4" w:rsidR="005E0DC6" w:rsidRPr="008046C0" w:rsidRDefault="005E0DC6" w:rsidP="00AF2424">
      <w:pPr>
        <w:pStyle w:val="tochka1"/>
        <w:numPr>
          <w:ilvl w:val="2"/>
          <w:numId w:val="8"/>
        </w:numPr>
        <w:spacing w:before="0"/>
        <w:ind w:right="-11"/>
        <w:rPr>
          <w:rFonts w:ascii="Arial" w:hAnsi="Arial" w:cs="Arial"/>
        </w:rPr>
      </w:pPr>
      <w:r w:rsidRPr="008046C0">
        <w:rPr>
          <w:rFonts w:ascii="Arial" w:hAnsi="Arial" w:cs="Arial"/>
        </w:rPr>
        <w:t>В трудовите досиета на лицата, преминали обучение, се съхраняват копия от придобитите документи и/или сертификати.</w:t>
      </w:r>
    </w:p>
    <w:p w14:paraId="42C389D3" w14:textId="77777777" w:rsidR="00C60871" w:rsidRPr="008046C0" w:rsidRDefault="00C60871" w:rsidP="005F01E9">
      <w:pPr>
        <w:pStyle w:val="tochka1"/>
        <w:spacing w:before="0"/>
        <w:ind w:left="1418" w:right="-11" w:firstLine="0"/>
        <w:rPr>
          <w:rFonts w:ascii="Arial" w:hAnsi="Arial" w:cs="Arial"/>
        </w:rPr>
      </w:pPr>
    </w:p>
    <w:p w14:paraId="1F25A235" w14:textId="77777777" w:rsidR="005E0DC6" w:rsidRPr="008046C0" w:rsidRDefault="005E0DC6" w:rsidP="005F01E9">
      <w:pPr>
        <w:pStyle w:val="ListParagraph"/>
        <w:spacing w:after="0"/>
        <w:ind w:hanging="83"/>
        <w:rPr>
          <w:b/>
          <w:smallCaps/>
        </w:rPr>
      </w:pPr>
      <w:r w:rsidRPr="008046C0">
        <w:rPr>
          <w:b/>
          <w:smallCaps/>
        </w:rPr>
        <w:t>Оценка на персонала</w:t>
      </w:r>
    </w:p>
    <w:p w14:paraId="0CFF63B0" w14:textId="1D9E87D8" w:rsidR="005E0DC6" w:rsidRPr="008046C0" w:rsidRDefault="005E0DC6" w:rsidP="00AF2424">
      <w:pPr>
        <w:pStyle w:val="tochka1"/>
        <w:numPr>
          <w:ilvl w:val="2"/>
          <w:numId w:val="9"/>
        </w:numPr>
        <w:spacing w:before="0"/>
        <w:ind w:right="-11"/>
        <w:rPr>
          <w:rFonts w:ascii="Arial" w:hAnsi="Arial" w:cs="Arial"/>
          <w:b/>
        </w:rPr>
      </w:pPr>
      <w:r w:rsidRPr="008046C0">
        <w:rPr>
          <w:rFonts w:ascii="Arial" w:hAnsi="Arial" w:cs="Arial"/>
        </w:rPr>
        <w:t>Оценката на трудовото представяне на персонала се прави на базата на определени от ръководството критерии, в т.ч.:</w:t>
      </w:r>
    </w:p>
    <w:p w14:paraId="3CA0126E"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отговорности;</w:t>
      </w:r>
    </w:p>
    <w:p w14:paraId="63EFE857"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постижения след последната оценка;</w:t>
      </w:r>
    </w:p>
    <w:p w14:paraId="05B13E68"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фактори на изява (работни познания, удовлетвореност на клиентите и др.);</w:t>
      </w:r>
    </w:p>
    <w:p w14:paraId="7BB3C55D"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работа в екип;</w:t>
      </w:r>
    </w:p>
    <w:p w14:paraId="3AA779B8"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инициативност и гъвкавост;</w:t>
      </w:r>
    </w:p>
    <w:p w14:paraId="45F56847" w14:textId="77777777" w:rsidR="005E0DC6" w:rsidRPr="008046C0" w:rsidRDefault="005E0DC6" w:rsidP="004506AF">
      <w:pPr>
        <w:pStyle w:val="tochka01"/>
        <w:tabs>
          <w:tab w:val="clear" w:pos="850"/>
        </w:tabs>
        <w:ind w:left="2835" w:right="-11" w:firstLine="0"/>
        <w:rPr>
          <w:rFonts w:ascii="Arial" w:hAnsi="Arial" w:cs="Arial"/>
          <w:b w:val="0"/>
          <w:szCs w:val="22"/>
        </w:rPr>
      </w:pPr>
      <w:r w:rsidRPr="008046C0">
        <w:rPr>
          <w:rFonts w:ascii="Arial" w:hAnsi="Arial" w:cs="Arial"/>
          <w:b w:val="0"/>
          <w:szCs w:val="22"/>
        </w:rPr>
        <w:tab/>
        <w:t>- продуктивност и др.;</w:t>
      </w:r>
    </w:p>
    <w:p w14:paraId="2846EBE9" w14:textId="77777777" w:rsidR="00C60871" w:rsidRPr="008046C0" w:rsidRDefault="00C60871" w:rsidP="004506AF">
      <w:pPr>
        <w:pStyle w:val="tochka01"/>
        <w:tabs>
          <w:tab w:val="clear" w:pos="850"/>
        </w:tabs>
        <w:ind w:left="2835" w:right="-11" w:firstLine="0"/>
        <w:rPr>
          <w:rFonts w:ascii="Arial" w:hAnsi="Arial" w:cs="Arial"/>
          <w:b w:val="0"/>
          <w:szCs w:val="22"/>
        </w:rPr>
      </w:pPr>
    </w:p>
    <w:p w14:paraId="2161D8A8" w14:textId="543EDFA5" w:rsidR="005E0DC6" w:rsidRPr="008046C0" w:rsidRDefault="005E0DC6" w:rsidP="00AF2424">
      <w:pPr>
        <w:pStyle w:val="tochka1"/>
        <w:numPr>
          <w:ilvl w:val="2"/>
          <w:numId w:val="9"/>
        </w:numPr>
        <w:spacing w:before="0"/>
        <w:ind w:right="-11"/>
        <w:rPr>
          <w:rFonts w:ascii="Arial" w:hAnsi="Arial" w:cs="Arial"/>
        </w:rPr>
      </w:pPr>
      <w:r w:rsidRPr="008046C0">
        <w:rPr>
          <w:rFonts w:ascii="Arial" w:hAnsi="Arial" w:cs="Arial"/>
        </w:rPr>
        <w:t xml:space="preserve">Ръководителят на съответното звено, прави оценка на </w:t>
      </w:r>
      <w:r w:rsidR="00B70EC2" w:rsidRPr="008046C0">
        <w:rPr>
          <w:rFonts w:ascii="Arial" w:hAnsi="Arial" w:cs="Arial"/>
        </w:rPr>
        <w:t>представянето на подчинените му служители</w:t>
      </w:r>
      <w:r w:rsidRPr="008046C0">
        <w:rPr>
          <w:rFonts w:ascii="Arial" w:hAnsi="Arial" w:cs="Arial"/>
        </w:rPr>
        <w:t xml:space="preserve">, която включва: оценка на техническата му компетентност, качеството на изпълняваната работа, продуктивността и др. </w:t>
      </w:r>
    </w:p>
    <w:p w14:paraId="41C16DF0" w14:textId="53B60D5E"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Резултатите от оценката ръководителят нанася в RD </w:t>
      </w:r>
      <w:r w:rsidR="00EE5F31" w:rsidRPr="008046C0">
        <w:rPr>
          <w:rFonts w:ascii="Arial" w:hAnsi="Arial" w:cs="Arial"/>
        </w:rPr>
        <w:t>05</w:t>
      </w:r>
      <w:r w:rsidRPr="008046C0">
        <w:rPr>
          <w:rFonts w:ascii="Arial" w:hAnsi="Arial" w:cs="Arial"/>
        </w:rPr>
        <w:t xml:space="preserve">-02 Карта за оценка на служители и въз основа на тях вписва предложение за последващите действия. Двамата обсъждат резултатите и служителят прави писмен коментар за направената му оценка. </w:t>
      </w:r>
    </w:p>
    <w:p w14:paraId="34A35FEA" w14:textId="0A2BBE92"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Картата за оценка се подписва от ръководителя на звеното. </w:t>
      </w:r>
    </w:p>
    <w:p w14:paraId="7AA351AC" w14:textId="4B3A9E56"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Оценката на мениджърския екип </w:t>
      </w:r>
      <w:r w:rsidR="00B70EC2" w:rsidRPr="008046C0">
        <w:rPr>
          <w:rFonts w:ascii="Arial" w:hAnsi="Arial" w:cs="Arial"/>
        </w:rPr>
        <w:t xml:space="preserve">се изготвя от Изпълнителния директор и </w:t>
      </w:r>
      <w:r w:rsidRPr="008046C0">
        <w:rPr>
          <w:rFonts w:ascii="Arial" w:hAnsi="Arial" w:cs="Arial"/>
        </w:rPr>
        <w:t xml:space="preserve">се вписва в RD </w:t>
      </w:r>
      <w:r w:rsidR="00EE5F31" w:rsidRPr="008046C0">
        <w:rPr>
          <w:rFonts w:ascii="Arial" w:hAnsi="Arial" w:cs="Arial"/>
        </w:rPr>
        <w:t>05</w:t>
      </w:r>
      <w:r w:rsidRPr="008046C0">
        <w:rPr>
          <w:rFonts w:ascii="Arial" w:hAnsi="Arial" w:cs="Arial"/>
        </w:rPr>
        <w:t>-03 Карта за оценка на мениджъри.</w:t>
      </w:r>
    </w:p>
    <w:p w14:paraId="5C4D9B2D" w14:textId="77777777" w:rsidR="00C60871" w:rsidRPr="008046C0" w:rsidRDefault="00C60871" w:rsidP="004506AF">
      <w:pPr>
        <w:pStyle w:val="tochka1"/>
        <w:spacing w:before="0"/>
        <w:ind w:left="2160" w:right="-11" w:firstLine="0"/>
        <w:rPr>
          <w:rFonts w:ascii="Arial" w:hAnsi="Arial" w:cs="Arial"/>
        </w:rPr>
      </w:pPr>
    </w:p>
    <w:p w14:paraId="02BA7A84" w14:textId="69B6408E" w:rsidR="005E0DC6" w:rsidRPr="008046C0" w:rsidRDefault="005E0DC6" w:rsidP="00AF2424">
      <w:pPr>
        <w:pStyle w:val="tochka1"/>
        <w:numPr>
          <w:ilvl w:val="2"/>
          <w:numId w:val="9"/>
        </w:numPr>
        <w:spacing w:before="0"/>
        <w:ind w:right="-11"/>
        <w:rPr>
          <w:rFonts w:ascii="Arial" w:hAnsi="Arial" w:cs="Arial"/>
          <w:b/>
        </w:rPr>
      </w:pPr>
      <w:r w:rsidRPr="008046C0">
        <w:rPr>
          <w:rFonts w:ascii="Arial" w:hAnsi="Arial" w:cs="Arial"/>
        </w:rPr>
        <w:t xml:space="preserve">Въз основа на предложението, направено в картата за оценка на служителя (RD </w:t>
      </w:r>
      <w:r w:rsidR="00EE5F31" w:rsidRPr="008046C0">
        <w:rPr>
          <w:rFonts w:ascii="Arial" w:hAnsi="Arial" w:cs="Arial"/>
        </w:rPr>
        <w:t>05</w:t>
      </w:r>
      <w:r w:rsidRPr="008046C0">
        <w:rPr>
          <w:rFonts w:ascii="Arial" w:hAnsi="Arial" w:cs="Arial"/>
        </w:rPr>
        <w:t xml:space="preserve">-02 и RD </w:t>
      </w:r>
      <w:r w:rsidR="00EE5F31" w:rsidRPr="008046C0">
        <w:rPr>
          <w:rFonts w:ascii="Arial" w:hAnsi="Arial" w:cs="Arial"/>
        </w:rPr>
        <w:t>05</w:t>
      </w:r>
      <w:r w:rsidRPr="008046C0">
        <w:rPr>
          <w:rFonts w:ascii="Arial" w:hAnsi="Arial" w:cs="Arial"/>
        </w:rPr>
        <w:t xml:space="preserve">-03), висшестоящият мениджър прави пред </w:t>
      </w:r>
      <w:r w:rsidR="00EE5F31" w:rsidRPr="008046C0">
        <w:rPr>
          <w:rFonts w:ascii="Arial" w:hAnsi="Arial" w:cs="Arial"/>
        </w:rPr>
        <w:t xml:space="preserve">Управителя </w:t>
      </w:r>
      <w:r w:rsidRPr="008046C0">
        <w:rPr>
          <w:rFonts w:ascii="Arial" w:hAnsi="Arial" w:cs="Arial"/>
        </w:rPr>
        <w:t>едно от следните предложения:</w:t>
      </w:r>
    </w:p>
    <w:p w14:paraId="46FADC57" w14:textId="77777777"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tab/>
        <w:t>- за продължаване на трудовия договор;</w:t>
      </w:r>
    </w:p>
    <w:p w14:paraId="20E3CCE7" w14:textId="395D2054"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tab/>
        <w:t>- за продължаване на изпитателния срок</w:t>
      </w:r>
      <w:r w:rsidR="00B70EC2" w:rsidRPr="008046C0">
        <w:rPr>
          <w:rFonts w:ascii="Arial" w:hAnsi="Arial" w:cs="Arial"/>
          <w:b w:val="0"/>
          <w:szCs w:val="22"/>
        </w:rPr>
        <w:t xml:space="preserve"> (ако е новопостъпил служител)</w:t>
      </w:r>
      <w:r w:rsidRPr="008046C0">
        <w:rPr>
          <w:rFonts w:ascii="Arial" w:hAnsi="Arial" w:cs="Arial"/>
          <w:b w:val="0"/>
          <w:szCs w:val="22"/>
        </w:rPr>
        <w:t>;</w:t>
      </w:r>
    </w:p>
    <w:p w14:paraId="5E38757C" w14:textId="77777777"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tab/>
        <w:t>- изисква се подобрение на изявата;</w:t>
      </w:r>
    </w:p>
    <w:p w14:paraId="36FFFF66" w14:textId="77777777"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tab/>
        <w:t>- за прекратяване на трудовия договор;</w:t>
      </w:r>
    </w:p>
    <w:p w14:paraId="15F5AE5E" w14:textId="77777777" w:rsidR="005E0DC6" w:rsidRPr="008046C0" w:rsidRDefault="005E0DC6" w:rsidP="004506AF">
      <w:pPr>
        <w:pStyle w:val="tochka01"/>
        <w:tabs>
          <w:tab w:val="clear" w:pos="850"/>
        </w:tabs>
        <w:ind w:left="2694" w:right="-11" w:firstLine="0"/>
        <w:rPr>
          <w:rFonts w:ascii="Arial" w:hAnsi="Arial" w:cs="Arial"/>
          <w:b w:val="0"/>
          <w:szCs w:val="22"/>
        </w:rPr>
      </w:pPr>
      <w:r w:rsidRPr="008046C0">
        <w:rPr>
          <w:rFonts w:ascii="Arial" w:hAnsi="Arial" w:cs="Arial"/>
          <w:b w:val="0"/>
          <w:szCs w:val="22"/>
        </w:rPr>
        <w:tab/>
        <w:t>- други;</w:t>
      </w:r>
    </w:p>
    <w:p w14:paraId="0D2F1C7A" w14:textId="77777777" w:rsidR="005E0DC6" w:rsidRPr="008046C0" w:rsidRDefault="005E0DC6" w:rsidP="005F01E9">
      <w:pPr>
        <w:pStyle w:val="tochka01"/>
        <w:tabs>
          <w:tab w:val="clear" w:pos="850"/>
        </w:tabs>
        <w:ind w:left="1418" w:right="-11" w:firstLine="0"/>
        <w:rPr>
          <w:rFonts w:ascii="Arial" w:hAnsi="Arial" w:cs="Arial"/>
          <w:b w:val="0"/>
          <w:szCs w:val="22"/>
        </w:rPr>
      </w:pPr>
      <w:r w:rsidRPr="008046C0">
        <w:rPr>
          <w:rFonts w:ascii="Arial" w:hAnsi="Arial" w:cs="Arial"/>
          <w:b w:val="0"/>
          <w:szCs w:val="22"/>
        </w:rPr>
        <w:tab/>
        <w:t>Управителят взема окончателното решение за последващите действия по отношение на служителя.</w:t>
      </w:r>
    </w:p>
    <w:p w14:paraId="48A425DE" w14:textId="77777777" w:rsidR="00C60871" w:rsidRPr="008046C0" w:rsidRDefault="00C60871" w:rsidP="005F01E9">
      <w:pPr>
        <w:pStyle w:val="tochka01"/>
        <w:tabs>
          <w:tab w:val="clear" w:pos="850"/>
        </w:tabs>
        <w:ind w:left="1418" w:right="-11" w:firstLine="0"/>
        <w:rPr>
          <w:rFonts w:ascii="Arial" w:hAnsi="Arial" w:cs="Arial"/>
          <w:b w:val="0"/>
          <w:szCs w:val="22"/>
        </w:rPr>
      </w:pPr>
    </w:p>
    <w:p w14:paraId="12B9A168" w14:textId="3A889C36" w:rsidR="005E0DC6" w:rsidRPr="008046C0" w:rsidRDefault="005E0DC6" w:rsidP="00AF2424">
      <w:pPr>
        <w:pStyle w:val="tochka1"/>
        <w:numPr>
          <w:ilvl w:val="2"/>
          <w:numId w:val="9"/>
        </w:numPr>
        <w:spacing w:before="0"/>
        <w:ind w:right="-11"/>
        <w:rPr>
          <w:rFonts w:ascii="Arial" w:hAnsi="Arial" w:cs="Arial"/>
        </w:rPr>
      </w:pPr>
      <w:r w:rsidRPr="008046C0">
        <w:rPr>
          <w:rFonts w:ascii="Arial" w:hAnsi="Arial" w:cs="Arial"/>
        </w:rPr>
        <w:t xml:space="preserve">Оценка на представянето на целия персонал се прави веднъж в годината от всеки ръководител на подчинените му служители. Оценява се цялостната професионална изява, като се вземат предвид изпълнението на задълженията и постигнатите резултати въз основа на определените критерии. </w:t>
      </w:r>
    </w:p>
    <w:p w14:paraId="7671D7CA" w14:textId="25DD8482"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Оценката се обсъжда със служителя и съвместно с него се изготвя план за развитие, който включва конкретни мерки за поддържане и повишаване на </w:t>
      </w:r>
      <w:r w:rsidR="00EE5F31" w:rsidRPr="008046C0">
        <w:rPr>
          <w:rFonts w:ascii="Arial" w:hAnsi="Arial" w:cs="Arial"/>
        </w:rPr>
        <w:t xml:space="preserve">ефикасност и </w:t>
      </w:r>
      <w:r w:rsidRPr="008046C0">
        <w:rPr>
          <w:rFonts w:ascii="Arial" w:hAnsi="Arial" w:cs="Arial"/>
        </w:rPr>
        <w:t>ефективността от работата.</w:t>
      </w:r>
    </w:p>
    <w:p w14:paraId="08704564" w14:textId="3E312E3E" w:rsidR="005E0DC6" w:rsidRPr="008046C0" w:rsidRDefault="005E0DC6" w:rsidP="004506AF">
      <w:pPr>
        <w:pStyle w:val="tochka1"/>
        <w:spacing w:before="0"/>
        <w:ind w:left="2160" w:right="-11" w:firstLine="0"/>
        <w:rPr>
          <w:rFonts w:ascii="Arial" w:hAnsi="Arial" w:cs="Arial"/>
        </w:rPr>
      </w:pPr>
      <w:r w:rsidRPr="008046C0">
        <w:rPr>
          <w:rFonts w:ascii="Arial" w:hAnsi="Arial" w:cs="Arial"/>
        </w:rPr>
        <w:t xml:space="preserve">Резултатите се попълват в RD </w:t>
      </w:r>
      <w:r w:rsidR="00EE5F31" w:rsidRPr="008046C0">
        <w:rPr>
          <w:rFonts w:ascii="Arial" w:hAnsi="Arial" w:cs="Arial"/>
        </w:rPr>
        <w:t>05</w:t>
      </w:r>
      <w:r w:rsidRPr="008046C0">
        <w:rPr>
          <w:rFonts w:ascii="Arial" w:hAnsi="Arial" w:cs="Arial"/>
        </w:rPr>
        <w:t xml:space="preserve">-02 и RD </w:t>
      </w:r>
      <w:r w:rsidR="00EE5F31" w:rsidRPr="008046C0">
        <w:rPr>
          <w:rFonts w:ascii="Arial" w:hAnsi="Arial" w:cs="Arial"/>
        </w:rPr>
        <w:t>05</w:t>
      </w:r>
      <w:r w:rsidRPr="008046C0">
        <w:rPr>
          <w:rFonts w:ascii="Arial" w:hAnsi="Arial" w:cs="Arial"/>
        </w:rPr>
        <w:t>-03 и се подписват от оценяващия ръководител.</w:t>
      </w:r>
    </w:p>
    <w:p w14:paraId="0D70FA57" w14:textId="41A7F47A" w:rsidR="005E0DC6" w:rsidRPr="008046C0" w:rsidRDefault="005E0DC6" w:rsidP="00AF2424">
      <w:pPr>
        <w:pStyle w:val="tochka1"/>
        <w:numPr>
          <w:ilvl w:val="2"/>
          <w:numId w:val="9"/>
        </w:numPr>
        <w:spacing w:before="0"/>
        <w:ind w:right="-11"/>
        <w:rPr>
          <w:rFonts w:ascii="Arial" w:hAnsi="Arial" w:cs="Arial"/>
        </w:rPr>
      </w:pPr>
      <w:r w:rsidRPr="008046C0">
        <w:rPr>
          <w:rFonts w:ascii="Arial" w:hAnsi="Arial" w:cs="Arial"/>
        </w:rPr>
        <w:t xml:space="preserve">Въз основа на изготвените оценки и плановете за развитие на служителите комисия, ръководена от следващо ниво ръководител прави атестация на служителите, които не са съгласни с направените оценки от прекия ръководител. </w:t>
      </w:r>
    </w:p>
    <w:p w14:paraId="424094ED" w14:textId="635ACCD3" w:rsidR="005E0DC6" w:rsidRPr="008046C0" w:rsidRDefault="005E0DC6" w:rsidP="004506AF">
      <w:pPr>
        <w:pStyle w:val="tochka1"/>
        <w:spacing w:before="0"/>
        <w:ind w:left="2160" w:right="-11" w:firstLine="0"/>
        <w:rPr>
          <w:rFonts w:ascii="Arial" w:hAnsi="Arial" w:cs="Arial"/>
        </w:rPr>
      </w:pPr>
      <w:r w:rsidRPr="008046C0">
        <w:rPr>
          <w:rFonts w:ascii="Arial" w:hAnsi="Arial" w:cs="Arial"/>
        </w:rPr>
        <w:t>Резултатите от оценките и плановете за развитие могат да бъдат коригирани от комисията по целесъобразност. Корекцията се отразява в картата за оценка.</w:t>
      </w:r>
    </w:p>
    <w:p w14:paraId="4746A8D5" w14:textId="53A5B016" w:rsidR="005E0DC6" w:rsidRPr="008046C0" w:rsidRDefault="005E0DC6" w:rsidP="00AF2424">
      <w:pPr>
        <w:pStyle w:val="tochka1"/>
        <w:numPr>
          <w:ilvl w:val="2"/>
          <w:numId w:val="9"/>
        </w:numPr>
        <w:spacing w:before="0"/>
        <w:ind w:right="-11"/>
        <w:rPr>
          <w:rFonts w:ascii="Arial" w:hAnsi="Arial" w:cs="Arial"/>
        </w:rPr>
      </w:pPr>
      <w:r w:rsidRPr="008046C0">
        <w:rPr>
          <w:rFonts w:ascii="Arial" w:hAnsi="Arial" w:cs="Arial"/>
        </w:rPr>
        <w:t>Картите с оценка на всички служители се съхраняват в трудовите им досиета, а копие от тях – в оценявания служител. При необходимост копие от оценката се предоставя и на ръководителя на направление/отдел.</w:t>
      </w:r>
    </w:p>
    <w:p w14:paraId="6F147F95" w14:textId="77777777" w:rsidR="00C60871" w:rsidRPr="008046C0" w:rsidRDefault="00C60871" w:rsidP="005F01E9">
      <w:pPr>
        <w:pStyle w:val="tochka"/>
        <w:tabs>
          <w:tab w:val="clear" w:pos="850"/>
        </w:tabs>
        <w:ind w:left="1418" w:right="130" w:firstLine="0"/>
        <w:jc w:val="both"/>
        <w:rPr>
          <w:rFonts w:ascii="Arial" w:hAnsi="Arial" w:cs="Arial"/>
          <w:szCs w:val="22"/>
          <w:lang w:val="bg-BG"/>
        </w:rPr>
      </w:pPr>
    </w:p>
    <w:p w14:paraId="1ABC30A0" w14:textId="0D618C32" w:rsidR="005E0DC6" w:rsidRPr="008046C0" w:rsidRDefault="000220A8" w:rsidP="005F01E9">
      <w:pPr>
        <w:pStyle w:val="ListParagraph"/>
        <w:spacing w:after="0"/>
        <w:ind w:hanging="83"/>
        <w:rPr>
          <w:b/>
          <w:smallCaps/>
        </w:rPr>
      </w:pPr>
      <w:r w:rsidRPr="008046C0">
        <w:rPr>
          <w:b/>
          <w:smallCaps/>
        </w:rPr>
        <w:t>Прекратяване или промяна на трудовото отношение</w:t>
      </w:r>
      <w:r w:rsidR="005E0DC6" w:rsidRPr="008046C0">
        <w:rPr>
          <w:b/>
          <w:smallCaps/>
        </w:rPr>
        <w:tab/>
      </w:r>
    </w:p>
    <w:p w14:paraId="2AA07D37" w14:textId="692D2FD6" w:rsidR="005E0DC6" w:rsidRPr="008046C0" w:rsidRDefault="005E0DC6" w:rsidP="005F01E9">
      <w:pPr>
        <w:pStyle w:val="text"/>
        <w:tabs>
          <w:tab w:val="clear" w:pos="851"/>
          <w:tab w:val="clear" w:pos="907"/>
        </w:tabs>
        <w:ind w:left="1418" w:right="-11"/>
        <w:rPr>
          <w:rFonts w:ascii="Arial" w:hAnsi="Arial" w:cs="Arial"/>
          <w:szCs w:val="22"/>
          <w:lang w:val="bg-BG"/>
        </w:rPr>
      </w:pPr>
      <w:r w:rsidRPr="008046C0">
        <w:rPr>
          <w:rFonts w:ascii="Arial" w:hAnsi="Arial" w:cs="Arial"/>
          <w:szCs w:val="22"/>
          <w:lang w:val="bg-BG"/>
        </w:rPr>
        <w:t>При прекратяване на трудовите взаимоотношения на служител с „</w:t>
      </w:r>
      <w:r w:rsidR="003E135A" w:rsidRPr="008046C0">
        <w:rPr>
          <w:rFonts w:ascii="Arial" w:hAnsi="Arial" w:cs="Arial"/>
          <w:szCs w:val="22"/>
          <w:lang w:val="bg-BG"/>
        </w:rPr>
        <w:t>С</w:t>
      </w:r>
      <w:r w:rsidRPr="008046C0">
        <w:rPr>
          <w:rFonts w:ascii="Arial" w:hAnsi="Arial" w:cs="Arial"/>
          <w:szCs w:val="22"/>
          <w:lang w:val="bg-BG"/>
        </w:rPr>
        <w:t xml:space="preserve">&amp;T България” ЕООД, се водят записи в RD </w:t>
      </w:r>
      <w:r w:rsidR="003E135A" w:rsidRPr="008046C0">
        <w:rPr>
          <w:rFonts w:ascii="Arial" w:hAnsi="Arial" w:cs="Arial"/>
          <w:szCs w:val="22"/>
          <w:lang w:val="bg-BG"/>
        </w:rPr>
        <w:t>05</w:t>
      </w:r>
      <w:r w:rsidRPr="008046C0">
        <w:rPr>
          <w:rFonts w:ascii="Arial" w:hAnsi="Arial" w:cs="Arial"/>
          <w:szCs w:val="22"/>
          <w:lang w:val="bg-BG"/>
        </w:rPr>
        <w:t>-06 Обходен лист.</w:t>
      </w:r>
      <w:r w:rsidR="000220A8" w:rsidRPr="008046C0">
        <w:rPr>
          <w:rFonts w:ascii="Arial" w:hAnsi="Arial" w:cs="Arial"/>
          <w:szCs w:val="22"/>
          <w:lang w:val="bg-BG"/>
        </w:rPr>
        <w:t xml:space="preserve"> При необходимост, при напускане, служителят поема определени задължения, свързани с изискванията за информационна сигурност, продължаващи за определен период от време след прекратяване на договора.</w:t>
      </w:r>
    </w:p>
    <w:p w14:paraId="0283ADE8" w14:textId="77777777" w:rsidR="00C60871" w:rsidRPr="008046C0" w:rsidRDefault="00C60871" w:rsidP="005F01E9">
      <w:pPr>
        <w:pStyle w:val="text"/>
        <w:tabs>
          <w:tab w:val="clear" w:pos="851"/>
          <w:tab w:val="clear" w:pos="907"/>
        </w:tabs>
        <w:ind w:left="1418" w:right="-11"/>
        <w:rPr>
          <w:rFonts w:ascii="Arial" w:hAnsi="Arial" w:cs="Arial"/>
          <w:szCs w:val="22"/>
          <w:lang w:val="bg-BG"/>
        </w:rPr>
      </w:pPr>
    </w:p>
    <w:p w14:paraId="69F07F05" w14:textId="5038C903" w:rsidR="005E0DC6" w:rsidRPr="008046C0" w:rsidRDefault="000220A8" w:rsidP="005F01E9">
      <w:pPr>
        <w:pStyle w:val="text"/>
        <w:tabs>
          <w:tab w:val="clear" w:pos="851"/>
          <w:tab w:val="clear" w:pos="907"/>
        </w:tabs>
        <w:ind w:left="1418" w:right="-11"/>
        <w:rPr>
          <w:rFonts w:ascii="Arial" w:hAnsi="Arial" w:cs="Arial"/>
          <w:szCs w:val="22"/>
          <w:lang w:val="bg-BG"/>
        </w:rPr>
      </w:pPr>
      <w:r w:rsidRPr="008046C0">
        <w:rPr>
          <w:rFonts w:ascii="Arial" w:hAnsi="Arial" w:cs="Arial"/>
          <w:szCs w:val="22"/>
          <w:lang w:val="bg-BG"/>
        </w:rPr>
        <w:t xml:space="preserve">При промяна на трудовото отношение (промяна в заеманата длъжност, разширение на отговорностите и други), на служителят се извършва обучение </w:t>
      </w:r>
      <w:r w:rsidR="00DD6790" w:rsidRPr="008046C0">
        <w:rPr>
          <w:rFonts w:ascii="Arial" w:hAnsi="Arial" w:cs="Arial"/>
          <w:szCs w:val="22"/>
          <w:lang w:val="bg-BG"/>
        </w:rPr>
        <w:t>за работа с информация/активи, до които преди това не е имал достъп.</w:t>
      </w:r>
    </w:p>
    <w:p w14:paraId="10B3467F" w14:textId="77777777" w:rsidR="00C60871" w:rsidRPr="008046C0" w:rsidRDefault="00C60871" w:rsidP="005F01E9">
      <w:pPr>
        <w:pStyle w:val="text"/>
        <w:tabs>
          <w:tab w:val="clear" w:pos="851"/>
          <w:tab w:val="clear" w:pos="907"/>
        </w:tabs>
        <w:ind w:left="1418" w:right="-11"/>
        <w:rPr>
          <w:rFonts w:ascii="Arial" w:hAnsi="Arial" w:cs="Arial"/>
          <w:szCs w:val="22"/>
          <w:lang w:val="bg-BG"/>
        </w:rPr>
      </w:pPr>
    </w:p>
    <w:p w14:paraId="2D8455D4" w14:textId="079101AD" w:rsidR="00DD6790" w:rsidRPr="008046C0" w:rsidRDefault="00DD6790" w:rsidP="005F01E9">
      <w:pPr>
        <w:pStyle w:val="text"/>
        <w:tabs>
          <w:tab w:val="clear" w:pos="851"/>
          <w:tab w:val="clear" w:pos="907"/>
        </w:tabs>
        <w:ind w:left="1418" w:right="-11"/>
        <w:rPr>
          <w:rFonts w:ascii="Arial" w:hAnsi="Arial" w:cs="Arial"/>
          <w:szCs w:val="22"/>
          <w:lang w:val="bg-BG"/>
        </w:rPr>
      </w:pPr>
      <w:r w:rsidRPr="008046C0">
        <w:rPr>
          <w:rFonts w:ascii="Arial" w:hAnsi="Arial" w:cs="Arial"/>
          <w:szCs w:val="22"/>
          <w:lang w:val="bg-BG"/>
        </w:rPr>
        <w:t>Всички служители при напускане (в някои случаи при смяна на длъжността), връщат всички активи, които са им били предоставени</w:t>
      </w:r>
      <w:r w:rsidR="002F2D88" w:rsidRPr="008046C0">
        <w:rPr>
          <w:rFonts w:ascii="Arial" w:hAnsi="Arial" w:cs="Arial"/>
          <w:szCs w:val="22"/>
          <w:lang w:val="bg-BG"/>
        </w:rPr>
        <w:t xml:space="preserve"> и се снемат или променят предоставените им права за достъп, съгласно приетите политики и процедури по ИС.</w:t>
      </w:r>
    </w:p>
    <w:p w14:paraId="58A2EA15" w14:textId="77777777" w:rsidR="00C469EC" w:rsidRPr="008046C0" w:rsidRDefault="00C469EC" w:rsidP="005F01E9">
      <w:pPr>
        <w:pStyle w:val="text"/>
        <w:tabs>
          <w:tab w:val="clear" w:pos="851"/>
          <w:tab w:val="clear" w:pos="907"/>
        </w:tabs>
        <w:ind w:left="1418" w:right="-11"/>
        <w:rPr>
          <w:rFonts w:ascii="Arial" w:hAnsi="Arial" w:cs="Arial"/>
          <w:szCs w:val="22"/>
          <w:lang w:val="bg-BG"/>
        </w:rPr>
      </w:pPr>
    </w:p>
    <w:p w14:paraId="72D8CE61" w14:textId="77777777" w:rsidR="005E0DC6" w:rsidRPr="008046C0" w:rsidRDefault="005E0DC6" w:rsidP="005F01E9">
      <w:pPr>
        <w:pStyle w:val="ListParagraph"/>
        <w:spacing w:after="0"/>
        <w:ind w:hanging="83"/>
        <w:rPr>
          <w:b/>
          <w:smallCaps/>
        </w:rPr>
      </w:pPr>
      <w:r w:rsidRPr="008046C0">
        <w:rPr>
          <w:b/>
          <w:smallCaps/>
        </w:rPr>
        <w:t>Дисциплинарен процес</w:t>
      </w:r>
      <w:r w:rsidRPr="008046C0">
        <w:rPr>
          <w:b/>
          <w:smallCaps/>
        </w:rPr>
        <w:tab/>
      </w:r>
    </w:p>
    <w:p w14:paraId="75ADC749" w14:textId="77777777" w:rsidR="005E0DC6" w:rsidRPr="008046C0" w:rsidRDefault="005E0DC6" w:rsidP="005F01E9">
      <w:pPr>
        <w:pStyle w:val="text"/>
        <w:tabs>
          <w:tab w:val="clear" w:pos="851"/>
          <w:tab w:val="clear" w:pos="907"/>
        </w:tabs>
        <w:ind w:left="1418" w:right="130"/>
        <w:rPr>
          <w:rFonts w:ascii="Arial" w:hAnsi="Arial" w:cs="Arial"/>
          <w:b/>
          <w:szCs w:val="22"/>
          <w:lang w:val="bg-BG"/>
        </w:rPr>
      </w:pPr>
      <w:r w:rsidRPr="008046C0">
        <w:rPr>
          <w:rFonts w:ascii="Arial" w:hAnsi="Arial" w:cs="Arial"/>
          <w:szCs w:val="22"/>
          <w:lang w:val="bg-BG"/>
        </w:rPr>
        <w:t xml:space="preserve">Всеки служител, за когото се установи, че нарушава изискванията на документите на ИСУ, на които тя се позовава, ще бъде обект на дисциплинарни действия. </w:t>
      </w:r>
    </w:p>
    <w:p w14:paraId="26C329AB" w14:textId="78DB9021" w:rsidR="005E0DC6" w:rsidRPr="008046C0" w:rsidRDefault="005E0DC6" w:rsidP="005F01E9">
      <w:pPr>
        <w:pStyle w:val="text"/>
        <w:tabs>
          <w:tab w:val="clear" w:pos="851"/>
          <w:tab w:val="clear" w:pos="907"/>
        </w:tabs>
        <w:ind w:left="1418" w:right="130"/>
        <w:rPr>
          <w:rFonts w:ascii="Arial" w:hAnsi="Arial" w:cs="Arial"/>
          <w:b/>
          <w:szCs w:val="22"/>
          <w:lang w:val="bg-BG"/>
        </w:rPr>
      </w:pPr>
      <w:r w:rsidRPr="008046C0">
        <w:rPr>
          <w:rFonts w:ascii="Arial" w:hAnsi="Arial" w:cs="Arial"/>
          <w:szCs w:val="22"/>
          <w:lang w:val="bg-BG"/>
        </w:rPr>
        <w:t xml:space="preserve">Процесът на дисциплинарни мерки </w:t>
      </w:r>
      <w:r w:rsidR="002F2D88" w:rsidRPr="008046C0">
        <w:rPr>
          <w:rFonts w:ascii="Arial" w:hAnsi="Arial" w:cs="Arial"/>
          <w:szCs w:val="22"/>
          <w:lang w:val="bg-BG"/>
        </w:rPr>
        <w:t>се</w:t>
      </w:r>
      <w:r w:rsidRPr="008046C0">
        <w:rPr>
          <w:rFonts w:ascii="Arial" w:hAnsi="Arial" w:cs="Arial"/>
          <w:szCs w:val="22"/>
          <w:lang w:val="bg-BG"/>
        </w:rPr>
        <w:t xml:space="preserve"> </w:t>
      </w:r>
      <w:r w:rsidR="002F2D88" w:rsidRPr="008046C0">
        <w:rPr>
          <w:rFonts w:ascii="Arial" w:hAnsi="Arial" w:cs="Arial"/>
          <w:szCs w:val="22"/>
          <w:lang w:val="bg-BG"/>
        </w:rPr>
        <w:t xml:space="preserve">съобразява </w:t>
      </w:r>
      <w:r w:rsidRPr="008046C0">
        <w:rPr>
          <w:rFonts w:ascii="Arial" w:hAnsi="Arial" w:cs="Arial"/>
          <w:szCs w:val="22"/>
          <w:lang w:val="bg-BG"/>
        </w:rPr>
        <w:t xml:space="preserve">с  това има </w:t>
      </w:r>
      <w:r w:rsidR="002F2D88" w:rsidRPr="008046C0">
        <w:rPr>
          <w:rFonts w:ascii="Arial" w:hAnsi="Arial" w:cs="Arial"/>
          <w:szCs w:val="22"/>
          <w:lang w:val="bg-BG"/>
        </w:rPr>
        <w:t xml:space="preserve">ли </w:t>
      </w:r>
      <w:r w:rsidRPr="008046C0">
        <w:rPr>
          <w:rFonts w:ascii="Arial" w:hAnsi="Arial" w:cs="Arial"/>
          <w:szCs w:val="22"/>
          <w:lang w:val="bg-BG"/>
        </w:rPr>
        <w:t xml:space="preserve">настъпил пробив в ИС и ако има такъв - с анализа на риска от настъпилите и/или потенциалните последствия за сигурността на </w:t>
      </w:r>
      <w:r w:rsidR="002F2D88" w:rsidRPr="008046C0">
        <w:rPr>
          <w:rFonts w:ascii="Arial" w:hAnsi="Arial" w:cs="Arial"/>
          <w:szCs w:val="22"/>
          <w:lang w:val="bg-BG"/>
        </w:rPr>
        <w:t>информацията</w:t>
      </w:r>
      <w:r w:rsidRPr="008046C0">
        <w:rPr>
          <w:rFonts w:ascii="Arial" w:hAnsi="Arial" w:cs="Arial"/>
          <w:szCs w:val="22"/>
          <w:lang w:val="bg-BG"/>
        </w:rPr>
        <w:t xml:space="preserve"> на Дружеството и на заинтересованите страни. </w:t>
      </w:r>
    </w:p>
    <w:p w14:paraId="006F76F6"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28225020" w14:textId="057A5336" w:rsidR="005E0DC6" w:rsidRPr="008046C0" w:rsidRDefault="005E0DC6" w:rsidP="005F01E9">
      <w:pPr>
        <w:pStyle w:val="text"/>
        <w:tabs>
          <w:tab w:val="clear" w:pos="851"/>
          <w:tab w:val="clear" w:pos="907"/>
        </w:tabs>
        <w:ind w:left="1418" w:right="130"/>
        <w:rPr>
          <w:rFonts w:ascii="Arial" w:hAnsi="Arial" w:cs="Arial"/>
          <w:b/>
          <w:szCs w:val="22"/>
          <w:lang w:val="bg-BG"/>
        </w:rPr>
      </w:pPr>
      <w:r w:rsidRPr="008046C0">
        <w:rPr>
          <w:rFonts w:ascii="Arial" w:hAnsi="Arial" w:cs="Arial"/>
          <w:szCs w:val="22"/>
          <w:lang w:val="bg-BG"/>
        </w:rPr>
        <w:t xml:space="preserve">При много сериозно нарушение на документираните изисквания на ИС, пряко застрашаващо интересите на Дружеството и на заинтересованите страни, може да се приложи незабавно прекъсване на достъпа до информационните активи и съпровождане извън конкретното </w:t>
      </w:r>
      <w:r w:rsidRPr="008046C0">
        <w:rPr>
          <w:rFonts w:ascii="Arial" w:hAnsi="Arial" w:cs="Arial"/>
          <w:szCs w:val="22"/>
          <w:lang w:val="bg-BG"/>
        </w:rPr>
        <w:tab/>
        <w:t>работно</w:t>
      </w:r>
      <w:r w:rsidR="002F2D88" w:rsidRPr="008046C0">
        <w:rPr>
          <w:rFonts w:ascii="Arial" w:hAnsi="Arial" w:cs="Arial"/>
          <w:szCs w:val="22"/>
          <w:lang w:val="bg-BG"/>
        </w:rPr>
        <w:t xml:space="preserve"> </w:t>
      </w:r>
      <w:r w:rsidRPr="008046C0">
        <w:rPr>
          <w:rFonts w:ascii="Arial" w:hAnsi="Arial" w:cs="Arial"/>
          <w:szCs w:val="22"/>
          <w:lang w:val="bg-BG"/>
        </w:rPr>
        <w:t>помещение до предприемане на последващи законосъобразни действия.</w:t>
      </w:r>
    </w:p>
    <w:p w14:paraId="4F336A59"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4768AEA5" w14:textId="4F8B2DA0"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При налагането на дисциплинарни наказания стриктно се спазва</w:t>
      </w:r>
      <w:r w:rsidR="002F2D88" w:rsidRPr="008046C0">
        <w:rPr>
          <w:rFonts w:ascii="Arial" w:hAnsi="Arial" w:cs="Arial"/>
          <w:szCs w:val="22"/>
          <w:lang w:val="bg-BG"/>
        </w:rPr>
        <w:t>т нормативните изисквания</w:t>
      </w:r>
      <w:r w:rsidRPr="008046C0">
        <w:rPr>
          <w:rFonts w:ascii="Arial" w:hAnsi="Arial" w:cs="Arial"/>
          <w:szCs w:val="22"/>
          <w:lang w:val="bg-BG"/>
        </w:rPr>
        <w:t>.</w:t>
      </w:r>
      <w:r w:rsidRPr="008046C0">
        <w:rPr>
          <w:rFonts w:ascii="Arial" w:hAnsi="Arial" w:cs="Arial"/>
          <w:szCs w:val="22"/>
          <w:lang w:val="bg-BG"/>
        </w:rPr>
        <w:tab/>
      </w:r>
    </w:p>
    <w:p w14:paraId="6DD8FED3"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2283784A" w14:textId="296232F6" w:rsidR="002F2D88" w:rsidRPr="008046C0" w:rsidRDefault="002F2D88" w:rsidP="005F01E9">
      <w:pPr>
        <w:pStyle w:val="ListParagraph"/>
        <w:numPr>
          <w:ilvl w:val="0"/>
          <w:numId w:val="0"/>
        </w:numPr>
        <w:spacing w:after="0" w:line="240" w:lineRule="auto"/>
        <w:ind w:left="1418"/>
        <w:rPr>
          <w:b/>
          <w:bCs/>
        </w:rPr>
      </w:pPr>
    </w:p>
    <w:p w14:paraId="38C53E42" w14:textId="3E12D811" w:rsidR="005E0DC6" w:rsidRPr="008046C0" w:rsidRDefault="005E0DC6" w:rsidP="00AF2424">
      <w:pPr>
        <w:pStyle w:val="ListParagraph"/>
        <w:numPr>
          <w:ilvl w:val="0"/>
          <w:numId w:val="6"/>
        </w:numPr>
        <w:spacing w:after="0"/>
        <w:rPr>
          <w:b/>
          <w:bCs/>
        </w:rPr>
      </w:pPr>
      <w:r w:rsidRPr="008046C0">
        <w:rPr>
          <w:b/>
          <w:bCs/>
        </w:rPr>
        <w:t>ОТГОВОРНОСТИ И ПЪЛНОМОЩИЯ</w:t>
      </w:r>
    </w:p>
    <w:p w14:paraId="01F23C7A" w14:textId="77777777"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Контрол върху изпълнението на дейностите от настоящата процедура упражнява Управителят на дружеството.</w:t>
      </w:r>
    </w:p>
    <w:p w14:paraId="5D7F0DA2"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4506C746" w14:textId="77777777"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Отговорностите и пълномощията на звената и длъжностните лица за изпълнението на дейностите по процедурата са разпределени, както следва:</w:t>
      </w:r>
    </w:p>
    <w:p w14:paraId="12F039D1"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Управителят на дружеството</w:t>
      </w:r>
    </w:p>
    <w:p w14:paraId="24E6C977" w14:textId="7B11B5F2"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провеждане на подбора;</w:t>
      </w:r>
    </w:p>
    <w:p w14:paraId="50D76010" w14:textId="77777777" w:rsidR="00C60871" w:rsidRPr="008046C0" w:rsidRDefault="00C60871" w:rsidP="005F01E9">
      <w:pPr>
        <w:pStyle w:val="text"/>
        <w:tabs>
          <w:tab w:val="clear" w:pos="851"/>
          <w:tab w:val="clear" w:pos="907"/>
        </w:tabs>
        <w:ind w:left="1418" w:right="130"/>
        <w:rPr>
          <w:rFonts w:ascii="Arial" w:hAnsi="Arial" w:cs="Arial"/>
          <w:b/>
          <w:szCs w:val="22"/>
          <w:u w:val="single"/>
          <w:lang w:val="bg-BG"/>
        </w:rPr>
      </w:pPr>
    </w:p>
    <w:p w14:paraId="44CB9918"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 xml:space="preserve">Специалистът по маркетинг </w:t>
      </w:r>
    </w:p>
    <w:p w14:paraId="51BD16C4" w14:textId="1563A546"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изготвяне на обявата и разпространението й;</w:t>
      </w:r>
    </w:p>
    <w:p w14:paraId="365677FE" w14:textId="77777777" w:rsidR="00C60871" w:rsidRPr="008046C0" w:rsidRDefault="00C60871" w:rsidP="005F01E9">
      <w:pPr>
        <w:pStyle w:val="text"/>
        <w:tabs>
          <w:tab w:val="clear" w:pos="851"/>
          <w:tab w:val="clear" w:pos="907"/>
        </w:tabs>
        <w:ind w:left="1418" w:right="130"/>
        <w:rPr>
          <w:rFonts w:ascii="Arial" w:hAnsi="Arial" w:cs="Arial"/>
          <w:szCs w:val="22"/>
          <w:lang w:val="bg-BG"/>
        </w:rPr>
      </w:pPr>
    </w:p>
    <w:p w14:paraId="5E1F505E"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 xml:space="preserve">Офис-асистента </w:t>
      </w:r>
    </w:p>
    <w:p w14:paraId="725B06F4" w14:textId="77777777"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 xml:space="preserve">за приемане и регистриране на заявления и документи от кандидатите, изпращане на отговори на кандидатите; </w:t>
      </w:r>
    </w:p>
    <w:p w14:paraId="4A28FC7F" w14:textId="77777777" w:rsidR="00C60871" w:rsidRPr="008046C0" w:rsidRDefault="00C60871" w:rsidP="00C60871">
      <w:pPr>
        <w:pStyle w:val="text"/>
        <w:tabs>
          <w:tab w:val="clear" w:pos="851"/>
          <w:tab w:val="clear" w:pos="907"/>
          <w:tab w:val="left" w:pos="1843"/>
        </w:tabs>
        <w:ind w:right="130"/>
        <w:rPr>
          <w:rFonts w:ascii="Arial" w:hAnsi="Arial" w:cs="Arial"/>
          <w:szCs w:val="22"/>
          <w:lang w:val="bg-BG"/>
        </w:rPr>
      </w:pPr>
    </w:p>
    <w:p w14:paraId="2926B28E"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Ръководителите на отдели и звена</w:t>
      </w:r>
    </w:p>
    <w:p w14:paraId="4C9CCB6D" w14:textId="6C51DB94"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определяне на потребностите от обучение;</w:t>
      </w:r>
    </w:p>
    <w:p w14:paraId="3634E645" w14:textId="0B6DF7F4"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планиране и осъществяване на обучението;</w:t>
      </w:r>
    </w:p>
    <w:p w14:paraId="1FCFC03F" w14:textId="3E818AE8" w:rsidR="002B12AA" w:rsidRPr="008046C0" w:rsidRDefault="002B12AA" w:rsidP="00C60871">
      <w:pPr>
        <w:pStyle w:val="text"/>
        <w:numPr>
          <w:ilvl w:val="2"/>
          <w:numId w:val="5"/>
        </w:numPr>
        <w:rPr>
          <w:rFonts w:ascii="Arial" w:hAnsi="Arial" w:cs="Arial"/>
          <w:szCs w:val="22"/>
          <w:lang w:val="bg-BG"/>
        </w:rPr>
      </w:pPr>
      <w:r w:rsidRPr="008046C0">
        <w:rPr>
          <w:rFonts w:ascii="Arial" w:hAnsi="Arial" w:cs="Arial"/>
          <w:szCs w:val="22"/>
          <w:lang w:val="bg-BG"/>
        </w:rPr>
        <w:t>за оценка ефикасността на проведените обучения;</w:t>
      </w:r>
    </w:p>
    <w:p w14:paraId="2672BE75" w14:textId="3835A4C6"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извършване на оценка на персонала;</w:t>
      </w:r>
    </w:p>
    <w:p w14:paraId="763C6212" w14:textId="77777777" w:rsidR="00C60871" w:rsidRPr="008046C0" w:rsidRDefault="00C60871" w:rsidP="00C60871">
      <w:pPr>
        <w:pStyle w:val="text"/>
        <w:ind w:left="3782"/>
        <w:rPr>
          <w:rFonts w:ascii="Arial" w:hAnsi="Arial" w:cs="Arial"/>
          <w:szCs w:val="22"/>
          <w:lang w:val="bg-BG"/>
        </w:rPr>
      </w:pPr>
    </w:p>
    <w:p w14:paraId="058B4028" w14:textId="77777777" w:rsidR="00C60871" w:rsidRPr="008046C0" w:rsidRDefault="00C60871" w:rsidP="005F01E9">
      <w:pPr>
        <w:pStyle w:val="text"/>
        <w:tabs>
          <w:tab w:val="clear" w:pos="851"/>
          <w:tab w:val="clear" w:pos="907"/>
        </w:tabs>
        <w:ind w:left="1418" w:right="-11"/>
        <w:rPr>
          <w:rFonts w:ascii="Arial" w:hAnsi="Arial" w:cs="Arial"/>
          <w:szCs w:val="22"/>
          <w:lang w:val="bg-BG"/>
        </w:rPr>
      </w:pPr>
    </w:p>
    <w:p w14:paraId="1B015CBB" w14:textId="77777777" w:rsidR="005E0DC6" w:rsidRPr="008046C0" w:rsidRDefault="005E0DC6" w:rsidP="00C60871">
      <w:pPr>
        <w:pStyle w:val="text"/>
        <w:ind w:left="2552"/>
        <w:rPr>
          <w:rFonts w:ascii="Arial" w:hAnsi="Arial" w:cs="Arial"/>
          <w:b/>
          <w:szCs w:val="22"/>
          <w:u w:val="single"/>
          <w:lang w:val="bg-BG"/>
        </w:rPr>
      </w:pPr>
      <w:r w:rsidRPr="008046C0">
        <w:rPr>
          <w:rFonts w:ascii="Arial" w:hAnsi="Arial" w:cs="Arial"/>
          <w:b/>
          <w:szCs w:val="22"/>
          <w:u w:val="single"/>
          <w:lang w:val="bg-BG"/>
        </w:rPr>
        <w:t>направление “Счетоводство”.</w:t>
      </w:r>
    </w:p>
    <w:p w14:paraId="1E4F3DB0" w14:textId="74DE14A2"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съхранение на документите, свързани с обучението.</w:t>
      </w:r>
    </w:p>
    <w:p w14:paraId="60FE54EA" w14:textId="58831797" w:rsidR="005E0DC6" w:rsidRPr="008046C0" w:rsidRDefault="005E0DC6" w:rsidP="00C60871">
      <w:pPr>
        <w:pStyle w:val="text"/>
        <w:numPr>
          <w:ilvl w:val="2"/>
          <w:numId w:val="5"/>
        </w:numPr>
        <w:rPr>
          <w:rFonts w:ascii="Arial" w:hAnsi="Arial" w:cs="Arial"/>
          <w:szCs w:val="22"/>
          <w:lang w:val="bg-BG"/>
        </w:rPr>
      </w:pPr>
      <w:r w:rsidRPr="008046C0">
        <w:rPr>
          <w:rFonts w:ascii="Arial" w:hAnsi="Arial" w:cs="Arial"/>
          <w:szCs w:val="22"/>
          <w:lang w:val="bg-BG"/>
        </w:rPr>
        <w:t>за съхранение на картите за оценка на персонала</w:t>
      </w:r>
      <w:r w:rsidR="002F2D88" w:rsidRPr="008046C0">
        <w:rPr>
          <w:rFonts w:ascii="Arial" w:hAnsi="Arial" w:cs="Arial"/>
          <w:szCs w:val="22"/>
          <w:lang w:val="bg-BG"/>
        </w:rPr>
        <w:t>.</w:t>
      </w:r>
    </w:p>
    <w:p w14:paraId="632AA658" w14:textId="77777777" w:rsidR="00C60871" w:rsidRPr="008046C0" w:rsidRDefault="00C60871" w:rsidP="005F01E9">
      <w:pPr>
        <w:spacing w:after="0" w:line="240" w:lineRule="auto"/>
        <w:rPr>
          <w:rFonts w:ascii="Arial" w:hAnsi="Arial" w:cs="Arial"/>
          <w:lang w:val="bg-BG"/>
        </w:rPr>
      </w:pPr>
      <w:bookmarkStart w:id="0" w:name="_GoBack"/>
      <w:bookmarkEnd w:id="0"/>
    </w:p>
    <w:p w14:paraId="542FABF9" w14:textId="77777777" w:rsidR="005E0DC6" w:rsidRPr="008046C0" w:rsidRDefault="005E0DC6" w:rsidP="005F01E9">
      <w:pPr>
        <w:pStyle w:val="ListParagraph"/>
        <w:numPr>
          <w:ilvl w:val="0"/>
          <w:numId w:val="1"/>
        </w:numPr>
        <w:spacing w:after="0"/>
        <w:ind w:left="709" w:hanging="709"/>
      </w:pPr>
      <w:r w:rsidRPr="008046C0">
        <w:rPr>
          <w:b/>
          <w:bCs/>
        </w:rPr>
        <w:t>ПОЗОВАВАНИЯ И СВЪРЗАНИ ДОКУМЕНТИ</w:t>
      </w:r>
    </w:p>
    <w:p w14:paraId="43E560E6" w14:textId="24664D10"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Кодекс на труда и поднормативни актове за прилагането му;</w:t>
      </w:r>
    </w:p>
    <w:p w14:paraId="51C3318B" w14:textId="03A724A6"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Разписание на длъжностите;</w:t>
      </w:r>
    </w:p>
    <w:p w14:paraId="4850811B" w14:textId="3E35B2DF"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ab/>
        <w:t>Длъжностни характеристики;</w:t>
      </w:r>
    </w:p>
    <w:p w14:paraId="666BBAFA" w14:textId="0A442085"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ab/>
        <w:t xml:space="preserve">PU </w:t>
      </w:r>
      <w:r w:rsidR="002B12AA" w:rsidRPr="008046C0">
        <w:rPr>
          <w:rFonts w:ascii="Arial" w:hAnsi="Arial" w:cs="Arial"/>
          <w:szCs w:val="22"/>
          <w:lang w:val="bg-BG"/>
        </w:rPr>
        <w:t>02</w:t>
      </w:r>
      <w:r w:rsidRPr="008046C0">
        <w:rPr>
          <w:rFonts w:ascii="Arial" w:hAnsi="Arial" w:cs="Arial"/>
          <w:szCs w:val="22"/>
          <w:lang w:val="bg-BG"/>
        </w:rPr>
        <w:tab/>
      </w:r>
      <w:r w:rsidR="002B12AA" w:rsidRPr="008046C0">
        <w:rPr>
          <w:rFonts w:ascii="Arial" w:hAnsi="Arial" w:cs="Arial"/>
          <w:szCs w:val="22"/>
          <w:lang w:val="bg-BG"/>
        </w:rPr>
        <w:tab/>
        <w:t xml:space="preserve">Вътрешни одити </w:t>
      </w:r>
      <w:r w:rsidRPr="008046C0">
        <w:rPr>
          <w:rFonts w:ascii="Arial" w:hAnsi="Arial" w:cs="Arial"/>
          <w:szCs w:val="22"/>
          <w:lang w:val="bg-BG"/>
        </w:rPr>
        <w:t>;</w:t>
      </w:r>
    </w:p>
    <w:p w14:paraId="4DF0F3E4" w14:textId="77777777" w:rsidR="005E0DC6" w:rsidRPr="008046C0" w:rsidRDefault="005E0DC6" w:rsidP="005F01E9">
      <w:pPr>
        <w:pStyle w:val="tochka1"/>
        <w:spacing w:before="0"/>
        <w:ind w:left="1418" w:right="-11" w:firstLine="0"/>
        <w:rPr>
          <w:rFonts w:ascii="Arial" w:hAnsi="Arial" w:cs="Arial"/>
        </w:rPr>
      </w:pPr>
      <w:r w:rsidRPr="008046C0">
        <w:rPr>
          <w:rFonts w:ascii="Arial" w:hAnsi="Arial" w:cs="Arial"/>
        </w:rPr>
        <w:t xml:space="preserve">PIS 10         </w:t>
      </w:r>
      <w:r w:rsidRPr="008046C0">
        <w:rPr>
          <w:rFonts w:ascii="Arial" w:hAnsi="Arial" w:cs="Arial"/>
        </w:rPr>
        <w:tab/>
        <w:t>Обучение на персонала по ИС</w:t>
      </w:r>
    </w:p>
    <w:p w14:paraId="75A64EEE" w14:textId="77777777" w:rsidR="005F01E9" w:rsidRPr="008046C0" w:rsidRDefault="005F01E9" w:rsidP="005F01E9">
      <w:pPr>
        <w:spacing w:after="0" w:line="240" w:lineRule="auto"/>
        <w:ind w:firstLine="1418"/>
        <w:rPr>
          <w:rFonts w:ascii="Arial" w:hAnsi="Arial" w:cs="Arial"/>
          <w:b/>
          <w:bCs/>
          <w:lang w:val="bg-BG"/>
        </w:rPr>
      </w:pPr>
      <w:r w:rsidRPr="008046C0">
        <w:rPr>
          <w:rFonts w:ascii="Arial" w:hAnsi="Arial" w:cs="Arial"/>
          <w:lang w:val="bg-BG"/>
        </w:rPr>
        <w:t>RI 05-01</w:t>
      </w:r>
      <w:r w:rsidRPr="008046C0">
        <w:rPr>
          <w:rFonts w:ascii="Arial" w:hAnsi="Arial" w:cs="Arial"/>
          <w:lang w:val="bg-BG"/>
        </w:rPr>
        <w:tab/>
        <w:t>Правилник за вътрешния трудов ред</w:t>
      </w:r>
    </w:p>
    <w:p w14:paraId="2FC96153" w14:textId="72A04396" w:rsidR="005E0DC6" w:rsidRPr="008046C0" w:rsidRDefault="005E0DC6" w:rsidP="005F01E9">
      <w:pPr>
        <w:spacing w:after="0" w:line="240" w:lineRule="auto"/>
        <w:ind w:left="1418"/>
        <w:rPr>
          <w:rFonts w:ascii="Arial" w:hAnsi="Arial" w:cs="Arial"/>
          <w:lang w:val="bg-BG"/>
        </w:rPr>
      </w:pPr>
      <w:r w:rsidRPr="008046C0">
        <w:rPr>
          <w:rFonts w:ascii="Arial" w:hAnsi="Arial" w:cs="Arial"/>
          <w:lang w:val="bg-BG"/>
        </w:rPr>
        <w:t xml:space="preserve">RD </w:t>
      </w:r>
      <w:r w:rsidR="002B12AA" w:rsidRPr="008046C0">
        <w:rPr>
          <w:rFonts w:ascii="Arial" w:hAnsi="Arial" w:cs="Arial"/>
          <w:lang w:val="bg-BG"/>
        </w:rPr>
        <w:t>05</w:t>
      </w:r>
      <w:r w:rsidRPr="008046C0">
        <w:rPr>
          <w:rFonts w:ascii="Arial" w:hAnsi="Arial" w:cs="Arial"/>
          <w:lang w:val="bg-BG"/>
        </w:rPr>
        <w:t>-01</w:t>
      </w:r>
      <w:r w:rsidRPr="008046C0">
        <w:rPr>
          <w:rFonts w:ascii="Arial" w:hAnsi="Arial" w:cs="Arial"/>
          <w:lang w:val="bg-BG"/>
        </w:rPr>
        <w:tab/>
        <w:t xml:space="preserve">Предложение  за провеждане на обучение  </w:t>
      </w:r>
    </w:p>
    <w:p w14:paraId="5BA76B6B" w14:textId="094DD751" w:rsidR="005E0DC6" w:rsidRPr="008046C0" w:rsidRDefault="005E0DC6" w:rsidP="005F01E9">
      <w:pPr>
        <w:spacing w:after="0" w:line="240" w:lineRule="auto"/>
        <w:ind w:left="1418"/>
        <w:rPr>
          <w:rFonts w:ascii="Arial" w:hAnsi="Arial" w:cs="Arial"/>
          <w:lang w:val="bg-BG"/>
        </w:rPr>
      </w:pPr>
      <w:r w:rsidRPr="008046C0">
        <w:rPr>
          <w:rFonts w:ascii="Arial" w:hAnsi="Arial" w:cs="Arial"/>
          <w:lang w:val="bg-BG"/>
        </w:rPr>
        <w:t xml:space="preserve">RD </w:t>
      </w:r>
      <w:r w:rsidR="002B12AA" w:rsidRPr="008046C0">
        <w:rPr>
          <w:rFonts w:ascii="Arial" w:hAnsi="Arial" w:cs="Arial"/>
          <w:lang w:val="bg-BG"/>
        </w:rPr>
        <w:t>05</w:t>
      </w:r>
      <w:r w:rsidRPr="008046C0">
        <w:rPr>
          <w:rFonts w:ascii="Arial" w:hAnsi="Arial" w:cs="Arial"/>
          <w:lang w:val="bg-BG"/>
        </w:rPr>
        <w:t>-02</w:t>
      </w:r>
      <w:r w:rsidRPr="008046C0">
        <w:rPr>
          <w:rFonts w:ascii="Arial" w:hAnsi="Arial" w:cs="Arial"/>
          <w:lang w:val="bg-BG"/>
        </w:rPr>
        <w:tab/>
        <w:t>Карта за оценка на служители</w:t>
      </w:r>
    </w:p>
    <w:p w14:paraId="40D0BF8A" w14:textId="0A4A01CA" w:rsidR="005E0DC6" w:rsidRPr="008046C0" w:rsidRDefault="005E0DC6" w:rsidP="005F01E9">
      <w:pPr>
        <w:spacing w:after="0" w:line="240" w:lineRule="auto"/>
        <w:ind w:left="1418"/>
        <w:rPr>
          <w:rFonts w:ascii="Arial" w:hAnsi="Arial" w:cs="Arial"/>
          <w:lang w:val="bg-BG"/>
        </w:rPr>
      </w:pPr>
      <w:r w:rsidRPr="008046C0">
        <w:rPr>
          <w:rFonts w:ascii="Arial" w:hAnsi="Arial" w:cs="Arial"/>
          <w:lang w:val="bg-BG"/>
        </w:rPr>
        <w:t xml:space="preserve">RD </w:t>
      </w:r>
      <w:r w:rsidR="002B12AA" w:rsidRPr="008046C0">
        <w:rPr>
          <w:rFonts w:ascii="Arial" w:hAnsi="Arial" w:cs="Arial"/>
          <w:lang w:val="bg-BG"/>
        </w:rPr>
        <w:t>05</w:t>
      </w:r>
      <w:r w:rsidRPr="008046C0">
        <w:rPr>
          <w:rFonts w:ascii="Arial" w:hAnsi="Arial" w:cs="Arial"/>
          <w:lang w:val="bg-BG"/>
        </w:rPr>
        <w:t>-03</w:t>
      </w:r>
      <w:r w:rsidRPr="008046C0">
        <w:rPr>
          <w:rFonts w:ascii="Arial" w:hAnsi="Arial" w:cs="Arial"/>
          <w:lang w:val="bg-BG"/>
        </w:rPr>
        <w:tab/>
        <w:t xml:space="preserve">Карта за оценка на мениджъри </w:t>
      </w:r>
    </w:p>
    <w:p w14:paraId="2350D88B" w14:textId="68623786" w:rsidR="005E0DC6" w:rsidRPr="008046C0" w:rsidRDefault="005E0DC6" w:rsidP="005F01E9">
      <w:pPr>
        <w:pStyle w:val="text"/>
        <w:ind w:left="1418"/>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 xml:space="preserve">-04      </w:t>
      </w:r>
      <w:r w:rsidR="002B12AA" w:rsidRPr="008046C0">
        <w:rPr>
          <w:rFonts w:ascii="Arial" w:hAnsi="Arial" w:cs="Arial"/>
          <w:szCs w:val="22"/>
          <w:lang w:val="bg-BG"/>
        </w:rPr>
        <w:t xml:space="preserve">  </w:t>
      </w:r>
      <w:r w:rsidR="008046C0">
        <w:rPr>
          <w:rFonts w:ascii="Arial" w:hAnsi="Arial" w:cs="Arial"/>
          <w:szCs w:val="22"/>
          <w:lang w:val="bg-BG"/>
        </w:rPr>
        <w:t xml:space="preserve">Три - </w:t>
      </w:r>
      <w:r w:rsidRPr="008046C0">
        <w:rPr>
          <w:rFonts w:ascii="Arial" w:hAnsi="Arial" w:cs="Arial"/>
          <w:szCs w:val="22"/>
          <w:lang w:val="bg-BG"/>
        </w:rPr>
        <w:t>Годишна програма за  обучение и тренировки по ИС и УУ</w:t>
      </w:r>
    </w:p>
    <w:p w14:paraId="6F9003F1" w14:textId="5223B711"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-05</w:t>
      </w:r>
      <w:r w:rsidRPr="008046C0">
        <w:rPr>
          <w:rFonts w:ascii="Arial" w:hAnsi="Arial" w:cs="Arial"/>
          <w:szCs w:val="22"/>
          <w:lang w:val="bg-BG"/>
        </w:rPr>
        <w:tab/>
        <w:t>Програма за ориентация и обучение на новопостъпил служител</w:t>
      </w:r>
    </w:p>
    <w:p w14:paraId="02F41E47" w14:textId="3F32D819"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-06</w:t>
      </w:r>
      <w:r w:rsidRPr="008046C0">
        <w:rPr>
          <w:rFonts w:ascii="Arial" w:hAnsi="Arial" w:cs="Arial"/>
          <w:szCs w:val="22"/>
          <w:lang w:val="bg-BG"/>
        </w:rPr>
        <w:tab/>
        <w:t>Обходен лист</w:t>
      </w:r>
    </w:p>
    <w:p w14:paraId="6A3A48A8" w14:textId="1C991784" w:rsidR="005E0DC6" w:rsidRPr="008046C0" w:rsidRDefault="005E0DC6" w:rsidP="005F01E9">
      <w:pPr>
        <w:pStyle w:val="text"/>
        <w:tabs>
          <w:tab w:val="clear" w:pos="851"/>
          <w:tab w:val="clear" w:pos="907"/>
        </w:tabs>
        <w:ind w:left="1418" w:right="130"/>
        <w:rPr>
          <w:rFonts w:ascii="Arial" w:hAnsi="Arial" w:cs="Arial"/>
          <w:szCs w:val="22"/>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 xml:space="preserve">-07 </w:t>
      </w:r>
      <w:r w:rsidRPr="008046C0">
        <w:rPr>
          <w:rFonts w:ascii="Arial" w:hAnsi="Arial" w:cs="Arial"/>
          <w:szCs w:val="22"/>
          <w:lang w:val="bg-BG"/>
        </w:rPr>
        <w:tab/>
        <w:t>Разрешение за обучение</w:t>
      </w:r>
    </w:p>
    <w:p w14:paraId="31A74665" w14:textId="6163634F" w:rsidR="005F01E9" w:rsidRPr="008046C0" w:rsidRDefault="005E0DC6" w:rsidP="005F01E9">
      <w:pPr>
        <w:pStyle w:val="text"/>
        <w:tabs>
          <w:tab w:val="clear" w:pos="851"/>
          <w:tab w:val="clear" w:pos="907"/>
        </w:tabs>
        <w:ind w:left="1418" w:right="130"/>
        <w:rPr>
          <w:rFonts w:ascii="Arial" w:hAnsi="Arial" w:cs="Arial"/>
          <w:b/>
          <w:bCs/>
          <w:lang w:val="bg-BG"/>
        </w:rPr>
      </w:pPr>
      <w:r w:rsidRPr="008046C0">
        <w:rPr>
          <w:rFonts w:ascii="Arial" w:hAnsi="Arial" w:cs="Arial"/>
          <w:szCs w:val="22"/>
          <w:lang w:val="bg-BG"/>
        </w:rPr>
        <w:t xml:space="preserve">RD </w:t>
      </w:r>
      <w:r w:rsidR="002B12AA" w:rsidRPr="008046C0">
        <w:rPr>
          <w:rFonts w:ascii="Arial" w:hAnsi="Arial" w:cs="Arial"/>
          <w:szCs w:val="22"/>
          <w:lang w:val="bg-BG"/>
        </w:rPr>
        <w:t>05</w:t>
      </w:r>
      <w:r w:rsidRPr="008046C0">
        <w:rPr>
          <w:rFonts w:ascii="Arial" w:hAnsi="Arial" w:cs="Arial"/>
          <w:szCs w:val="22"/>
          <w:lang w:val="bg-BG"/>
        </w:rPr>
        <w:t>-08</w:t>
      </w:r>
      <w:r w:rsidRPr="008046C0">
        <w:rPr>
          <w:rFonts w:ascii="Arial" w:hAnsi="Arial" w:cs="Arial"/>
          <w:szCs w:val="22"/>
          <w:lang w:val="bg-BG"/>
        </w:rPr>
        <w:tab/>
        <w:t xml:space="preserve">Книга за опреснителен инструктаж за работа с </w:t>
      </w:r>
      <w:r w:rsidRPr="008046C0">
        <w:rPr>
          <w:rFonts w:ascii="Arial" w:hAnsi="Arial" w:cs="Arial"/>
          <w:lang w:val="bg-BG"/>
        </w:rPr>
        <w:t xml:space="preserve">HelpDesk системата </w:t>
      </w:r>
    </w:p>
    <w:sectPr w:rsidR="005F01E9" w:rsidRPr="008046C0" w:rsidSect="00FD423E">
      <w:headerReference w:type="default" r:id="rId10"/>
      <w:footerReference w:type="default" r:id="rId11"/>
      <w:headerReference w:type="first" r:id="rId12"/>
      <w:footerReference w:type="first" r:id="rId13"/>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38AFF6" w14:textId="77777777" w:rsidR="00086451" w:rsidRDefault="00086451" w:rsidP="00B26FC3">
      <w:pPr>
        <w:spacing w:after="0" w:line="240" w:lineRule="auto"/>
      </w:pPr>
      <w:r>
        <w:separator/>
      </w:r>
    </w:p>
  </w:endnote>
  <w:endnote w:type="continuationSeparator" w:id="0">
    <w:p w14:paraId="6B03A9FC" w14:textId="77777777" w:rsidR="00086451" w:rsidRDefault="00086451"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vCyr">
    <w:altName w:val="Arial"/>
    <w:charset w:val="00"/>
    <w:family w:val="swiss"/>
    <w:pitch w:val="variable"/>
    <w:sig w:usb0="00000287"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52B0F" w14:textId="77777777" w:rsidR="00DD6790" w:rsidRDefault="00DD6790">
    <w:pPr>
      <w:pStyle w:val="Footer"/>
    </w:pPr>
  </w:p>
  <w:p w14:paraId="5171D9DB" w14:textId="77777777" w:rsidR="00DD6790" w:rsidRDefault="00DD6790">
    <w:pPr>
      <w:pStyle w:val="Footer"/>
    </w:pPr>
  </w:p>
  <w:p w14:paraId="17BF86B2" w14:textId="77777777" w:rsidR="00DD6790" w:rsidRDefault="00DD6790">
    <w:pPr>
      <w:pStyle w:val="Footer"/>
    </w:pPr>
    <w:r>
      <w:rPr>
        <w:noProof/>
        <w:lang w:val="bg-BG" w:eastAsia="bg-BG"/>
      </w:rPr>
      <mc:AlternateContent>
        <mc:Choice Requires="wps">
          <w:drawing>
            <wp:anchor distT="0" distB="0" distL="114300" distR="114300" simplePos="0" relativeHeight="251660288" behindDoc="0" locked="0" layoutInCell="1" allowOverlap="1" wp14:anchorId="684D69A7" wp14:editId="7CDB237A">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7BBC9"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66246E" w:rsidRPr="00336218" w14:paraId="3376FFD5" w14:textId="77777777" w:rsidTr="00E7511D">
      <w:trPr>
        <w:jc w:val="center"/>
      </w:trPr>
      <w:tc>
        <w:tcPr>
          <w:tcW w:w="2970" w:type="dxa"/>
        </w:tcPr>
        <w:p w14:paraId="5AF9B099" w14:textId="60B12B14" w:rsidR="0066246E" w:rsidRPr="0066246E" w:rsidRDefault="0066246E" w:rsidP="00C3668E">
          <w:pPr>
            <w:pStyle w:val="Footer"/>
            <w:jc w:val="center"/>
            <w:rPr>
              <w:lang w:val="bg-BG"/>
            </w:rPr>
          </w:pPr>
          <w:r>
            <w:rPr>
              <w:sz w:val="18"/>
              <w:szCs w:val="18"/>
              <w:lang w:val="bg-BG"/>
            </w:rPr>
            <w:t xml:space="preserve">Версия № 3 / 21.08.2020 г. </w:t>
          </w:r>
        </w:p>
      </w:tc>
      <w:tc>
        <w:tcPr>
          <w:tcW w:w="7095" w:type="dxa"/>
        </w:tcPr>
        <w:p w14:paraId="5D5C27FD" w14:textId="4D86B57C" w:rsidR="0066246E" w:rsidRPr="00336218" w:rsidRDefault="0066246E" w:rsidP="00B04FA5">
          <w:pPr>
            <w:pStyle w:val="Footer"/>
            <w:jc w:val="center"/>
            <w:rPr>
              <w:sz w:val="18"/>
              <w:szCs w:val="18"/>
            </w:rPr>
          </w:pPr>
          <w:r>
            <w:rPr>
              <w:sz w:val="18"/>
              <w:szCs w:val="18"/>
              <w:lang w:val="bg-BG"/>
            </w:rPr>
            <w:t>Утвърдил: Управител (Злати Петров)</w:t>
          </w:r>
        </w:p>
      </w:tc>
    </w:tr>
  </w:tbl>
  <w:p w14:paraId="6A0CA4D8" w14:textId="77777777" w:rsidR="00DD6790" w:rsidRDefault="00DD6790" w:rsidP="005B3E93">
    <w:pPr>
      <w:pStyle w:val="Footer"/>
      <w:jc w:val="center"/>
    </w:pPr>
    <w:r>
      <w:rPr>
        <w:noProof/>
        <w:lang w:val="bg-BG" w:eastAsia="bg-BG"/>
      </w:rPr>
      <mc:AlternateContent>
        <mc:Choice Requires="wps">
          <w:drawing>
            <wp:anchor distT="0" distB="0" distL="114300" distR="114300" simplePos="0" relativeHeight="251659264" behindDoc="0" locked="0" layoutInCell="1" allowOverlap="1" wp14:anchorId="212F1B3B" wp14:editId="27346EAB">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C81360"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8240" behindDoc="0" locked="0" layoutInCell="1" allowOverlap="1" wp14:anchorId="21864D7F" wp14:editId="3857BD88">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DED53"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948C53" w14:textId="77777777" w:rsidR="00086451" w:rsidRDefault="00086451" w:rsidP="00B26FC3">
      <w:pPr>
        <w:spacing w:after="0" w:line="240" w:lineRule="auto"/>
      </w:pPr>
      <w:r>
        <w:separator/>
      </w:r>
    </w:p>
  </w:footnote>
  <w:footnote w:type="continuationSeparator" w:id="0">
    <w:p w14:paraId="3D22E1E4" w14:textId="77777777" w:rsidR="00086451" w:rsidRDefault="00086451"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13589" w14:textId="77777777" w:rsidR="00DD6790" w:rsidRPr="0066246E" w:rsidRDefault="00DD6790" w:rsidP="00FD423E">
    <w:pPr>
      <w:pStyle w:val="Header"/>
      <w:tabs>
        <w:tab w:val="left" w:pos="426"/>
      </w:tabs>
      <w:ind w:left="-720" w:right="-432"/>
      <w:rPr>
        <w:noProof/>
        <w:lang w:val="bg-BG"/>
      </w:rPr>
    </w:pPr>
    <w:r w:rsidRPr="0066246E">
      <w:rPr>
        <w:noProof/>
        <w:lang w:val="bg-BG" w:eastAsia="bg-BG"/>
      </w:rPr>
      <w:drawing>
        <wp:inline distT="0" distB="0" distL="0" distR="0" wp14:anchorId="4EB9A6F8" wp14:editId="43475C6C">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558F8E27" w14:textId="77777777" w:rsidR="00DD6790" w:rsidRPr="0066246E" w:rsidRDefault="00DD6790"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DD6790" w:rsidRPr="0066246E" w14:paraId="7BBAB5F7" w14:textId="77777777" w:rsidTr="00DD6790">
      <w:trPr>
        <w:trHeight w:val="842"/>
        <w:jc w:val="center"/>
      </w:trPr>
      <w:tc>
        <w:tcPr>
          <w:tcW w:w="1037" w:type="pct"/>
          <w:vMerge w:val="restart"/>
          <w:vAlign w:val="center"/>
        </w:tcPr>
        <w:p w14:paraId="7F4D4FA5" w14:textId="77777777" w:rsidR="00DD6790" w:rsidRPr="0066246E" w:rsidRDefault="00DD6790" w:rsidP="00FD423E">
          <w:pPr>
            <w:spacing w:before="60" w:after="0" w:line="240" w:lineRule="auto"/>
            <w:jc w:val="center"/>
            <w:rPr>
              <w:rFonts w:ascii="Arial" w:hAnsi="Arial" w:cs="Arial"/>
              <w:lang w:val="bg-BG"/>
            </w:rPr>
          </w:pPr>
          <w:r w:rsidRPr="0066246E">
            <w:rPr>
              <w:noProof/>
              <w:lang w:val="bg-BG" w:eastAsia="bg-BG"/>
            </w:rPr>
            <w:drawing>
              <wp:inline distT="0" distB="0" distL="0" distR="0" wp14:anchorId="23B17D64" wp14:editId="6B243D37">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53F57935"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0B37C14C"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PU 05</w:t>
          </w:r>
        </w:p>
        <w:p w14:paraId="74FF2852" w14:textId="3D8D5286" w:rsidR="00DD6790" w:rsidRPr="0066246E" w:rsidRDefault="0066246E" w:rsidP="00FD423E">
          <w:pPr>
            <w:spacing w:before="60" w:after="0" w:line="240" w:lineRule="auto"/>
            <w:jc w:val="center"/>
            <w:rPr>
              <w:rFonts w:ascii="Arial" w:hAnsi="Arial" w:cs="Arial"/>
              <w:lang w:val="bg-BG"/>
            </w:rPr>
          </w:pPr>
          <w:r w:rsidRPr="0066246E">
            <w:rPr>
              <w:rFonts w:ascii="Arial" w:hAnsi="Arial" w:cs="Arial"/>
              <w:lang w:val="bg-BG"/>
            </w:rPr>
            <w:t>Вътрешно</w:t>
          </w:r>
          <w:r w:rsidR="00DD6790" w:rsidRPr="0066246E">
            <w:rPr>
              <w:rFonts w:ascii="Arial" w:hAnsi="Arial" w:cs="Arial"/>
              <w:lang w:val="bg-BG"/>
            </w:rPr>
            <w:t xml:space="preserve"> ползване</w:t>
          </w:r>
        </w:p>
      </w:tc>
    </w:tr>
    <w:tr w:rsidR="00DD6790" w:rsidRPr="0066246E" w14:paraId="1FAF0728" w14:textId="77777777" w:rsidTr="00DD6790">
      <w:trPr>
        <w:trHeight w:val="482"/>
        <w:jc w:val="center"/>
      </w:trPr>
      <w:tc>
        <w:tcPr>
          <w:tcW w:w="1037" w:type="pct"/>
          <w:vMerge/>
          <w:vAlign w:val="center"/>
        </w:tcPr>
        <w:p w14:paraId="44E3BF63" w14:textId="77777777" w:rsidR="00DD6790" w:rsidRPr="0066246E" w:rsidRDefault="00DD6790" w:rsidP="00FD423E">
          <w:pPr>
            <w:spacing w:before="60" w:after="0" w:line="240" w:lineRule="auto"/>
            <w:jc w:val="center"/>
            <w:rPr>
              <w:rFonts w:ascii="Arial" w:hAnsi="Arial" w:cs="Arial"/>
              <w:lang w:val="bg-BG"/>
            </w:rPr>
          </w:pPr>
        </w:p>
      </w:tc>
      <w:tc>
        <w:tcPr>
          <w:tcW w:w="2772" w:type="pct"/>
          <w:vAlign w:val="center"/>
        </w:tcPr>
        <w:p w14:paraId="70322023" w14:textId="77777777" w:rsidR="00DD6790" w:rsidRPr="0066246E" w:rsidRDefault="00DD6790" w:rsidP="00FD423E">
          <w:pPr>
            <w:spacing w:before="60" w:after="0" w:line="240" w:lineRule="auto"/>
            <w:jc w:val="center"/>
            <w:rPr>
              <w:rFonts w:ascii="Arial" w:hAnsi="Arial" w:cs="Arial"/>
              <w:color w:val="0070C0"/>
              <w:sz w:val="20"/>
              <w:szCs w:val="20"/>
              <w:lang w:val="bg-BG"/>
            </w:rPr>
          </w:pPr>
          <w:r w:rsidRPr="0066246E">
            <w:rPr>
              <w:rFonts w:ascii="Arial" w:hAnsi="Arial" w:cs="Arial"/>
              <w:color w:val="0070C0"/>
              <w:sz w:val="20"/>
              <w:szCs w:val="20"/>
              <w:lang w:val="bg-BG"/>
            </w:rPr>
            <w:t>УПРАВЛЕНИЕ НА ЧОВЕШКИТЕ РЕСУРСИ</w:t>
          </w:r>
        </w:p>
      </w:tc>
      <w:tc>
        <w:tcPr>
          <w:tcW w:w="1191" w:type="pct"/>
          <w:vAlign w:val="center"/>
        </w:tcPr>
        <w:p w14:paraId="4E07E37D" w14:textId="4B21114E"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 xml:space="preserve">Стр. </w:t>
          </w:r>
          <w:r w:rsidRPr="0066246E">
            <w:rPr>
              <w:rFonts w:ascii="Arial" w:hAnsi="Arial" w:cs="Arial"/>
              <w:lang w:val="bg-BG"/>
            </w:rPr>
            <w:fldChar w:fldCharType="begin"/>
          </w:r>
          <w:r w:rsidRPr="0066246E">
            <w:rPr>
              <w:rFonts w:ascii="Arial" w:hAnsi="Arial" w:cs="Arial"/>
              <w:lang w:val="bg-BG"/>
            </w:rPr>
            <w:instrText xml:space="preserve"> PAGE </w:instrText>
          </w:r>
          <w:r w:rsidRPr="0066246E">
            <w:rPr>
              <w:rFonts w:ascii="Arial" w:hAnsi="Arial" w:cs="Arial"/>
              <w:lang w:val="bg-BG"/>
            </w:rPr>
            <w:fldChar w:fldCharType="separate"/>
          </w:r>
          <w:r w:rsidR="0066246E">
            <w:rPr>
              <w:rFonts w:ascii="Arial" w:hAnsi="Arial" w:cs="Arial"/>
              <w:noProof/>
              <w:lang w:val="bg-BG"/>
            </w:rPr>
            <w:t>2</w:t>
          </w:r>
          <w:r w:rsidRPr="0066246E">
            <w:rPr>
              <w:rFonts w:ascii="Arial" w:hAnsi="Arial" w:cs="Arial"/>
              <w:lang w:val="bg-BG"/>
            </w:rPr>
            <w:fldChar w:fldCharType="end"/>
          </w:r>
          <w:r w:rsidRPr="0066246E">
            <w:rPr>
              <w:rFonts w:ascii="Arial" w:hAnsi="Arial" w:cs="Arial"/>
              <w:lang w:val="bg-BG"/>
            </w:rPr>
            <w:t xml:space="preserve"> от </w:t>
          </w:r>
          <w:r w:rsidRPr="0066246E">
            <w:rPr>
              <w:rFonts w:ascii="Arial" w:hAnsi="Arial" w:cs="Arial"/>
              <w:lang w:val="bg-BG"/>
            </w:rPr>
            <w:fldChar w:fldCharType="begin"/>
          </w:r>
          <w:r w:rsidRPr="0066246E">
            <w:rPr>
              <w:rFonts w:ascii="Arial" w:hAnsi="Arial" w:cs="Arial"/>
              <w:lang w:val="bg-BG"/>
            </w:rPr>
            <w:instrText xml:space="preserve"> NUMPAGES  </w:instrText>
          </w:r>
          <w:r w:rsidRPr="0066246E">
            <w:rPr>
              <w:rFonts w:ascii="Arial" w:hAnsi="Arial" w:cs="Arial"/>
              <w:lang w:val="bg-BG"/>
            </w:rPr>
            <w:fldChar w:fldCharType="separate"/>
          </w:r>
          <w:r w:rsidR="0066246E">
            <w:rPr>
              <w:rFonts w:ascii="Arial" w:hAnsi="Arial" w:cs="Arial"/>
              <w:noProof/>
              <w:lang w:val="bg-BG"/>
            </w:rPr>
            <w:t>9</w:t>
          </w:r>
          <w:r w:rsidRPr="0066246E">
            <w:rPr>
              <w:rFonts w:ascii="Arial" w:hAnsi="Arial" w:cs="Arial"/>
              <w:lang w:val="bg-BG"/>
            </w:rPr>
            <w:fldChar w:fldCharType="end"/>
          </w:r>
        </w:p>
      </w:tc>
    </w:tr>
  </w:tbl>
  <w:p w14:paraId="18B24DB8" w14:textId="77777777" w:rsidR="00DD6790" w:rsidRPr="0066246E" w:rsidRDefault="00DD6790"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3069C6" w14:textId="77777777" w:rsidR="00DD6790" w:rsidRPr="0066246E" w:rsidRDefault="00DD6790" w:rsidP="00FD423E">
    <w:pPr>
      <w:pStyle w:val="Header"/>
      <w:ind w:left="-720" w:right="-432"/>
      <w:rPr>
        <w:noProof/>
        <w:lang w:val="bg-BG"/>
      </w:rPr>
    </w:pPr>
    <w:r w:rsidRPr="0066246E">
      <w:rPr>
        <w:noProof/>
        <w:lang w:val="bg-BG" w:eastAsia="bg-BG"/>
      </w:rPr>
      <w:drawing>
        <wp:inline distT="0" distB="0" distL="0" distR="0" wp14:anchorId="7DECEA2A" wp14:editId="04E04E5D">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1A56BEA1" w14:textId="77777777" w:rsidR="00DD6790" w:rsidRPr="0066246E" w:rsidRDefault="00DD6790"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DD6790" w:rsidRPr="0066246E" w14:paraId="45DDAE6A" w14:textId="77777777" w:rsidTr="00DD6790">
      <w:trPr>
        <w:trHeight w:val="800"/>
      </w:trPr>
      <w:tc>
        <w:tcPr>
          <w:tcW w:w="1037" w:type="pct"/>
          <w:vMerge w:val="restart"/>
          <w:vAlign w:val="center"/>
        </w:tcPr>
        <w:p w14:paraId="0CDBD6F8" w14:textId="77777777" w:rsidR="00DD6790" w:rsidRPr="0066246E" w:rsidRDefault="00DD6790" w:rsidP="00FD423E">
          <w:pPr>
            <w:spacing w:before="60" w:after="0" w:line="240" w:lineRule="auto"/>
            <w:jc w:val="center"/>
            <w:rPr>
              <w:rFonts w:ascii="Arial" w:hAnsi="Arial" w:cs="Arial"/>
              <w:lang w:val="bg-BG"/>
            </w:rPr>
          </w:pPr>
          <w:r w:rsidRPr="0066246E">
            <w:rPr>
              <w:noProof/>
              <w:lang w:val="bg-BG" w:eastAsia="bg-BG"/>
            </w:rPr>
            <w:drawing>
              <wp:inline distT="0" distB="0" distL="0" distR="0" wp14:anchorId="2C2AF810" wp14:editId="077B5316">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68D2AF93"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14:paraId="75A67F2E" w14:textId="77777777" w:rsidR="00DD6790" w:rsidRPr="0066246E" w:rsidRDefault="00DD6790" w:rsidP="00FD423E">
          <w:pPr>
            <w:spacing w:before="60" w:after="0" w:line="240" w:lineRule="auto"/>
            <w:jc w:val="center"/>
            <w:rPr>
              <w:rFonts w:ascii="Arial" w:hAnsi="Arial" w:cs="Arial"/>
              <w:color w:val="FF0000"/>
              <w:lang w:val="bg-BG"/>
            </w:rPr>
          </w:pPr>
          <w:r w:rsidRPr="0066246E">
            <w:rPr>
              <w:rFonts w:ascii="Arial" w:hAnsi="Arial" w:cs="Arial"/>
              <w:lang w:val="bg-BG"/>
            </w:rPr>
            <w:t>PU 05</w:t>
          </w:r>
        </w:p>
        <w:p w14:paraId="0F69ED51" w14:textId="77777777"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Влиза в сила от:</w:t>
          </w:r>
        </w:p>
        <w:p w14:paraId="6DC1FB96" w14:textId="0576ABAF" w:rsidR="00DD6790" w:rsidRPr="0066246E" w:rsidRDefault="0066246E" w:rsidP="0066246E">
          <w:pPr>
            <w:spacing w:before="60" w:after="0" w:line="240" w:lineRule="auto"/>
            <w:jc w:val="center"/>
            <w:rPr>
              <w:rFonts w:ascii="Arial" w:hAnsi="Arial" w:cs="Arial"/>
              <w:lang w:val="bg-BG"/>
            </w:rPr>
          </w:pPr>
          <w:r w:rsidRPr="0066246E">
            <w:rPr>
              <w:rFonts w:ascii="Arial" w:hAnsi="Arial" w:cs="Arial"/>
              <w:lang w:val="bg-BG"/>
            </w:rPr>
            <w:t>24</w:t>
          </w:r>
          <w:r w:rsidR="001C4C3E" w:rsidRPr="0066246E">
            <w:rPr>
              <w:rFonts w:ascii="Arial" w:hAnsi="Arial" w:cs="Arial"/>
              <w:lang w:val="bg-BG"/>
            </w:rPr>
            <w:t>.08</w:t>
          </w:r>
          <w:r w:rsidR="00DD6790" w:rsidRPr="0066246E">
            <w:rPr>
              <w:rFonts w:ascii="Arial" w:hAnsi="Arial" w:cs="Arial"/>
              <w:lang w:val="bg-BG"/>
            </w:rPr>
            <w:t>.20</w:t>
          </w:r>
          <w:r w:rsidRPr="0066246E">
            <w:rPr>
              <w:rFonts w:ascii="Arial" w:hAnsi="Arial" w:cs="Arial"/>
              <w:lang w:val="bg-BG"/>
            </w:rPr>
            <w:t>20</w:t>
          </w:r>
        </w:p>
      </w:tc>
    </w:tr>
    <w:tr w:rsidR="00DD6790" w:rsidRPr="0066246E" w14:paraId="410017AC" w14:textId="77777777" w:rsidTr="00DD6790">
      <w:tc>
        <w:tcPr>
          <w:tcW w:w="1037" w:type="pct"/>
          <w:vMerge/>
          <w:vAlign w:val="center"/>
        </w:tcPr>
        <w:p w14:paraId="6478FB56" w14:textId="77777777" w:rsidR="00DD6790" w:rsidRPr="0066246E" w:rsidRDefault="00DD6790" w:rsidP="00FD423E">
          <w:pPr>
            <w:spacing w:before="60" w:after="0" w:line="240" w:lineRule="auto"/>
            <w:jc w:val="center"/>
            <w:rPr>
              <w:rFonts w:ascii="Arial" w:hAnsi="Arial" w:cs="Arial"/>
              <w:lang w:val="bg-BG"/>
            </w:rPr>
          </w:pPr>
        </w:p>
      </w:tc>
      <w:tc>
        <w:tcPr>
          <w:tcW w:w="2772" w:type="pct"/>
          <w:vAlign w:val="center"/>
        </w:tcPr>
        <w:p w14:paraId="104F027D" w14:textId="77777777"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ПРОЦЕДУРА ПО УПРАВЛЕНИЕ</w:t>
          </w:r>
        </w:p>
      </w:tc>
      <w:tc>
        <w:tcPr>
          <w:tcW w:w="1191" w:type="pct"/>
          <w:vAlign w:val="center"/>
        </w:tcPr>
        <w:p w14:paraId="421F2CA2" w14:textId="3F6346B3" w:rsidR="00DD6790" w:rsidRPr="0066246E" w:rsidRDefault="0066246E" w:rsidP="00FD423E">
          <w:pPr>
            <w:spacing w:before="60" w:after="0" w:line="240" w:lineRule="auto"/>
            <w:jc w:val="center"/>
            <w:rPr>
              <w:rFonts w:ascii="Arial" w:hAnsi="Arial" w:cs="Arial"/>
              <w:lang w:val="bg-BG"/>
            </w:rPr>
          </w:pPr>
          <w:r w:rsidRPr="0066246E">
            <w:rPr>
              <w:rFonts w:ascii="Arial" w:hAnsi="Arial" w:cs="Arial"/>
              <w:lang w:val="bg-BG"/>
            </w:rPr>
            <w:t>Вътреш</w:t>
          </w:r>
          <w:r w:rsidR="00DD6790" w:rsidRPr="0066246E">
            <w:rPr>
              <w:rFonts w:ascii="Arial" w:hAnsi="Arial" w:cs="Arial"/>
              <w:lang w:val="bg-BG"/>
            </w:rPr>
            <w:t>но ползване</w:t>
          </w:r>
        </w:p>
      </w:tc>
    </w:tr>
    <w:tr w:rsidR="00DD6790" w:rsidRPr="0066246E" w14:paraId="077E948F" w14:textId="77777777" w:rsidTr="00DD6790">
      <w:tc>
        <w:tcPr>
          <w:tcW w:w="1037" w:type="pct"/>
          <w:vMerge/>
          <w:vAlign w:val="center"/>
        </w:tcPr>
        <w:p w14:paraId="3B98ECA3" w14:textId="77777777" w:rsidR="00DD6790" w:rsidRPr="0066246E" w:rsidRDefault="00DD6790" w:rsidP="00FD423E">
          <w:pPr>
            <w:spacing w:before="60" w:after="0" w:line="240" w:lineRule="auto"/>
            <w:jc w:val="center"/>
            <w:rPr>
              <w:rFonts w:ascii="Arial" w:hAnsi="Arial" w:cs="Arial"/>
              <w:lang w:val="bg-BG"/>
            </w:rPr>
          </w:pPr>
        </w:p>
      </w:tc>
      <w:tc>
        <w:tcPr>
          <w:tcW w:w="2772" w:type="pct"/>
          <w:vAlign w:val="center"/>
        </w:tcPr>
        <w:p w14:paraId="74BB0A2B" w14:textId="77777777" w:rsidR="00DD6790" w:rsidRPr="0066246E" w:rsidRDefault="00DD6790" w:rsidP="005E0DC6">
          <w:pPr>
            <w:spacing w:before="60" w:after="0" w:line="240" w:lineRule="auto"/>
            <w:jc w:val="center"/>
            <w:rPr>
              <w:rFonts w:ascii="Arial" w:hAnsi="Arial" w:cs="Arial"/>
              <w:color w:val="0070C0"/>
              <w:sz w:val="20"/>
              <w:szCs w:val="20"/>
              <w:lang w:val="bg-BG"/>
            </w:rPr>
          </w:pPr>
          <w:r w:rsidRPr="0066246E">
            <w:rPr>
              <w:rFonts w:ascii="Arial" w:hAnsi="Arial" w:cs="Arial"/>
              <w:color w:val="0070C0"/>
              <w:sz w:val="20"/>
              <w:szCs w:val="20"/>
              <w:lang w:val="bg-BG"/>
            </w:rPr>
            <w:t>УПРАВЛЕНИЕ НА ЧОВЕШКИТЕ РЕСУРСИ</w:t>
          </w:r>
        </w:p>
      </w:tc>
      <w:tc>
        <w:tcPr>
          <w:tcW w:w="1191" w:type="pct"/>
          <w:vAlign w:val="center"/>
        </w:tcPr>
        <w:p w14:paraId="46821579" w14:textId="468BE2A6" w:rsidR="00DD6790" w:rsidRPr="0066246E" w:rsidRDefault="00DD6790" w:rsidP="00FD423E">
          <w:pPr>
            <w:spacing w:before="60" w:after="0" w:line="240" w:lineRule="auto"/>
            <w:jc w:val="center"/>
            <w:rPr>
              <w:rFonts w:ascii="Arial" w:hAnsi="Arial" w:cs="Arial"/>
              <w:lang w:val="bg-BG"/>
            </w:rPr>
          </w:pPr>
          <w:r w:rsidRPr="0066246E">
            <w:rPr>
              <w:rFonts w:ascii="Arial" w:hAnsi="Arial" w:cs="Arial"/>
              <w:lang w:val="bg-BG"/>
            </w:rPr>
            <w:t xml:space="preserve">Стр. </w:t>
          </w:r>
          <w:r w:rsidRPr="0066246E">
            <w:rPr>
              <w:rFonts w:ascii="Arial" w:hAnsi="Arial" w:cs="Arial"/>
              <w:lang w:val="bg-BG"/>
            </w:rPr>
            <w:fldChar w:fldCharType="begin"/>
          </w:r>
          <w:r w:rsidRPr="0066246E">
            <w:rPr>
              <w:rFonts w:ascii="Arial" w:hAnsi="Arial" w:cs="Arial"/>
              <w:lang w:val="bg-BG"/>
            </w:rPr>
            <w:instrText xml:space="preserve"> PAGE </w:instrText>
          </w:r>
          <w:r w:rsidRPr="0066246E">
            <w:rPr>
              <w:rFonts w:ascii="Arial" w:hAnsi="Arial" w:cs="Arial"/>
              <w:lang w:val="bg-BG"/>
            </w:rPr>
            <w:fldChar w:fldCharType="separate"/>
          </w:r>
          <w:r w:rsidR="00086451">
            <w:rPr>
              <w:rFonts w:ascii="Arial" w:hAnsi="Arial" w:cs="Arial"/>
              <w:noProof/>
              <w:lang w:val="bg-BG"/>
            </w:rPr>
            <w:t>1</w:t>
          </w:r>
          <w:r w:rsidRPr="0066246E">
            <w:rPr>
              <w:rFonts w:ascii="Arial" w:hAnsi="Arial" w:cs="Arial"/>
              <w:lang w:val="bg-BG"/>
            </w:rPr>
            <w:fldChar w:fldCharType="end"/>
          </w:r>
          <w:r w:rsidRPr="0066246E">
            <w:rPr>
              <w:rFonts w:ascii="Arial" w:hAnsi="Arial" w:cs="Arial"/>
              <w:lang w:val="bg-BG"/>
            </w:rPr>
            <w:t xml:space="preserve"> от </w:t>
          </w:r>
          <w:r w:rsidRPr="0066246E">
            <w:rPr>
              <w:rFonts w:ascii="Arial" w:hAnsi="Arial" w:cs="Arial"/>
              <w:lang w:val="bg-BG"/>
            </w:rPr>
            <w:fldChar w:fldCharType="begin"/>
          </w:r>
          <w:r w:rsidRPr="0066246E">
            <w:rPr>
              <w:rFonts w:ascii="Arial" w:hAnsi="Arial" w:cs="Arial"/>
              <w:lang w:val="bg-BG"/>
            </w:rPr>
            <w:instrText xml:space="preserve"> NUMPAGES  </w:instrText>
          </w:r>
          <w:r w:rsidRPr="0066246E">
            <w:rPr>
              <w:rFonts w:ascii="Arial" w:hAnsi="Arial" w:cs="Arial"/>
              <w:lang w:val="bg-BG"/>
            </w:rPr>
            <w:fldChar w:fldCharType="separate"/>
          </w:r>
          <w:r w:rsidR="00086451">
            <w:rPr>
              <w:rFonts w:ascii="Arial" w:hAnsi="Arial" w:cs="Arial"/>
              <w:noProof/>
              <w:lang w:val="bg-BG"/>
            </w:rPr>
            <w:t>1</w:t>
          </w:r>
          <w:r w:rsidRPr="0066246E">
            <w:rPr>
              <w:rFonts w:ascii="Arial" w:hAnsi="Arial" w:cs="Arial"/>
              <w:lang w:val="bg-BG"/>
            </w:rPr>
            <w:fldChar w:fldCharType="end"/>
          </w:r>
        </w:p>
      </w:tc>
    </w:tr>
  </w:tbl>
  <w:p w14:paraId="0B702E29" w14:textId="77777777" w:rsidR="00DD6790" w:rsidRPr="0066246E" w:rsidRDefault="00DD6790"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3CE7"/>
    <w:multiLevelType w:val="multilevel"/>
    <w:tmpl w:val="D39ECE4A"/>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D3A0B6C"/>
    <w:multiLevelType w:val="multilevel"/>
    <w:tmpl w:val="87A8BCA2"/>
    <w:lvl w:ilvl="0">
      <w:start w:val="4"/>
      <w:numFmt w:val="decimal"/>
      <w:lvlText w:val="%1"/>
      <w:lvlJc w:val="left"/>
      <w:pPr>
        <w:ind w:left="600" w:hanging="600"/>
      </w:pPr>
      <w:rPr>
        <w:rFonts w:hint="default"/>
        <w:b w:val="0"/>
      </w:rPr>
    </w:lvl>
    <w:lvl w:ilvl="1">
      <w:start w:val="12"/>
      <w:numFmt w:val="decimal"/>
      <w:lvlText w:val="%1.%2"/>
      <w:lvlJc w:val="left"/>
      <w:pPr>
        <w:ind w:left="1320" w:hanging="60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 w15:restartNumberingAfterBreak="0">
    <w:nsid w:val="19BC6735"/>
    <w:multiLevelType w:val="hybridMultilevel"/>
    <w:tmpl w:val="424824C8"/>
    <w:lvl w:ilvl="0" w:tplc="04020017">
      <w:start w:val="1"/>
      <w:numFmt w:val="lowerLetter"/>
      <w:lvlText w:val="%1)"/>
      <w:lvlJc w:val="left"/>
      <w:pPr>
        <w:ind w:left="2138" w:hanging="360"/>
      </w:pPr>
    </w:lvl>
    <w:lvl w:ilvl="1" w:tplc="7D6E63FA">
      <w:numFmt w:val="bullet"/>
      <w:lvlText w:val="•"/>
      <w:lvlJc w:val="left"/>
      <w:pPr>
        <w:ind w:left="2858" w:hanging="360"/>
      </w:pPr>
      <w:rPr>
        <w:rFonts w:ascii="Arial" w:eastAsia="Calibri" w:hAnsi="Arial" w:cs="Arial" w:hint="default"/>
      </w:r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3" w15:restartNumberingAfterBreak="0">
    <w:nsid w:val="1C661A81"/>
    <w:multiLevelType w:val="multilevel"/>
    <w:tmpl w:val="85326F1A"/>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39E22B3"/>
    <w:multiLevelType w:val="hybridMultilevel"/>
    <w:tmpl w:val="E2FA1184"/>
    <w:lvl w:ilvl="0" w:tplc="04020017">
      <w:start w:val="1"/>
      <w:numFmt w:val="lowerLetter"/>
      <w:lvlText w:val="%1)"/>
      <w:lvlJc w:val="left"/>
      <w:pPr>
        <w:ind w:left="2138" w:hanging="360"/>
      </w:pPr>
    </w:lvl>
    <w:lvl w:ilvl="1" w:tplc="04020019">
      <w:start w:val="1"/>
      <w:numFmt w:val="lowerLetter"/>
      <w:lvlText w:val="%2."/>
      <w:lvlJc w:val="left"/>
      <w:pPr>
        <w:ind w:left="2858" w:hanging="360"/>
      </w:pPr>
    </w:lvl>
    <w:lvl w:ilvl="2" w:tplc="58320F90">
      <w:numFmt w:val="bullet"/>
      <w:lvlText w:val="-"/>
      <w:lvlJc w:val="left"/>
      <w:pPr>
        <w:ind w:left="3782" w:hanging="384"/>
      </w:pPr>
      <w:rPr>
        <w:rFonts w:ascii="Arial" w:eastAsia="Times New Roman" w:hAnsi="Arial" w:cs="Arial" w:hint="default"/>
      </w:r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5" w15:restartNumberingAfterBreak="0">
    <w:nsid w:val="29A139B4"/>
    <w:multiLevelType w:val="multilevel"/>
    <w:tmpl w:val="9C6AF7FE"/>
    <w:lvl w:ilvl="0">
      <w:start w:val="4"/>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ECE4DF3"/>
    <w:multiLevelType w:val="multilevel"/>
    <w:tmpl w:val="1074AEB4"/>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5A768A"/>
    <w:multiLevelType w:val="multilevel"/>
    <w:tmpl w:val="B920B942"/>
    <w:lvl w:ilvl="0">
      <w:start w:val="4"/>
      <w:numFmt w:val="decimal"/>
      <w:lvlText w:val="%1"/>
      <w:lvlJc w:val="left"/>
      <w:pPr>
        <w:ind w:left="600" w:hanging="600"/>
      </w:pPr>
      <w:rPr>
        <w:rFonts w:hint="default"/>
      </w:rPr>
    </w:lvl>
    <w:lvl w:ilvl="1">
      <w:start w:val="10"/>
      <w:numFmt w:val="decimal"/>
      <w:lvlText w:val="%1.%2"/>
      <w:lvlJc w:val="left"/>
      <w:pPr>
        <w:ind w:left="1320" w:hanging="600"/>
      </w:pPr>
      <w:rPr>
        <w:rFonts w:hint="default"/>
      </w:rPr>
    </w:lvl>
    <w:lvl w:ilvl="2">
      <w:start w:val="1"/>
      <w:numFmt w:val="decimal"/>
      <w:lvlText w:val="%1.%2.%3"/>
      <w:lvlJc w:val="left"/>
      <w:pPr>
        <w:ind w:left="2422"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521653D2"/>
    <w:multiLevelType w:val="multilevel"/>
    <w:tmpl w:val="E1C28210"/>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4F758D9"/>
    <w:multiLevelType w:val="multilevel"/>
    <w:tmpl w:val="A6B879F4"/>
    <w:lvl w:ilvl="0">
      <w:start w:val="4"/>
      <w:numFmt w:val="decimal"/>
      <w:lvlText w:val="%1"/>
      <w:lvlJc w:val="left"/>
      <w:pPr>
        <w:ind w:left="480" w:hanging="480"/>
      </w:pPr>
      <w:rPr>
        <w:rFonts w:hint="default"/>
        <w:color w:val="auto"/>
      </w:rPr>
    </w:lvl>
    <w:lvl w:ilvl="1">
      <w:start w:val="6"/>
      <w:numFmt w:val="decimal"/>
      <w:lvlText w:val="%1.%2"/>
      <w:lvlJc w:val="left"/>
      <w:pPr>
        <w:ind w:left="1200" w:hanging="480"/>
      </w:pPr>
      <w:rPr>
        <w:rFonts w:hint="default"/>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4680" w:hanging="108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480" w:hanging="1440"/>
      </w:pPr>
      <w:rPr>
        <w:rFonts w:hint="default"/>
        <w:color w:val="auto"/>
      </w:rPr>
    </w:lvl>
    <w:lvl w:ilvl="8">
      <w:start w:val="1"/>
      <w:numFmt w:val="decimal"/>
      <w:lvlText w:val="%1.%2.%3.%4.%5.%6.%7.%8.%9"/>
      <w:lvlJc w:val="left"/>
      <w:pPr>
        <w:ind w:left="7560" w:hanging="1800"/>
      </w:pPr>
      <w:rPr>
        <w:rFonts w:hint="default"/>
        <w:color w:val="auto"/>
      </w:rPr>
    </w:lvl>
  </w:abstractNum>
  <w:abstractNum w:abstractNumId="11" w15:restartNumberingAfterBreak="0">
    <w:nsid w:val="573B4495"/>
    <w:multiLevelType w:val="multilevel"/>
    <w:tmpl w:val="410851A0"/>
    <w:lvl w:ilvl="0">
      <w:start w:val="4"/>
      <w:numFmt w:val="decimal"/>
      <w:lvlText w:val="%1"/>
      <w:lvlJc w:val="left"/>
      <w:pPr>
        <w:ind w:left="600" w:hanging="600"/>
      </w:pPr>
      <w:rPr>
        <w:rFonts w:hint="default"/>
      </w:rPr>
    </w:lvl>
    <w:lvl w:ilvl="1">
      <w:start w:val="11"/>
      <w:numFmt w:val="decimal"/>
      <w:lvlText w:val="%1.%2"/>
      <w:lvlJc w:val="left"/>
      <w:pPr>
        <w:ind w:left="1320" w:hanging="60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5F521C60"/>
    <w:multiLevelType w:val="multilevel"/>
    <w:tmpl w:val="30023E94"/>
    <w:lvl w:ilvl="0">
      <w:start w:val="4"/>
      <w:numFmt w:val="decimal"/>
      <w:lvlText w:val="%1"/>
      <w:lvlJc w:val="left"/>
      <w:pPr>
        <w:ind w:left="480" w:hanging="480"/>
      </w:pPr>
      <w:rPr>
        <w:rFonts w:hint="default"/>
      </w:rPr>
    </w:lvl>
    <w:lvl w:ilvl="1">
      <w:start w:val="8"/>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C251AE3"/>
    <w:multiLevelType w:val="hybridMultilevel"/>
    <w:tmpl w:val="6BEE04EC"/>
    <w:lvl w:ilvl="0" w:tplc="04020017">
      <w:start w:val="1"/>
      <w:numFmt w:val="lowerLetter"/>
      <w:lvlText w:val="%1)"/>
      <w:lvlJc w:val="left"/>
      <w:pPr>
        <w:ind w:left="2138" w:hanging="360"/>
      </w:pPr>
    </w:lvl>
    <w:lvl w:ilvl="1" w:tplc="04020017">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14" w15:restartNumberingAfterBreak="0">
    <w:nsid w:val="718C517B"/>
    <w:multiLevelType w:val="hybridMultilevel"/>
    <w:tmpl w:val="532E68D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5" w15:restartNumberingAfterBreak="0">
    <w:nsid w:val="77CD34E8"/>
    <w:multiLevelType w:val="multilevel"/>
    <w:tmpl w:val="891C60AC"/>
    <w:lvl w:ilvl="0">
      <w:start w:val="4"/>
      <w:numFmt w:val="decimal"/>
      <w:lvlText w:val="%1"/>
      <w:lvlJc w:val="left"/>
      <w:pPr>
        <w:ind w:left="480" w:hanging="480"/>
      </w:pPr>
      <w:rPr>
        <w:rFonts w:hint="default"/>
      </w:rPr>
    </w:lvl>
    <w:lvl w:ilvl="1">
      <w:start w:val="9"/>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7AA3227A"/>
    <w:multiLevelType w:val="multilevel"/>
    <w:tmpl w:val="5C6AB9D2"/>
    <w:lvl w:ilvl="0">
      <w:start w:val="4"/>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7F7E58A8"/>
    <w:multiLevelType w:val="hybridMultilevel"/>
    <w:tmpl w:val="D24682AE"/>
    <w:lvl w:ilvl="0" w:tplc="FFFFFFFF">
      <w:numFmt w:val="bullet"/>
      <w:lvlText w:val="-"/>
      <w:lvlJc w:val="left"/>
      <w:pPr>
        <w:tabs>
          <w:tab w:val="num" w:pos="1260"/>
        </w:tabs>
        <w:ind w:left="1260" w:hanging="360"/>
      </w:pPr>
      <w:rPr>
        <w:rFonts w:ascii="Times New Roman" w:eastAsia="Times New Roman" w:hAnsi="Times New Roman" w:cs="Times New Roman" w:hint="default"/>
      </w:rPr>
    </w:lvl>
    <w:lvl w:ilvl="1" w:tplc="FFFFFFFF" w:tentative="1">
      <w:start w:val="1"/>
      <w:numFmt w:val="bullet"/>
      <w:lvlText w:val="o"/>
      <w:lvlJc w:val="left"/>
      <w:pPr>
        <w:tabs>
          <w:tab w:val="num" w:pos="1980"/>
        </w:tabs>
        <w:ind w:left="1980" w:hanging="360"/>
      </w:pPr>
      <w:rPr>
        <w:rFonts w:ascii="Courier New" w:hAnsi="Courier New" w:hint="default"/>
      </w:rPr>
    </w:lvl>
    <w:lvl w:ilvl="2" w:tplc="FFFFFFFF" w:tentative="1">
      <w:start w:val="1"/>
      <w:numFmt w:val="bullet"/>
      <w:lvlText w:val=""/>
      <w:lvlJc w:val="left"/>
      <w:pPr>
        <w:tabs>
          <w:tab w:val="num" w:pos="2700"/>
        </w:tabs>
        <w:ind w:left="2700" w:hanging="360"/>
      </w:pPr>
      <w:rPr>
        <w:rFonts w:ascii="Wingdings" w:hAnsi="Wingdings" w:hint="default"/>
      </w:rPr>
    </w:lvl>
    <w:lvl w:ilvl="3" w:tplc="FFFFFFFF" w:tentative="1">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num w:numId="1">
    <w:abstractNumId w:val="7"/>
  </w:num>
  <w:num w:numId="2">
    <w:abstractNumId w:val="17"/>
  </w:num>
  <w:num w:numId="3">
    <w:abstractNumId w:val="2"/>
  </w:num>
  <w:num w:numId="4">
    <w:abstractNumId w:val="13"/>
  </w:num>
  <w:num w:numId="5">
    <w:abstractNumId w:val="4"/>
  </w:num>
  <w:num w:numId="6">
    <w:abstractNumId w:val="7"/>
    <w:lvlOverride w:ilvl="0">
      <w:startOverride w:val="5"/>
    </w:lvlOverride>
  </w:num>
  <w:num w:numId="7">
    <w:abstractNumId w:val="8"/>
  </w:num>
  <w:num w:numId="8">
    <w:abstractNumId w:val="11"/>
  </w:num>
  <w:num w:numId="9">
    <w:abstractNumId w:val="1"/>
  </w:num>
  <w:num w:numId="10">
    <w:abstractNumId w:val="15"/>
  </w:num>
  <w:num w:numId="11">
    <w:abstractNumId w:val="12"/>
  </w:num>
  <w:num w:numId="12">
    <w:abstractNumId w:val="3"/>
  </w:num>
  <w:num w:numId="13">
    <w:abstractNumId w:val="10"/>
  </w:num>
  <w:num w:numId="14">
    <w:abstractNumId w:val="9"/>
  </w:num>
  <w:num w:numId="15">
    <w:abstractNumId w:val="6"/>
  </w:num>
  <w:num w:numId="16">
    <w:abstractNumId w:val="0"/>
  </w:num>
  <w:num w:numId="17">
    <w:abstractNumId w:val="5"/>
  </w:num>
  <w:num w:numId="18">
    <w:abstractNumId w:val="16"/>
  </w:num>
  <w:num w:numId="19">
    <w:abstractNumId w:val="7"/>
  </w:num>
  <w:num w:numId="20">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20"/>
  <w:hyphenationZone w:val="425"/>
  <w:doNotHyphenateCaps/>
  <w:drawingGridHorizontalSpacing w:val="110"/>
  <w:displayHorizontalDrawingGridEvery w:val="2"/>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220A8"/>
    <w:rsid w:val="00037950"/>
    <w:rsid w:val="000447F8"/>
    <w:rsid w:val="00046032"/>
    <w:rsid w:val="000531B0"/>
    <w:rsid w:val="0007215F"/>
    <w:rsid w:val="00073EB9"/>
    <w:rsid w:val="00076AF8"/>
    <w:rsid w:val="0008255D"/>
    <w:rsid w:val="00086451"/>
    <w:rsid w:val="00090DE9"/>
    <w:rsid w:val="0009210D"/>
    <w:rsid w:val="000B0C4F"/>
    <w:rsid w:val="000C49A1"/>
    <w:rsid w:val="000E0933"/>
    <w:rsid w:val="000E782E"/>
    <w:rsid w:val="00111371"/>
    <w:rsid w:val="00115544"/>
    <w:rsid w:val="00123650"/>
    <w:rsid w:val="001238DC"/>
    <w:rsid w:val="00130091"/>
    <w:rsid w:val="00130E06"/>
    <w:rsid w:val="00131368"/>
    <w:rsid w:val="00131572"/>
    <w:rsid w:val="00132C52"/>
    <w:rsid w:val="0013319F"/>
    <w:rsid w:val="001422A2"/>
    <w:rsid w:val="001629CB"/>
    <w:rsid w:val="00164A78"/>
    <w:rsid w:val="00167DBA"/>
    <w:rsid w:val="00170323"/>
    <w:rsid w:val="00174A77"/>
    <w:rsid w:val="001775E6"/>
    <w:rsid w:val="001843CB"/>
    <w:rsid w:val="0019203D"/>
    <w:rsid w:val="001927A2"/>
    <w:rsid w:val="001A0F40"/>
    <w:rsid w:val="001A43F6"/>
    <w:rsid w:val="001A4F24"/>
    <w:rsid w:val="001C450E"/>
    <w:rsid w:val="001C4C3E"/>
    <w:rsid w:val="001D03FF"/>
    <w:rsid w:val="001D7E72"/>
    <w:rsid w:val="001F20AF"/>
    <w:rsid w:val="002026E8"/>
    <w:rsid w:val="0022127D"/>
    <w:rsid w:val="0023160F"/>
    <w:rsid w:val="002407FD"/>
    <w:rsid w:val="002446BA"/>
    <w:rsid w:val="00252C8B"/>
    <w:rsid w:val="002544D5"/>
    <w:rsid w:val="00257223"/>
    <w:rsid w:val="00260361"/>
    <w:rsid w:val="002607A6"/>
    <w:rsid w:val="00263136"/>
    <w:rsid w:val="00264E56"/>
    <w:rsid w:val="00284862"/>
    <w:rsid w:val="002943D9"/>
    <w:rsid w:val="0029576D"/>
    <w:rsid w:val="002A0AB4"/>
    <w:rsid w:val="002A0FEA"/>
    <w:rsid w:val="002A35E6"/>
    <w:rsid w:val="002A38AB"/>
    <w:rsid w:val="002B12AA"/>
    <w:rsid w:val="002B26FB"/>
    <w:rsid w:val="002B5DC3"/>
    <w:rsid w:val="002C73ED"/>
    <w:rsid w:val="002F2D88"/>
    <w:rsid w:val="002F5BD2"/>
    <w:rsid w:val="00301DDF"/>
    <w:rsid w:val="003272B5"/>
    <w:rsid w:val="00336218"/>
    <w:rsid w:val="003410F1"/>
    <w:rsid w:val="003414F2"/>
    <w:rsid w:val="003450E3"/>
    <w:rsid w:val="0035481C"/>
    <w:rsid w:val="003562E3"/>
    <w:rsid w:val="00363789"/>
    <w:rsid w:val="0036674A"/>
    <w:rsid w:val="00366C9A"/>
    <w:rsid w:val="00371E3B"/>
    <w:rsid w:val="003737DB"/>
    <w:rsid w:val="00373BDE"/>
    <w:rsid w:val="003757E8"/>
    <w:rsid w:val="00384F14"/>
    <w:rsid w:val="00390158"/>
    <w:rsid w:val="003928F6"/>
    <w:rsid w:val="00392DC3"/>
    <w:rsid w:val="003B25D0"/>
    <w:rsid w:val="003C4453"/>
    <w:rsid w:val="003E135A"/>
    <w:rsid w:val="003E220A"/>
    <w:rsid w:val="003E7B14"/>
    <w:rsid w:val="003F2E36"/>
    <w:rsid w:val="003F5AA3"/>
    <w:rsid w:val="00410728"/>
    <w:rsid w:val="0041096C"/>
    <w:rsid w:val="00410FA2"/>
    <w:rsid w:val="00411AE7"/>
    <w:rsid w:val="00424FFD"/>
    <w:rsid w:val="0044021A"/>
    <w:rsid w:val="00443D34"/>
    <w:rsid w:val="004506AF"/>
    <w:rsid w:val="004538DA"/>
    <w:rsid w:val="00465846"/>
    <w:rsid w:val="004672EE"/>
    <w:rsid w:val="0049156C"/>
    <w:rsid w:val="004A58EC"/>
    <w:rsid w:val="004B4899"/>
    <w:rsid w:val="004C294F"/>
    <w:rsid w:val="004D467F"/>
    <w:rsid w:val="004D4853"/>
    <w:rsid w:val="004E2D38"/>
    <w:rsid w:val="004E652A"/>
    <w:rsid w:val="004F3233"/>
    <w:rsid w:val="00510151"/>
    <w:rsid w:val="00517177"/>
    <w:rsid w:val="0052316B"/>
    <w:rsid w:val="00544920"/>
    <w:rsid w:val="0057736F"/>
    <w:rsid w:val="00582253"/>
    <w:rsid w:val="00595864"/>
    <w:rsid w:val="005A5BA8"/>
    <w:rsid w:val="005A608F"/>
    <w:rsid w:val="005B3E93"/>
    <w:rsid w:val="005B5984"/>
    <w:rsid w:val="005C1D44"/>
    <w:rsid w:val="005C72B0"/>
    <w:rsid w:val="005D628C"/>
    <w:rsid w:val="005E0DC6"/>
    <w:rsid w:val="005F01E9"/>
    <w:rsid w:val="00602640"/>
    <w:rsid w:val="006047F5"/>
    <w:rsid w:val="0062381E"/>
    <w:rsid w:val="0063022A"/>
    <w:rsid w:val="006308B0"/>
    <w:rsid w:val="0063202A"/>
    <w:rsid w:val="0064440A"/>
    <w:rsid w:val="0066246E"/>
    <w:rsid w:val="00694714"/>
    <w:rsid w:val="006A24E1"/>
    <w:rsid w:val="006B2B55"/>
    <w:rsid w:val="006B5A0E"/>
    <w:rsid w:val="006B787F"/>
    <w:rsid w:val="006B7E31"/>
    <w:rsid w:val="006E4AFB"/>
    <w:rsid w:val="006E7BE2"/>
    <w:rsid w:val="007008A4"/>
    <w:rsid w:val="00702EA0"/>
    <w:rsid w:val="007055E8"/>
    <w:rsid w:val="007209F3"/>
    <w:rsid w:val="0072107B"/>
    <w:rsid w:val="00723C27"/>
    <w:rsid w:val="0073596E"/>
    <w:rsid w:val="0074262D"/>
    <w:rsid w:val="00750026"/>
    <w:rsid w:val="00757103"/>
    <w:rsid w:val="007642F1"/>
    <w:rsid w:val="00765B09"/>
    <w:rsid w:val="00767C47"/>
    <w:rsid w:val="007759A5"/>
    <w:rsid w:val="0078015A"/>
    <w:rsid w:val="00785906"/>
    <w:rsid w:val="007A52FC"/>
    <w:rsid w:val="007B67F1"/>
    <w:rsid w:val="007D37C6"/>
    <w:rsid w:val="007D4ADE"/>
    <w:rsid w:val="007D4C36"/>
    <w:rsid w:val="007E07FE"/>
    <w:rsid w:val="007E152D"/>
    <w:rsid w:val="00802BF4"/>
    <w:rsid w:val="008046C0"/>
    <w:rsid w:val="00805D91"/>
    <w:rsid w:val="00812ADA"/>
    <w:rsid w:val="0082519A"/>
    <w:rsid w:val="0083037B"/>
    <w:rsid w:val="0083285C"/>
    <w:rsid w:val="00833E2F"/>
    <w:rsid w:val="00836C11"/>
    <w:rsid w:val="00837C1C"/>
    <w:rsid w:val="00841C36"/>
    <w:rsid w:val="0084568C"/>
    <w:rsid w:val="008460D9"/>
    <w:rsid w:val="0085060B"/>
    <w:rsid w:val="00854952"/>
    <w:rsid w:val="00870959"/>
    <w:rsid w:val="008720CE"/>
    <w:rsid w:val="00881748"/>
    <w:rsid w:val="00882FA2"/>
    <w:rsid w:val="00884AC9"/>
    <w:rsid w:val="008910C7"/>
    <w:rsid w:val="00891AB1"/>
    <w:rsid w:val="008967D2"/>
    <w:rsid w:val="008A1D18"/>
    <w:rsid w:val="008A4ABF"/>
    <w:rsid w:val="008B0AD0"/>
    <w:rsid w:val="008B462B"/>
    <w:rsid w:val="008B6375"/>
    <w:rsid w:val="008D0EFC"/>
    <w:rsid w:val="008F1FEB"/>
    <w:rsid w:val="008F685D"/>
    <w:rsid w:val="0090511F"/>
    <w:rsid w:val="0091257F"/>
    <w:rsid w:val="0093028E"/>
    <w:rsid w:val="00935FBE"/>
    <w:rsid w:val="00936511"/>
    <w:rsid w:val="00942D81"/>
    <w:rsid w:val="00942E68"/>
    <w:rsid w:val="00961494"/>
    <w:rsid w:val="0096574E"/>
    <w:rsid w:val="009732F2"/>
    <w:rsid w:val="00977135"/>
    <w:rsid w:val="00987E42"/>
    <w:rsid w:val="009B3188"/>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D5127"/>
    <w:rsid w:val="00AF2424"/>
    <w:rsid w:val="00B04FA5"/>
    <w:rsid w:val="00B11964"/>
    <w:rsid w:val="00B13F3C"/>
    <w:rsid w:val="00B1494B"/>
    <w:rsid w:val="00B17242"/>
    <w:rsid w:val="00B24394"/>
    <w:rsid w:val="00B269F3"/>
    <w:rsid w:val="00B26FC3"/>
    <w:rsid w:val="00B31387"/>
    <w:rsid w:val="00B46D1A"/>
    <w:rsid w:val="00B60E42"/>
    <w:rsid w:val="00B6361A"/>
    <w:rsid w:val="00B67A15"/>
    <w:rsid w:val="00B70EC2"/>
    <w:rsid w:val="00B754B6"/>
    <w:rsid w:val="00B75C1C"/>
    <w:rsid w:val="00B84008"/>
    <w:rsid w:val="00B8554F"/>
    <w:rsid w:val="00BA076D"/>
    <w:rsid w:val="00BB4260"/>
    <w:rsid w:val="00BC0BB5"/>
    <w:rsid w:val="00BC13F5"/>
    <w:rsid w:val="00BC1487"/>
    <w:rsid w:val="00BC492B"/>
    <w:rsid w:val="00BC4F65"/>
    <w:rsid w:val="00BC5BF1"/>
    <w:rsid w:val="00BC60EB"/>
    <w:rsid w:val="00BE60D7"/>
    <w:rsid w:val="00BF23A3"/>
    <w:rsid w:val="00C07586"/>
    <w:rsid w:val="00C10846"/>
    <w:rsid w:val="00C15FAB"/>
    <w:rsid w:val="00C225E0"/>
    <w:rsid w:val="00C3668E"/>
    <w:rsid w:val="00C43060"/>
    <w:rsid w:val="00C44E8F"/>
    <w:rsid w:val="00C469EC"/>
    <w:rsid w:val="00C515CB"/>
    <w:rsid w:val="00C60871"/>
    <w:rsid w:val="00C645A9"/>
    <w:rsid w:val="00C74AF9"/>
    <w:rsid w:val="00C87DD6"/>
    <w:rsid w:val="00C925A0"/>
    <w:rsid w:val="00C9443B"/>
    <w:rsid w:val="00C961E8"/>
    <w:rsid w:val="00C96C56"/>
    <w:rsid w:val="00CA0580"/>
    <w:rsid w:val="00CB3132"/>
    <w:rsid w:val="00CC22B2"/>
    <w:rsid w:val="00CC65BA"/>
    <w:rsid w:val="00CD1984"/>
    <w:rsid w:val="00CD677C"/>
    <w:rsid w:val="00CE62CF"/>
    <w:rsid w:val="00D074C3"/>
    <w:rsid w:val="00D116D2"/>
    <w:rsid w:val="00D12521"/>
    <w:rsid w:val="00D3356A"/>
    <w:rsid w:val="00D37A19"/>
    <w:rsid w:val="00D4379F"/>
    <w:rsid w:val="00D44552"/>
    <w:rsid w:val="00D606F0"/>
    <w:rsid w:val="00D63C48"/>
    <w:rsid w:val="00D7150D"/>
    <w:rsid w:val="00D74563"/>
    <w:rsid w:val="00D76A33"/>
    <w:rsid w:val="00D77EED"/>
    <w:rsid w:val="00D912AD"/>
    <w:rsid w:val="00D9280F"/>
    <w:rsid w:val="00D9285A"/>
    <w:rsid w:val="00D9404F"/>
    <w:rsid w:val="00DA2DDF"/>
    <w:rsid w:val="00DC01E9"/>
    <w:rsid w:val="00DC585D"/>
    <w:rsid w:val="00DD6790"/>
    <w:rsid w:val="00DE2480"/>
    <w:rsid w:val="00DE759B"/>
    <w:rsid w:val="00DF053D"/>
    <w:rsid w:val="00E034A5"/>
    <w:rsid w:val="00E10DCB"/>
    <w:rsid w:val="00E11015"/>
    <w:rsid w:val="00E13B20"/>
    <w:rsid w:val="00E242B1"/>
    <w:rsid w:val="00E36DDD"/>
    <w:rsid w:val="00E410A4"/>
    <w:rsid w:val="00E52CED"/>
    <w:rsid w:val="00E552E4"/>
    <w:rsid w:val="00E626C0"/>
    <w:rsid w:val="00E70F55"/>
    <w:rsid w:val="00E8292A"/>
    <w:rsid w:val="00E83757"/>
    <w:rsid w:val="00E94C86"/>
    <w:rsid w:val="00EA54F3"/>
    <w:rsid w:val="00EB5486"/>
    <w:rsid w:val="00ED0920"/>
    <w:rsid w:val="00ED1700"/>
    <w:rsid w:val="00EE02AC"/>
    <w:rsid w:val="00EE1F73"/>
    <w:rsid w:val="00EE5F31"/>
    <w:rsid w:val="00EF7329"/>
    <w:rsid w:val="00F10586"/>
    <w:rsid w:val="00F17B48"/>
    <w:rsid w:val="00F26451"/>
    <w:rsid w:val="00F44A3F"/>
    <w:rsid w:val="00F51A34"/>
    <w:rsid w:val="00F51ADF"/>
    <w:rsid w:val="00F570F7"/>
    <w:rsid w:val="00F63AE7"/>
    <w:rsid w:val="00F63E1C"/>
    <w:rsid w:val="00F725DC"/>
    <w:rsid w:val="00F8258C"/>
    <w:rsid w:val="00F828FE"/>
    <w:rsid w:val="00FD423E"/>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7E77E21"/>
  <w15:docId w15:val="{0BDDE5E1-D2CE-44ED-9A41-EF159CBD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nhideWhenUsed/>
    <w:rsid w:val="0022127D"/>
    <w:rPr>
      <w:b/>
      <w:bCs/>
    </w:rPr>
  </w:style>
  <w:style w:type="character" w:customStyle="1" w:styleId="CommentSubjectChar">
    <w:name w:val="Comment Subject Char"/>
    <w:link w:val="CommentSubject"/>
    <w:rsid w:val="0022127D"/>
    <w:rPr>
      <w:rFonts w:cs="Calibri"/>
      <w:b/>
      <w:bCs/>
      <w:lang w:val="en-US" w:eastAsia="en-US"/>
    </w:rPr>
  </w:style>
  <w:style w:type="paragraph" w:customStyle="1" w:styleId="text">
    <w:name w:val="text"/>
    <w:basedOn w:val="Normal"/>
    <w:rsid w:val="005E0DC6"/>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5E0DC6"/>
    <w:pPr>
      <w:tabs>
        <w:tab w:val="clear" w:pos="851"/>
        <w:tab w:val="clear" w:pos="907"/>
        <w:tab w:val="left" w:pos="850"/>
      </w:tabs>
      <w:ind w:left="850" w:hanging="850"/>
      <w:jc w:val="left"/>
    </w:pPr>
    <w:rPr>
      <w:b/>
      <w:caps/>
    </w:rPr>
  </w:style>
  <w:style w:type="paragraph" w:customStyle="1" w:styleId="tochka01">
    <w:name w:val="tochka01"/>
    <w:basedOn w:val="tochka1"/>
    <w:rsid w:val="005E0DC6"/>
    <w:pPr>
      <w:widowControl/>
      <w:tabs>
        <w:tab w:val="left" w:pos="850"/>
      </w:tabs>
      <w:spacing w:before="0"/>
      <w:ind w:left="850" w:right="0" w:hanging="850"/>
    </w:pPr>
    <w:rPr>
      <w:rFonts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3263</Words>
  <Characters>18603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Човешки ресурси</vt:lpstr>
    </vt:vector>
  </TitlesOfParts>
  <Company>suis</Company>
  <LinksUpToDate>false</LinksUpToDate>
  <CharactersWithSpaces>21823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Човешки ресурси</dc:title>
  <dc:subject/>
  <dc:creator>Georgy Verbachev</dc:creator>
  <cp:keywords/>
  <dc:description/>
  <cp:lastModifiedBy>Alexander Atanassov</cp:lastModifiedBy>
  <cp:revision>3</cp:revision>
  <cp:lastPrinted>2015-08-14T10:48:00Z</cp:lastPrinted>
  <dcterms:created xsi:type="dcterms:W3CDTF">2020-08-21T09:14:00Z</dcterms:created>
  <dcterms:modified xsi:type="dcterms:W3CDTF">2020-09-21T18:33:00Z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