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2"/>
        <w:gridCol w:w="1613"/>
        <w:gridCol w:w="713"/>
        <w:gridCol w:w="2049"/>
      </w:tblGrid>
      <w:tr w:rsidR="00916082" w:rsidRPr="003E11AA" w:rsidTr="00EE00AA">
        <w:trPr>
          <w:jc w:val="center"/>
        </w:trPr>
        <w:tc>
          <w:tcPr>
            <w:tcW w:w="442" w:type="dxa"/>
            <w:shd w:val="clear" w:color="auto" w:fill="auto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№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16082" w:rsidRPr="003E11AA" w:rsidRDefault="00916082" w:rsidP="00916082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713" w:type="dxa"/>
            <w:shd w:val="clear" w:color="auto" w:fill="auto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Дата: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16082" w:rsidRPr="003E11AA" w:rsidRDefault="00916082" w:rsidP="00916082">
            <w:pPr>
              <w:spacing w:after="0" w:line="240" w:lineRule="auto"/>
              <w:rPr>
                <w:lang w:val="bg-BG"/>
              </w:rPr>
            </w:pPr>
          </w:p>
        </w:tc>
      </w:tr>
    </w:tbl>
    <w:p w:rsidR="00916082" w:rsidRPr="003E11AA" w:rsidRDefault="00916082" w:rsidP="00916082">
      <w:pPr>
        <w:spacing w:after="0" w:line="240" w:lineRule="auto"/>
        <w:rPr>
          <w:rFonts w:cs="Times New Roman"/>
          <w:sz w:val="16"/>
          <w:szCs w:val="16"/>
          <w:lang w:val="bg-BG"/>
        </w:rPr>
      </w:pPr>
    </w:p>
    <w:tbl>
      <w:tblPr>
        <w:tblW w:w="110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/>
        </w:tblBorders>
        <w:tblLook w:val="04A0" w:firstRow="1" w:lastRow="0" w:firstColumn="1" w:lastColumn="0" w:noHBand="0" w:noVBand="1"/>
      </w:tblPr>
      <w:tblGrid>
        <w:gridCol w:w="1242"/>
        <w:gridCol w:w="3686"/>
        <w:gridCol w:w="2268"/>
        <w:gridCol w:w="3827"/>
      </w:tblGrid>
      <w:tr w:rsidR="00916082" w:rsidRPr="003E11AA" w:rsidTr="00EE00AA">
        <w:trPr>
          <w:trHeight w:val="213"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8" w:space="0" w:color="D9D9D9"/>
              <w:right w:val="nil"/>
            </w:tcBorders>
            <w:shd w:val="clear" w:color="auto" w:fill="auto"/>
            <w:hideMark/>
          </w:tcPr>
          <w:p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right"/>
              <w:rPr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Служител:</w:t>
            </w:r>
          </w:p>
        </w:tc>
        <w:tc>
          <w:tcPr>
            <w:tcW w:w="3686" w:type="dxa"/>
            <w:tcBorders>
              <w:top w:val="single" w:sz="12" w:space="0" w:color="auto"/>
              <w:left w:val="nil"/>
              <w:bottom w:val="single" w:sz="8" w:space="0" w:color="D9D9D9"/>
              <w:right w:val="single" w:sz="12" w:space="0" w:color="auto"/>
            </w:tcBorders>
            <w:shd w:val="clear" w:color="auto" w:fill="auto"/>
          </w:tcPr>
          <w:p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8" w:space="0" w:color="D9D9D9"/>
              <w:right w:val="nil"/>
            </w:tcBorders>
            <w:shd w:val="clear" w:color="auto" w:fill="auto"/>
            <w:hideMark/>
          </w:tcPr>
          <w:p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right"/>
              <w:rPr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Дата на назначаване:</w:t>
            </w:r>
          </w:p>
        </w:tc>
        <w:tc>
          <w:tcPr>
            <w:tcW w:w="3827" w:type="dxa"/>
            <w:tcBorders>
              <w:top w:val="single" w:sz="12" w:space="0" w:color="auto"/>
              <w:left w:val="nil"/>
              <w:bottom w:val="single" w:sz="8" w:space="0" w:color="D9D9D9"/>
              <w:right w:val="single" w:sz="12" w:space="0" w:color="auto"/>
            </w:tcBorders>
            <w:shd w:val="clear" w:color="auto" w:fill="auto"/>
          </w:tcPr>
          <w:p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</w:tr>
      <w:tr w:rsidR="00916082" w:rsidRPr="003E11AA" w:rsidTr="00EE00AA">
        <w:trPr>
          <w:trHeight w:val="213"/>
        </w:trPr>
        <w:tc>
          <w:tcPr>
            <w:tcW w:w="1242" w:type="dxa"/>
            <w:tcBorders>
              <w:top w:val="single" w:sz="8" w:space="0" w:color="D9D9D9"/>
              <w:left w:val="single" w:sz="12" w:space="0" w:color="auto"/>
              <w:bottom w:val="single" w:sz="8" w:space="0" w:color="D9D9D9"/>
              <w:right w:val="nil"/>
            </w:tcBorders>
            <w:shd w:val="clear" w:color="auto" w:fill="auto"/>
            <w:hideMark/>
          </w:tcPr>
          <w:p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right"/>
              <w:rPr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Отдел:</w:t>
            </w:r>
          </w:p>
        </w:tc>
        <w:tc>
          <w:tcPr>
            <w:tcW w:w="3686" w:type="dxa"/>
            <w:tcBorders>
              <w:top w:val="single" w:sz="8" w:space="0" w:color="D9D9D9"/>
              <w:left w:val="nil"/>
              <w:bottom w:val="single" w:sz="8" w:space="0" w:color="D9D9D9"/>
              <w:right w:val="single" w:sz="12" w:space="0" w:color="auto"/>
            </w:tcBorders>
            <w:shd w:val="clear" w:color="auto" w:fill="auto"/>
          </w:tcPr>
          <w:p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  <w:tc>
          <w:tcPr>
            <w:tcW w:w="2268" w:type="dxa"/>
            <w:tcBorders>
              <w:top w:val="single" w:sz="8" w:space="0" w:color="D9D9D9"/>
              <w:left w:val="single" w:sz="12" w:space="0" w:color="auto"/>
              <w:bottom w:val="single" w:sz="8" w:space="0" w:color="D9D9D9"/>
              <w:right w:val="nil"/>
            </w:tcBorders>
            <w:shd w:val="clear" w:color="auto" w:fill="auto"/>
            <w:hideMark/>
          </w:tcPr>
          <w:p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right"/>
              <w:rPr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Ръководител:</w:t>
            </w:r>
          </w:p>
        </w:tc>
        <w:tc>
          <w:tcPr>
            <w:tcW w:w="3827" w:type="dxa"/>
            <w:tcBorders>
              <w:top w:val="single" w:sz="8" w:space="0" w:color="D9D9D9"/>
              <w:left w:val="nil"/>
              <w:bottom w:val="single" w:sz="8" w:space="0" w:color="D9D9D9"/>
              <w:right w:val="single" w:sz="12" w:space="0" w:color="auto"/>
            </w:tcBorders>
            <w:shd w:val="clear" w:color="auto" w:fill="auto"/>
          </w:tcPr>
          <w:p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</w:tr>
      <w:tr w:rsidR="00916082" w:rsidRPr="003E11AA" w:rsidTr="00EE00AA">
        <w:trPr>
          <w:trHeight w:val="213"/>
        </w:trPr>
        <w:tc>
          <w:tcPr>
            <w:tcW w:w="1242" w:type="dxa"/>
            <w:tcBorders>
              <w:top w:val="single" w:sz="8" w:space="0" w:color="D9D9D9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hideMark/>
          </w:tcPr>
          <w:p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right"/>
              <w:rPr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Позиция:</w:t>
            </w:r>
          </w:p>
        </w:tc>
        <w:tc>
          <w:tcPr>
            <w:tcW w:w="3686" w:type="dxa"/>
            <w:tcBorders>
              <w:top w:val="single" w:sz="8" w:space="0" w:color="D9D9D9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  <w:tc>
          <w:tcPr>
            <w:tcW w:w="2268" w:type="dxa"/>
            <w:tcBorders>
              <w:top w:val="single" w:sz="8" w:space="0" w:color="D9D9D9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hideMark/>
          </w:tcPr>
          <w:p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right"/>
              <w:rPr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Ментор:</w:t>
            </w:r>
          </w:p>
        </w:tc>
        <w:tc>
          <w:tcPr>
            <w:tcW w:w="3827" w:type="dxa"/>
            <w:tcBorders>
              <w:top w:val="single" w:sz="8" w:space="0" w:color="D9D9D9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</w:tr>
    </w:tbl>
    <w:p w:rsidR="00916082" w:rsidRPr="003E11AA" w:rsidRDefault="00916082" w:rsidP="00916082">
      <w:pPr>
        <w:spacing w:after="0" w:line="240" w:lineRule="auto"/>
        <w:rPr>
          <w:rFonts w:cs="Times New Roman"/>
          <w:sz w:val="2"/>
          <w:szCs w:val="2"/>
          <w:lang w:val="bg-BG"/>
        </w:rPr>
      </w:pPr>
    </w:p>
    <w:p w:rsidR="00916082" w:rsidRPr="003E11AA" w:rsidRDefault="00916082" w:rsidP="00916082">
      <w:pPr>
        <w:spacing w:after="0" w:line="240" w:lineRule="auto"/>
        <w:rPr>
          <w:sz w:val="2"/>
          <w:szCs w:val="2"/>
          <w:lang w:val="bg-BG"/>
        </w:rPr>
      </w:pPr>
    </w:p>
    <w:tbl>
      <w:tblPr>
        <w:tblW w:w="1102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3936"/>
        <w:gridCol w:w="2835"/>
        <w:gridCol w:w="1417"/>
        <w:gridCol w:w="2835"/>
      </w:tblGrid>
      <w:tr w:rsidR="00916082" w:rsidRPr="003E11AA" w:rsidTr="00EE00AA">
        <w:trPr>
          <w:trHeight w:val="240"/>
        </w:trPr>
        <w:tc>
          <w:tcPr>
            <w:tcW w:w="393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8DB3E2"/>
            <w:vAlign w:val="center"/>
            <w:hideMark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hAnsi="Calibri"/>
                <w:sz w:val="22"/>
                <w:szCs w:val="22"/>
                <w:lang w:val="bg-BG"/>
              </w:rPr>
            </w:pPr>
            <w:r w:rsidRPr="003E11AA">
              <w:rPr>
                <w:rFonts w:ascii="Calibri" w:hAnsi="Calibri"/>
                <w:sz w:val="22"/>
                <w:szCs w:val="22"/>
                <w:lang w:val="bg-BG"/>
              </w:rPr>
              <w:t>Действия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4" w:space="0" w:color="000000"/>
              <w:bottom w:val="single" w:sz="4" w:space="0" w:color="548DD4"/>
              <w:right w:val="single" w:sz="4" w:space="0" w:color="000000"/>
            </w:tcBorders>
            <w:shd w:val="clear" w:color="auto" w:fill="8DB3E2"/>
            <w:vAlign w:val="center"/>
            <w:hideMark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hAnsi="Calibri"/>
                <w:sz w:val="22"/>
                <w:szCs w:val="22"/>
                <w:lang w:val="bg-BG"/>
              </w:rPr>
            </w:pPr>
            <w:r w:rsidRPr="003E11AA">
              <w:rPr>
                <w:rFonts w:ascii="Calibri" w:hAnsi="Calibri"/>
                <w:sz w:val="22"/>
                <w:szCs w:val="22"/>
                <w:lang w:val="bg-BG"/>
              </w:rPr>
              <w:t>Отговорник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4" w:space="0" w:color="000000"/>
              <w:bottom w:val="single" w:sz="4" w:space="0" w:color="548DD4"/>
              <w:right w:val="single" w:sz="4" w:space="0" w:color="000000"/>
            </w:tcBorders>
            <w:shd w:val="clear" w:color="auto" w:fill="8DB3E2"/>
            <w:vAlign w:val="center"/>
            <w:hideMark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hAnsi="Calibri"/>
                <w:sz w:val="22"/>
                <w:szCs w:val="22"/>
                <w:lang w:val="bg-BG"/>
              </w:rPr>
            </w:pPr>
            <w:r w:rsidRPr="003E11AA">
              <w:rPr>
                <w:rFonts w:ascii="Calibri" w:hAnsi="Calibri"/>
                <w:sz w:val="22"/>
                <w:szCs w:val="22"/>
                <w:lang w:val="bg-BG"/>
              </w:rPr>
              <w:t>Дата</w:t>
            </w:r>
          </w:p>
        </w:tc>
        <w:tc>
          <w:tcPr>
            <w:tcW w:w="2835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8DB3E2"/>
            <w:vAlign w:val="center"/>
            <w:hideMark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hAnsi="Calibri"/>
                <w:sz w:val="22"/>
                <w:szCs w:val="22"/>
                <w:lang w:val="bg-BG"/>
              </w:rPr>
            </w:pPr>
            <w:r w:rsidRPr="003E11AA">
              <w:rPr>
                <w:rFonts w:ascii="Calibri" w:hAnsi="Calibri"/>
                <w:sz w:val="22"/>
                <w:szCs w:val="22"/>
                <w:lang w:val="bg-BG"/>
              </w:rPr>
              <w:t>Коментар</w:t>
            </w:r>
          </w:p>
        </w:tc>
      </w:tr>
      <w:tr w:rsidR="00916082" w:rsidRPr="003E11AA" w:rsidTr="00EE00AA">
        <w:trPr>
          <w:trHeight w:val="240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b/>
                <w:smallCaps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548DD4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8DB3E2"/>
            <w:vAlign w:val="center"/>
            <w:hideMark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hAnsi="Calibri"/>
                <w:sz w:val="22"/>
                <w:szCs w:val="22"/>
                <w:lang w:val="bg-BG"/>
              </w:rPr>
            </w:pPr>
            <w:r w:rsidRPr="003E11AA">
              <w:rPr>
                <w:rFonts w:ascii="Calibri" w:hAnsi="Calibri"/>
                <w:sz w:val="22"/>
                <w:szCs w:val="22"/>
                <w:lang w:val="bg-BG"/>
              </w:rPr>
              <w:t>Име</w:t>
            </w:r>
          </w:p>
        </w:tc>
        <w:tc>
          <w:tcPr>
            <w:tcW w:w="1417" w:type="dxa"/>
            <w:tcBorders>
              <w:top w:val="single" w:sz="4" w:space="0" w:color="548DD4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8DB3E2"/>
            <w:vAlign w:val="center"/>
            <w:hideMark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hAnsi="Calibri"/>
                <w:sz w:val="22"/>
                <w:szCs w:val="22"/>
                <w:lang w:val="bg-BG"/>
              </w:rPr>
            </w:pPr>
            <w:r w:rsidRPr="003E11AA">
              <w:rPr>
                <w:rFonts w:ascii="Calibri" w:hAnsi="Calibri"/>
                <w:sz w:val="22"/>
                <w:szCs w:val="22"/>
                <w:lang w:val="bg-BG"/>
              </w:rPr>
              <w:t>Подпис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b/>
                <w:smallCaps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393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rFonts w:cs="Arial"/>
                <w:b w:val="0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Запознаване с местоположението на отделите и служителите – обходен тур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  <w:r w:rsidRPr="003E11AA">
              <w:rPr>
                <w:rStyle w:val="Formulaire-arialnarrow10"/>
                <w:lang w:val="bg-BG"/>
              </w:rPr>
              <w:t>Office assistant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b w:val="0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b w:val="0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393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rFonts w:cs="Arial"/>
                <w:b w:val="0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Определяне  на работно място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  <w:r w:rsidRPr="003E11AA">
              <w:rPr>
                <w:rStyle w:val="Formulaire-arialnarrow10"/>
                <w:lang w:val="bg-BG"/>
              </w:rPr>
              <w:t>Ръководител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393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rFonts w:cs="Arial"/>
                <w:b w:val="0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Работно място – работна станция, ключ, програмиране на достъпа; контрол на достъпа.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Служител по сигурността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393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b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Организационна структура  - приложение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  <w:hideMark/>
          </w:tcPr>
          <w:p w:rsidR="00916082" w:rsidRPr="003E11AA" w:rsidRDefault="006D7A81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  <w:r w:rsidRPr="003E11AA">
              <w:rPr>
                <w:rStyle w:val="Formulaire-arialnarrow10"/>
                <w:lang w:val="bg-BG"/>
              </w:rPr>
              <w:t>Финансов</w:t>
            </w:r>
            <w:r w:rsidR="009749C2" w:rsidRPr="003E11AA">
              <w:rPr>
                <w:rStyle w:val="Formulaire-arialnarrow10"/>
                <w:lang w:val="bg-BG"/>
              </w:rPr>
              <w:t xml:space="preserve"> м</w:t>
            </w:r>
            <w:r w:rsidRPr="003E11AA">
              <w:rPr>
                <w:rStyle w:val="Formulaire-arialnarrow10"/>
                <w:lang w:val="bg-BG"/>
              </w:rPr>
              <w:t>ениджър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b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393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b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Правилник за вътрешен ред  - Запознаване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  <w:hideMark/>
          </w:tcPr>
          <w:p w:rsidR="00916082" w:rsidRPr="003E11AA" w:rsidRDefault="009749C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  <w:r w:rsidRPr="003E11AA">
              <w:rPr>
                <w:rStyle w:val="Formulaire-arialnarrow10"/>
                <w:lang w:val="bg-BG"/>
              </w:rPr>
              <w:t>Финансов м</w:t>
            </w:r>
            <w:r w:rsidR="006D7A81" w:rsidRPr="003E11AA">
              <w:rPr>
                <w:rStyle w:val="Formulaire-arialnarrow10"/>
                <w:lang w:val="bg-BG"/>
              </w:rPr>
              <w:t xml:space="preserve">ениджър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b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393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Правила за използване на служебни автомобили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  <w:hideMark/>
          </w:tcPr>
          <w:p w:rsidR="00916082" w:rsidRPr="003E11AA" w:rsidRDefault="006D7A81" w:rsidP="00916082">
            <w:pPr>
              <w:spacing w:after="0" w:line="240" w:lineRule="auto"/>
              <w:rPr>
                <w:rStyle w:val="Formulaire-arialnarrow10"/>
                <w:lang w:val="bg-BG"/>
              </w:rPr>
            </w:pPr>
            <w:r w:rsidRPr="003E11AA">
              <w:rPr>
                <w:rStyle w:val="Formulaire-arialnarrow10"/>
                <w:lang w:val="bg-BG"/>
              </w:rPr>
              <w:t>Координатор по логистика и транспорт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393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Правила за безопасност на труда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lang w:val="bg-BG"/>
              </w:rPr>
            </w:pPr>
            <w:r w:rsidRPr="003E11AA">
              <w:rPr>
                <w:rStyle w:val="Formulaire-arialnarrow10"/>
                <w:lang w:val="bg-BG"/>
              </w:rPr>
              <w:t>Отговорник по безопасност на труда съгласно ЗБУТ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393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b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Телефони – стационарен, мобилен - настройки, изисквания, информация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lang w:val="bg-BG"/>
              </w:rPr>
            </w:pPr>
            <w:r w:rsidRPr="003E11AA">
              <w:rPr>
                <w:rStyle w:val="Formulaire-arialnarrow10"/>
                <w:lang w:val="bg-BG"/>
              </w:rPr>
              <w:t>ССКМО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b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393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b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Финансова дисциплина – принципи и правила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  <w:hideMark/>
          </w:tcPr>
          <w:p w:rsidR="00916082" w:rsidRPr="003E11AA" w:rsidRDefault="009749C2" w:rsidP="00916082">
            <w:pPr>
              <w:spacing w:after="0" w:line="240" w:lineRule="auto"/>
              <w:rPr>
                <w:rStyle w:val="Formulaire-arialnarrow10"/>
                <w:lang w:val="bg-BG"/>
              </w:rPr>
            </w:pPr>
            <w:r w:rsidRPr="003E11AA">
              <w:rPr>
                <w:rStyle w:val="Formulaire-arialnarrow10"/>
                <w:lang w:val="bg-BG"/>
              </w:rPr>
              <w:t>Финансов м</w:t>
            </w:r>
            <w:r w:rsidR="006D7A81" w:rsidRPr="003E11AA">
              <w:rPr>
                <w:rStyle w:val="Formulaire-arialnarrow10"/>
                <w:lang w:val="bg-BG"/>
              </w:rPr>
              <w:t>ениджър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b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393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12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b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Декларация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ССИС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12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916082" w:rsidRPr="003E11AA" w:rsidTr="00EE00AA">
        <w:trPr>
          <w:trHeight w:val="394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12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b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12" w:space="0" w:color="auto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12" w:space="0" w:color="auto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</w:tr>
    </w:tbl>
    <w:p w:rsidR="00916082" w:rsidRPr="003E11AA" w:rsidRDefault="00916082" w:rsidP="00916082">
      <w:pPr>
        <w:spacing w:after="0" w:line="240" w:lineRule="auto"/>
        <w:rPr>
          <w:rFonts w:cs="Times New Roman"/>
          <w:sz w:val="2"/>
          <w:szCs w:val="2"/>
          <w:lang w:val="bg-BG"/>
        </w:rPr>
      </w:pPr>
    </w:p>
    <w:p w:rsidR="00916082" w:rsidRPr="003E11AA" w:rsidRDefault="00916082" w:rsidP="00916082">
      <w:pPr>
        <w:spacing w:after="0" w:line="240" w:lineRule="auto"/>
        <w:rPr>
          <w:sz w:val="2"/>
          <w:szCs w:val="2"/>
          <w:lang w:val="bg-BG"/>
        </w:rPr>
      </w:pPr>
      <w:r w:rsidRPr="003E11AA">
        <w:rPr>
          <w:sz w:val="2"/>
          <w:szCs w:val="2"/>
          <w:lang w:val="bg-BG"/>
        </w:rPr>
        <w:br w:type="page"/>
      </w:r>
    </w:p>
    <w:p w:rsidR="00916082" w:rsidRPr="003E11AA" w:rsidRDefault="00916082" w:rsidP="00916082">
      <w:pPr>
        <w:spacing w:after="0" w:line="240" w:lineRule="auto"/>
        <w:rPr>
          <w:sz w:val="2"/>
          <w:szCs w:val="2"/>
          <w:lang w:val="bg-BG"/>
        </w:rPr>
      </w:pPr>
    </w:p>
    <w:tbl>
      <w:tblPr>
        <w:tblW w:w="1102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3936"/>
        <w:gridCol w:w="2835"/>
        <w:gridCol w:w="1417"/>
        <w:gridCol w:w="2835"/>
      </w:tblGrid>
      <w:tr w:rsidR="00916082" w:rsidRPr="003E11AA" w:rsidTr="00EE00AA">
        <w:trPr>
          <w:trHeight w:val="240"/>
        </w:trPr>
        <w:tc>
          <w:tcPr>
            <w:tcW w:w="393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8DB3E2"/>
            <w:vAlign w:val="center"/>
            <w:hideMark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hAnsi="Calibri"/>
                <w:sz w:val="22"/>
                <w:szCs w:val="22"/>
                <w:lang w:val="bg-BG"/>
              </w:rPr>
            </w:pPr>
            <w:r w:rsidRPr="003E11AA">
              <w:rPr>
                <w:rFonts w:ascii="Calibri" w:hAnsi="Calibri"/>
                <w:sz w:val="22"/>
                <w:szCs w:val="22"/>
                <w:lang w:val="bg-BG"/>
              </w:rPr>
              <w:t>Действия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548DD4"/>
              <w:right w:val="single" w:sz="4" w:space="0" w:color="000000"/>
            </w:tcBorders>
            <w:shd w:val="clear" w:color="auto" w:fill="8DB3E2"/>
            <w:vAlign w:val="center"/>
            <w:hideMark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hAnsi="Calibri"/>
                <w:sz w:val="22"/>
                <w:szCs w:val="22"/>
                <w:lang w:val="bg-BG"/>
              </w:rPr>
            </w:pPr>
            <w:r w:rsidRPr="003E11AA">
              <w:rPr>
                <w:rFonts w:ascii="Calibri" w:hAnsi="Calibri"/>
                <w:sz w:val="22"/>
                <w:szCs w:val="22"/>
                <w:lang w:val="bg-BG"/>
              </w:rPr>
              <w:t>Отговорник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548DD4"/>
              <w:right w:val="single" w:sz="4" w:space="0" w:color="000000"/>
            </w:tcBorders>
            <w:shd w:val="clear" w:color="auto" w:fill="8DB3E2"/>
            <w:vAlign w:val="center"/>
            <w:hideMark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hAnsi="Calibri"/>
                <w:sz w:val="22"/>
                <w:szCs w:val="22"/>
                <w:lang w:val="bg-BG"/>
              </w:rPr>
            </w:pPr>
            <w:r w:rsidRPr="003E11AA">
              <w:rPr>
                <w:rFonts w:ascii="Calibri" w:hAnsi="Calibri"/>
                <w:sz w:val="22"/>
                <w:szCs w:val="22"/>
                <w:lang w:val="bg-BG"/>
              </w:rPr>
              <w:t>Дата</w:t>
            </w: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8DB3E2"/>
            <w:vAlign w:val="center"/>
            <w:hideMark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hAnsi="Calibri"/>
                <w:sz w:val="22"/>
                <w:szCs w:val="22"/>
                <w:lang w:val="bg-BG"/>
              </w:rPr>
            </w:pPr>
            <w:r w:rsidRPr="003E11AA">
              <w:rPr>
                <w:rFonts w:ascii="Calibri" w:hAnsi="Calibri"/>
                <w:sz w:val="22"/>
                <w:szCs w:val="22"/>
                <w:lang w:val="bg-BG"/>
              </w:rPr>
              <w:t>Коментар</w:t>
            </w:r>
          </w:p>
        </w:tc>
      </w:tr>
      <w:tr w:rsidR="00916082" w:rsidRPr="003E11AA" w:rsidTr="00EE00AA">
        <w:trPr>
          <w:trHeight w:val="240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b/>
                <w:smallCaps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548DD4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8DB3E2"/>
            <w:vAlign w:val="center"/>
            <w:hideMark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hAnsi="Calibri"/>
                <w:sz w:val="22"/>
                <w:szCs w:val="22"/>
                <w:lang w:val="bg-BG"/>
              </w:rPr>
            </w:pPr>
            <w:r w:rsidRPr="003E11AA">
              <w:rPr>
                <w:rFonts w:ascii="Calibri" w:hAnsi="Calibri"/>
                <w:sz w:val="22"/>
                <w:szCs w:val="22"/>
                <w:lang w:val="bg-BG"/>
              </w:rPr>
              <w:t>Име</w:t>
            </w:r>
          </w:p>
        </w:tc>
        <w:tc>
          <w:tcPr>
            <w:tcW w:w="1417" w:type="dxa"/>
            <w:tcBorders>
              <w:top w:val="single" w:sz="4" w:space="0" w:color="548DD4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8DB3E2"/>
            <w:vAlign w:val="center"/>
            <w:hideMark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hAnsi="Calibri"/>
                <w:sz w:val="22"/>
                <w:szCs w:val="22"/>
                <w:lang w:val="bg-BG"/>
              </w:rPr>
            </w:pPr>
            <w:r w:rsidRPr="003E11AA">
              <w:rPr>
                <w:rFonts w:ascii="Calibri" w:hAnsi="Calibri"/>
                <w:sz w:val="22"/>
                <w:szCs w:val="22"/>
                <w:lang w:val="bg-BG"/>
              </w:rPr>
              <w:t>Подпис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b/>
                <w:smallCaps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393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rFonts w:cs="Arial"/>
                <w:b w:val="0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Обучение – Интегрирана система ISO 9001, ISO 20000-1 и ISO 27001 –Политика и цели по качеството, услугите и информационна сигурност. ИТ изисквания и настройки на акаунт в корпоративната среда – PC  и системен достъп, ел.</w:t>
            </w:r>
            <w:r w:rsidR="003E11AA">
              <w:rPr>
                <w:sz w:val="20"/>
                <w:szCs w:val="20"/>
                <w:lang w:val="bg-BG"/>
              </w:rPr>
              <w:t xml:space="preserve"> </w:t>
            </w:r>
            <w:r w:rsidRPr="003E11AA">
              <w:rPr>
                <w:sz w:val="20"/>
                <w:szCs w:val="20"/>
                <w:lang w:val="bg-BG"/>
              </w:rPr>
              <w:t>поща,  достъп до споделени ресурси и директории, въвеждане в корпоративен Intranet portal, в зависимост от позицията – VPN и CRM достъп. - времетраене – 3 часа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Quality manager; Служител по сигурността ;</w:t>
            </w:r>
          </w:p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Sys Admin;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916082" w:rsidRPr="003E11AA" w:rsidTr="00EE00AA">
        <w:trPr>
          <w:trHeight w:val="363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b w:val="0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b w:val="0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</w:tr>
      <w:tr w:rsidR="00916082" w:rsidRPr="003E11AA" w:rsidTr="00EE00AA">
        <w:trPr>
          <w:trHeight w:val="368"/>
        </w:trPr>
        <w:tc>
          <w:tcPr>
            <w:tcW w:w="393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rFonts w:cs="Arial"/>
                <w:b w:val="0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Обучение за търговски представители – Планиране и отчитане на търговски сделки – времетраене – 2 часа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 xml:space="preserve">Финансов </w:t>
            </w:r>
            <w:r w:rsidR="009749C2" w:rsidRPr="003E11AA">
              <w:rPr>
                <w:sz w:val="20"/>
                <w:szCs w:val="20"/>
                <w:lang w:val="bg-BG"/>
              </w:rPr>
              <w:t>м</w:t>
            </w:r>
            <w:r w:rsidRPr="003E11AA">
              <w:rPr>
                <w:sz w:val="20"/>
                <w:szCs w:val="20"/>
                <w:lang w:val="bg-BG"/>
              </w:rPr>
              <w:t>ениджър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916082" w:rsidRPr="003E11AA" w:rsidTr="00FF34D6">
        <w:trPr>
          <w:trHeight w:val="367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</w:tr>
      <w:tr w:rsidR="00845FA1" w:rsidRPr="003E11AA" w:rsidTr="00FF34D6">
        <w:trPr>
          <w:trHeight w:val="363"/>
        </w:trPr>
        <w:tc>
          <w:tcPr>
            <w:tcW w:w="3936" w:type="dxa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5FA1" w:rsidRPr="003E11AA" w:rsidRDefault="00845FA1" w:rsidP="00916082">
            <w:pPr>
              <w:spacing w:after="0" w:line="240" w:lineRule="auto"/>
              <w:rPr>
                <w:rStyle w:val="Formulaire-arialnarrow10Bold"/>
                <w:rFonts w:cs="Arial"/>
                <w:b w:val="0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Обучение в отдела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</w:tcPr>
          <w:p w:rsidR="00845FA1" w:rsidRPr="003E11AA" w:rsidRDefault="00845FA1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Мениджър отдел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</w:tcPr>
          <w:p w:rsidR="00845FA1" w:rsidRPr="003E11AA" w:rsidRDefault="00845FA1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shd w:val="clear" w:color="auto" w:fill="auto"/>
            <w:noWrap/>
          </w:tcPr>
          <w:p w:rsidR="00845FA1" w:rsidRPr="003E11AA" w:rsidRDefault="00845FA1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845FA1" w:rsidRPr="003E11AA" w:rsidTr="00FF34D6">
        <w:trPr>
          <w:trHeight w:val="363"/>
        </w:trPr>
        <w:tc>
          <w:tcPr>
            <w:tcW w:w="3936" w:type="dxa"/>
            <w:vMerge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5FA1" w:rsidRPr="003E11AA" w:rsidRDefault="00845FA1" w:rsidP="00916082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</w:p>
        </w:tc>
        <w:tc>
          <w:tcPr>
            <w:tcW w:w="28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845FA1" w:rsidRPr="003E11AA" w:rsidRDefault="00845FA1" w:rsidP="00916082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845FA1" w:rsidRPr="003E11AA" w:rsidRDefault="00845FA1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bottom w:val="single" w:sz="2" w:space="0" w:color="000000"/>
              <w:right w:val="single" w:sz="12" w:space="0" w:color="000000"/>
            </w:tcBorders>
            <w:shd w:val="clear" w:color="auto" w:fill="auto"/>
            <w:noWrap/>
          </w:tcPr>
          <w:p w:rsidR="00845FA1" w:rsidRPr="003E11AA" w:rsidRDefault="00845FA1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845FA1" w:rsidRPr="003E11AA" w:rsidTr="00FF34D6">
        <w:trPr>
          <w:trHeight w:val="363"/>
        </w:trPr>
        <w:tc>
          <w:tcPr>
            <w:tcW w:w="393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5FA1" w:rsidRPr="003E11AA" w:rsidRDefault="00845FA1" w:rsidP="00916082">
            <w:pPr>
              <w:spacing w:after="0" w:line="240" w:lineRule="auto"/>
              <w:rPr>
                <w:rStyle w:val="Formulaire-arialnarrow10Bold"/>
                <w:rFonts w:cs="Arial"/>
                <w:b w:val="0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Обучение по SolveDirect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</w:tcPr>
          <w:p w:rsidR="00845FA1" w:rsidRPr="003E11AA" w:rsidRDefault="00845FA1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Сервизен мениджър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</w:tcPr>
          <w:p w:rsidR="00845FA1" w:rsidRPr="003E11AA" w:rsidRDefault="00845FA1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12" w:space="0" w:color="000000"/>
            </w:tcBorders>
            <w:shd w:val="clear" w:color="auto" w:fill="auto"/>
            <w:noWrap/>
          </w:tcPr>
          <w:p w:rsidR="00845FA1" w:rsidRPr="003E11AA" w:rsidRDefault="00845FA1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845FA1" w:rsidRPr="003E11AA" w:rsidTr="00FF34D6"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45FA1" w:rsidRPr="003E11AA" w:rsidRDefault="00845FA1" w:rsidP="00916082">
            <w:pPr>
              <w:spacing w:after="0" w:line="240" w:lineRule="auto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45FA1" w:rsidRPr="003E11AA" w:rsidRDefault="00845FA1" w:rsidP="00916082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45FA1" w:rsidRPr="003E11AA" w:rsidRDefault="00845FA1" w:rsidP="00916082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845FA1" w:rsidRPr="003E11AA" w:rsidRDefault="00845FA1" w:rsidP="00916082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</w:p>
        </w:tc>
      </w:tr>
    </w:tbl>
    <w:p w:rsidR="00916082" w:rsidRPr="003E11AA" w:rsidRDefault="00916082" w:rsidP="00916082">
      <w:pPr>
        <w:spacing w:after="0" w:line="240" w:lineRule="auto"/>
        <w:rPr>
          <w:lang w:val="bg-BG"/>
        </w:rPr>
      </w:pPr>
    </w:p>
    <w:p w:rsidR="00FF2705" w:rsidRPr="003E11AA" w:rsidRDefault="00FF2705" w:rsidP="00916082">
      <w:pPr>
        <w:spacing w:after="0" w:line="240" w:lineRule="auto"/>
        <w:rPr>
          <w:lang w:val="bg-BG"/>
        </w:rPr>
      </w:pPr>
    </w:p>
    <w:sectPr w:rsidR="00FF2705" w:rsidRPr="003E11AA" w:rsidSect="00FD423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3BE7" w:rsidRDefault="00C33BE7" w:rsidP="00B26FC3">
      <w:pPr>
        <w:spacing w:after="0" w:line="240" w:lineRule="auto"/>
      </w:pPr>
      <w:r>
        <w:separator/>
      </w:r>
    </w:p>
  </w:endnote>
  <w:endnote w:type="continuationSeparator" w:id="0">
    <w:p w:rsidR="00C33BE7" w:rsidRDefault="00C33BE7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1A39" w:rsidRDefault="00471A3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406813B5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3E11AA" w:rsidRPr="00336218" w:rsidTr="00E821BD">
      <w:trPr>
        <w:jc w:val="center"/>
      </w:trPr>
      <w:tc>
        <w:tcPr>
          <w:tcW w:w="2970" w:type="dxa"/>
        </w:tcPr>
        <w:p w:rsidR="003E11AA" w:rsidRPr="00D37E57" w:rsidRDefault="003E11AA" w:rsidP="003E11AA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2/</w:t>
          </w:r>
          <w:r w:rsidR="00471A39">
            <w:rPr>
              <w:sz w:val="18"/>
              <w:szCs w:val="18"/>
              <w:lang w:val="bg-BG"/>
            </w:rPr>
            <w:t>24.03.2022</w:t>
          </w:r>
          <w:r>
            <w:rPr>
              <w:sz w:val="18"/>
              <w:szCs w:val="18"/>
            </w:rPr>
            <w:t>г.</w:t>
          </w:r>
        </w:p>
      </w:tc>
      <w:tc>
        <w:tcPr>
          <w:tcW w:w="7095" w:type="dxa"/>
        </w:tcPr>
        <w:p w:rsidR="003E11AA" w:rsidRPr="00336218" w:rsidRDefault="003E11AA" w:rsidP="003E11AA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471A39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7F746E9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7DAB3CF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3BE7" w:rsidRDefault="00C33BE7" w:rsidP="00B26FC3">
      <w:pPr>
        <w:spacing w:after="0" w:line="240" w:lineRule="auto"/>
      </w:pPr>
      <w:r>
        <w:separator/>
      </w:r>
    </w:p>
  </w:footnote>
  <w:footnote w:type="continuationSeparator" w:id="0">
    <w:p w:rsidR="00C33BE7" w:rsidRDefault="00C33BE7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1A39" w:rsidRDefault="00471A3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3E11AA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3E11AA">
      <w:rPr>
        <w:noProof/>
        <w:lang w:val="bg-BG" w:eastAsia="bg-BG"/>
      </w:rPr>
      <w:drawing>
        <wp:inline distT="0" distB="0" distL="0" distR="0" wp14:anchorId="2162A68B" wp14:editId="609BDC1D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3E11AA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E11AA" w:rsidTr="00FF77D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E11AA" w:rsidRDefault="00471A3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  <w:bookmarkStart w:id="0" w:name="_GoBack"/>
          <w:bookmarkEnd w:id="0"/>
        </w:p>
      </w:tc>
      <w:tc>
        <w:tcPr>
          <w:tcW w:w="2772" w:type="pct"/>
          <w:vAlign w:val="center"/>
        </w:tcPr>
        <w:p w:rsidR="00FD423E" w:rsidRPr="003E11A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3E11AA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AB6476" w:rsidRPr="003E11AA" w:rsidRDefault="00AB6476" w:rsidP="00AB6476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E11AA">
            <w:rPr>
              <w:rFonts w:ascii="Arial" w:hAnsi="Arial" w:cs="Arial"/>
              <w:lang w:val="bg-BG"/>
            </w:rPr>
            <w:t>RD 05-0</w:t>
          </w:r>
          <w:r w:rsidR="00916082" w:rsidRPr="003E11AA">
            <w:rPr>
              <w:rFonts w:ascii="Arial" w:hAnsi="Arial" w:cs="Arial"/>
              <w:lang w:val="bg-BG"/>
            </w:rPr>
            <w:t>5</w:t>
          </w:r>
        </w:p>
        <w:p w:rsidR="00FD423E" w:rsidRPr="003E11AA" w:rsidRDefault="003E11A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E11AA">
            <w:rPr>
              <w:rFonts w:ascii="Arial" w:hAnsi="Arial" w:cs="Arial"/>
              <w:lang w:val="bg-BG"/>
            </w:rPr>
            <w:t>Вътреш</w:t>
          </w:r>
          <w:r w:rsidR="00FD423E" w:rsidRPr="003E11AA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3E11AA" w:rsidTr="00FF77D8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E11A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3E11AA" w:rsidRDefault="00916082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3E11A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ПРОГРАМА ЗА ОРИЕНТАЦИЯ И ОБУЧЕНИЕ  НА НОВОПОСТЪПИЛ СЛУЖИТЕЛ</w:t>
          </w:r>
        </w:p>
      </w:tc>
      <w:tc>
        <w:tcPr>
          <w:tcW w:w="1191" w:type="pct"/>
          <w:vAlign w:val="center"/>
        </w:tcPr>
        <w:p w:rsidR="00FD423E" w:rsidRPr="003E11A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E11AA">
            <w:rPr>
              <w:rFonts w:ascii="Arial" w:hAnsi="Arial" w:cs="Arial"/>
              <w:lang w:val="bg-BG"/>
            </w:rPr>
            <w:t xml:space="preserve">Стр. </w:t>
          </w:r>
          <w:r w:rsidRPr="003E11AA">
            <w:rPr>
              <w:rFonts w:ascii="Arial" w:hAnsi="Arial" w:cs="Arial"/>
              <w:lang w:val="bg-BG"/>
            </w:rPr>
            <w:fldChar w:fldCharType="begin"/>
          </w:r>
          <w:r w:rsidRPr="003E11AA">
            <w:rPr>
              <w:rFonts w:ascii="Arial" w:hAnsi="Arial" w:cs="Arial"/>
              <w:lang w:val="bg-BG"/>
            </w:rPr>
            <w:instrText xml:space="preserve"> PAGE </w:instrText>
          </w:r>
          <w:r w:rsidRPr="003E11AA">
            <w:rPr>
              <w:rFonts w:ascii="Arial" w:hAnsi="Arial" w:cs="Arial"/>
              <w:lang w:val="bg-BG"/>
            </w:rPr>
            <w:fldChar w:fldCharType="separate"/>
          </w:r>
          <w:r w:rsidR="00471A39">
            <w:rPr>
              <w:rFonts w:ascii="Arial" w:hAnsi="Arial" w:cs="Arial"/>
              <w:noProof/>
              <w:lang w:val="bg-BG"/>
            </w:rPr>
            <w:t>2</w:t>
          </w:r>
          <w:r w:rsidRPr="003E11AA">
            <w:rPr>
              <w:rFonts w:ascii="Arial" w:hAnsi="Arial" w:cs="Arial"/>
              <w:lang w:val="bg-BG"/>
            </w:rPr>
            <w:fldChar w:fldCharType="end"/>
          </w:r>
          <w:r w:rsidRPr="003E11AA">
            <w:rPr>
              <w:rFonts w:ascii="Arial" w:hAnsi="Arial" w:cs="Arial"/>
              <w:lang w:val="bg-BG"/>
            </w:rPr>
            <w:t xml:space="preserve"> от </w:t>
          </w:r>
          <w:r w:rsidRPr="003E11AA">
            <w:rPr>
              <w:rFonts w:ascii="Arial" w:hAnsi="Arial" w:cs="Arial"/>
              <w:lang w:val="bg-BG"/>
            </w:rPr>
            <w:fldChar w:fldCharType="begin"/>
          </w:r>
          <w:r w:rsidRPr="003E11AA">
            <w:rPr>
              <w:rFonts w:ascii="Arial" w:hAnsi="Arial" w:cs="Arial"/>
              <w:lang w:val="bg-BG"/>
            </w:rPr>
            <w:instrText xml:space="preserve"> NUMPAGES  </w:instrText>
          </w:r>
          <w:r w:rsidRPr="003E11AA">
            <w:rPr>
              <w:rFonts w:ascii="Arial" w:hAnsi="Arial" w:cs="Arial"/>
              <w:lang w:val="bg-BG"/>
            </w:rPr>
            <w:fldChar w:fldCharType="separate"/>
          </w:r>
          <w:r w:rsidR="00471A39">
            <w:rPr>
              <w:rFonts w:ascii="Arial" w:hAnsi="Arial" w:cs="Arial"/>
              <w:noProof/>
              <w:lang w:val="bg-BG"/>
            </w:rPr>
            <w:t>2</w:t>
          </w:r>
          <w:r w:rsidRPr="003E11AA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3E11AA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3E11AA" w:rsidRDefault="008910C7" w:rsidP="00FD423E">
    <w:pPr>
      <w:pStyle w:val="Header"/>
      <w:ind w:left="-720" w:right="-432"/>
      <w:rPr>
        <w:noProof/>
        <w:lang w:val="bg-BG"/>
      </w:rPr>
    </w:pPr>
    <w:r w:rsidRPr="003E11AA">
      <w:rPr>
        <w:noProof/>
        <w:lang w:val="bg-BG" w:eastAsia="bg-BG"/>
      </w:rPr>
      <w:drawing>
        <wp:inline distT="0" distB="0" distL="0" distR="0" wp14:anchorId="516C892A" wp14:editId="4BD6E5E7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3E11AA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E11AA" w:rsidTr="00FF77D8">
      <w:trPr>
        <w:trHeight w:val="800"/>
      </w:trPr>
      <w:tc>
        <w:tcPr>
          <w:tcW w:w="1037" w:type="pct"/>
          <w:vMerge w:val="restart"/>
          <w:vAlign w:val="center"/>
        </w:tcPr>
        <w:p w:rsidR="00FD423E" w:rsidRPr="003E11AA" w:rsidRDefault="00471A3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3E11A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3E11AA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3E11AA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E11AA">
            <w:rPr>
              <w:rFonts w:ascii="Arial" w:hAnsi="Arial" w:cs="Arial"/>
              <w:lang w:val="bg-BG"/>
            </w:rPr>
            <w:t xml:space="preserve">RD </w:t>
          </w:r>
          <w:r w:rsidR="005F5880" w:rsidRPr="003E11AA">
            <w:rPr>
              <w:rFonts w:ascii="Arial" w:hAnsi="Arial" w:cs="Arial"/>
              <w:lang w:val="bg-BG"/>
            </w:rPr>
            <w:t>0</w:t>
          </w:r>
          <w:r w:rsidR="00AB6476" w:rsidRPr="003E11AA">
            <w:rPr>
              <w:rFonts w:ascii="Arial" w:hAnsi="Arial" w:cs="Arial"/>
              <w:lang w:val="bg-BG"/>
            </w:rPr>
            <w:t>5</w:t>
          </w:r>
          <w:r w:rsidRPr="003E11AA">
            <w:rPr>
              <w:rFonts w:ascii="Arial" w:hAnsi="Arial" w:cs="Arial"/>
              <w:lang w:val="bg-BG"/>
            </w:rPr>
            <w:t>-</w:t>
          </w:r>
          <w:r w:rsidR="005F5880" w:rsidRPr="003E11AA">
            <w:rPr>
              <w:rFonts w:ascii="Arial" w:hAnsi="Arial" w:cs="Arial"/>
              <w:lang w:val="bg-BG"/>
            </w:rPr>
            <w:t>0</w:t>
          </w:r>
          <w:r w:rsidR="00916082" w:rsidRPr="003E11AA">
            <w:rPr>
              <w:rFonts w:ascii="Arial" w:hAnsi="Arial" w:cs="Arial"/>
              <w:lang w:val="bg-BG"/>
            </w:rPr>
            <w:t>5</w:t>
          </w:r>
        </w:p>
        <w:p w:rsidR="00FD423E" w:rsidRPr="003E11A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E11AA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3E11AA" w:rsidRDefault="00471A39" w:rsidP="00FB2C5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</w:p>
      </w:tc>
    </w:tr>
    <w:tr w:rsidR="00FD423E" w:rsidRPr="003E11AA" w:rsidTr="00FF77D8">
      <w:tc>
        <w:tcPr>
          <w:tcW w:w="1037" w:type="pct"/>
          <w:vMerge/>
          <w:vAlign w:val="center"/>
        </w:tcPr>
        <w:p w:rsidR="00FD423E" w:rsidRPr="003E11A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3E11AA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E11AA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3E11AA" w:rsidRDefault="003E11A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E11AA">
            <w:rPr>
              <w:rFonts w:ascii="Arial" w:hAnsi="Arial" w:cs="Arial"/>
              <w:lang w:val="bg-BG"/>
            </w:rPr>
            <w:t>Вътрешно ползване</w:t>
          </w:r>
        </w:p>
      </w:tc>
    </w:tr>
    <w:tr w:rsidR="00FD423E" w:rsidRPr="003E11AA" w:rsidTr="00FF77D8">
      <w:tc>
        <w:tcPr>
          <w:tcW w:w="1037" w:type="pct"/>
          <w:vMerge/>
          <w:vAlign w:val="center"/>
        </w:tcPr>
        <w:p w:rsidR="00FD423E" w:rsidRPr="003E11A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3E11AA" w:rsidRDefault="00916082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3E11A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ПРОГРАМА ЗА ОРИЕНТАЦИЯ И ОБУЧЕНИЕ  НА НОВОПОСТЪПИЛ СЛУЖИТЕЛ</w:t>
          </w:r>
        </w:p>
      </w:tc>
      <w:tc>
        <w:tcPr>
          <w:tcW w:w="1191" w:type="pct"/>
          <w:vAlign w:val="center"/>
        </w:tcPr>
        <w:p w:rsidR="00FD423E" w:rsidRPr="003E11A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E11AA">
            <w:rPr>
              <w:rFonts w:ascii="Arial" w:hAnsi="Arial" w:cs="Arial"/>
              <w:lang w:val="bg-BG"/>
            </w:rPr>
            <w:t xml:space="preserve">Стр. </w:t>
          </w:r>
          <w:r w:rsidRPr="003E11AA">
            <w:rPr>
              <w:rFonts w:ascii="Arial" w:hAnsi="Arial" w:cs="Arial"/>
              <w:lang w:val="bg-BG"/>
            </w:rPr>
            <w:fldChar w:fldCharType="begin"/>
          </w:r>
          <w:r w:rsidRPr="003E11AA">
            <w:rPr>
              <w:rFonts w:ascii="Arial" w:hAnsi="Arial" w:cs="Arial"/>
              <w:lang w:val="bg-BG"/>
            </w:rPr>
            <w:instrText xml:space="preserve"> PAGE </w:instrText>
          </w:r>
          <w:r w:rsidRPr="003E11AA">
            <w:rPr>
              <w:rFonts w:ascii="Arial" w:hAnsi="Arial" w:cs="Arial"/>
              <w:lang w:val="bg-BG"/>
            </w:rPr>
            <w:fldChar w:fldCharType="separate"/>
          </w:r>
          <w:r w:rsidR="00471A39">
            <w:rPr>
              <w:rFonts w:ascii="Arial" w:hAnsi="Arial" w:cs="Arial"/>
              <w:noProof/>
              <w:lang w:val="bg-BG"/>
            </w:rPr>
            <w:t>1</w:t>
          </w:r>
          <w:r w:rsidRPr="003E11AA">
            <w:rPr>
              <w:rFonts w:ascii="Arial" w:hAnsi="Arial" w:cs="Arial"/>
              <w:lang w:val="bg-BG"/>
            </w:rPr>
            <w:fldChar w:fldCharType="end"/>
          </w:r>
          <w:r w:rsidRPr="003E11AA">
            <w:rPr>
              <w:rFonts w:ascii="Arial" w:hAnsi="Arial" w:cs="Arial"/>
              <w:lang w:val="bg-BG"/>
            </w:rPr>
            <w:t xml:space="preserve"> от </w:t>
          </w:r>
          <w:r w:rsidRPr="003E11AA">
            <w:rPr>
              <w:rFonts w:ascii="Arial" w:hAnsi="Arial" w:cs="Arial"/>
              <w:lang w:val="bg-BG"/>
            </w:rPr>
            <w:fldChar w:fldCharType="begin"/>
          </w:r>
          <w:r w:rsidRPr="003E11AA">
            <w:rPr>
              <w:rFonts w:ascii="Arial" w:hAnsi="Arial" w:cs="Arial"/>
              <w:lang w:val="bg-BG"/>
            </w:rPr>
            <w:instrText xml:space="preserve"> NUMPAGES  </w:instrText>
          </w:r>
          <w:r w:rsidRPr="003E11AA">
            <w:rPr>
              <w:rFonts w:ascii="Arial" w:hAnsi="Arial" w:cs="Arial"/>
              <w:lang w:val="bg-BG"/>
            </w:rPr>
            <w:fldChar w:fldCharType="separate"/>
          </w:r>
          <w:r w:rsidR="00471A39">
            <w:rPr>
              <w:rFonts w:ascii="Arial" w:hAnsi="Arial" w:cs="Arial"/>
              <w:noProof/>
              <w:lang w:val="bg-BG"/>
            </w:rPr>
            <w:t>2</w:t>
          </w:r>
          <w:r w:rsidRPr="003E11AA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3E11AA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0F0562D7"/>
    <w:multiLevelType w:val="singleLevel"/>
    <w:tmpl w:val="385ECA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>
    <w:nsid w:val="1549348F"/>
    <w:multiLevelType w:val="singleLevel"/>
    <w:tmpl w:val="0C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7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4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5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6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7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8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11"/>
  </w:num>
  <w:num w:numId="5">
    <w:abstractNumId w:val="14"/>
  </w:num>
  <w:num w:numId="6">
    <w:abstractNumId w:val="18"/>
  </w:num>
  <w:num w:numId="7">
    <w:abstractNumId w:val="6"/>
  </w:num>
  <w:num w:numId="8">
    <w:abstractNumId w:val="8"/>
  </w:num>
  <w:num w:numId="9">
    <w:abstractNumId w:val="16"/>
  </w:num>
  <w:num w:numId="10">
    <w:abstractNumId w:val="8"/>
  </w:num>
  <w:num w:numId="11">
    <w:abstractNumId w:val="8"/>
  </w:num>
  <w:num w:numId="12">
    <w:abstractNumId w:val="15"/>
  </w:num>
  <w:num w:numId="13">
    <w:abstractNumId w:val="8"/>
  </w:num>
  <w:num w:numId="14">
    <w:abstractNumId w:val="8"/>
  </w:num>
  <w:num w:numId="15">
    <w:abstractNumId w:val="5"/>
  </w:num>
  <w:num w:numId="16">
    <w:abstractNumId w:val="17"/>
  </w:num>
  <w:num w:numId="17">
    <w:abstractNumId w:val="12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0"/>
  </w:num>
  <w:num w:numId="27">
    <w:abstractNumId w:val="7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8"/>
  </w:num>
  <w:num w:numId="33">
    <w:abstractNumId w:val="8"/>
  </w:num>
  <w:num w:numId="34">
    <w:abstractNumId w:val="4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36E0F"/>
    <w:rsid w:val="000447F8"/>
    <w:rsid w:val="00046032"/>
    <w:rsid w:val="0007215F"/>
    <w:rsid w:val="00076AF8"/>
    <w:rsid w:val="0008255D"/>
    <w:rsid w:val="0009210D"/>
    <w:rsid w:val="000B0C4F"/>
    <w:rsid w:val="000C49A1"/>
    <w:rsid w:val="000E782E"/>
    <w:rsid w:val="0010610D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C77B5"/>
    <w:rsid w:val="001D03FF"/>
    <w:rsid w:val="001D7E72"/>
    <w:rsid w:val="001F20AF"/>
    <w:rsid w:val="002026E8"/>
    <w:rsid w:val="0022127D"/>
    <w:rsid w:val="002407FD"/>
    <w:rsid w:val="002431E8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E4355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11AA"/>
    <w:rsid w:val="003E220A"/>
    <w:rsid w:val="003E7B14"/>
    <w:rsid w:val="003F2E36"/>
    <w:rsid w:val="003F5AA3"/>
    <w:rsid w:val="00410728"/>
    <w:rsid w:val="0041096C"/>
    <w:rsid w:val="00410DFF"/>
    <w:rsid w:val="00410FA2"/>
    <w:rsid w:val="00411AE7"/>
    <w:rsid w:val="00424FFD"/>
    <w:rsid w:val="0044021A"/>
    <w:rsid w:val="004538DA"/>
    <w:rsid w:val="00465846"/>
    <w:rsid w:val="004672EE"/>
    <w:rsid w:val="00471A39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440AD"/>
    <w:rsid w:val="00565D24"/>
    <w:rsid w:val="0057736F"/>
    <w:rsid w:val="00582253"/>
    <w:rsid w:val="00595864"/>
    <w:rsid w:val="005A5BA8"/>
    <w:rsid w:val="005A608F"/>
    <w:rsid w:val="005B3E93"/>
    <w:rsid w:val="005B5984"/>
    <w:rsid w:val="005B5BDB"/>
    <w:rsid w:val="005C1D44"/>
    <w:rsid w:val="005D628C"/>
    <w:rsid w:val="005F4F05"/>
    <w:rsid w:val="005F5880"/>
    <w:rsid w:val="00602640"/>
    <w:rsid w:val="006047F5"/>
    <w:rsid w:val="0062381E"/>
    <w:rsid w:val="0063022A"/>
    <w:rsid w:val="006308B0"/>
    <w:rsid w:val="0063202A"/>
    <w:rsid w:val="00636CD7"/>
    <w:rsid w:val="0064440A"/>
    <w:rsid w:val="00645DA4"/>
    <w:rsid w:val="00694714"/>
    <w:rsid w:val="006A24E1"/>
    <w:rsid w:val="006B2B55"/>
    <w:rsid w:val="006B5A0E"/>
    <w:rsid w:val="006B787F"/>
    <w:rsid w:val="006B7E31"/>
    <w:rsid w:val="006D7A8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D7EC2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4400"/>
    <w:rsid w:val="0084568C"/>
    <w:rsid w:val="00845FA1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108F"/>
    <w:rsid w:val="008B462B"/>
    <w:rsid w:val="008D0EFC"/>
    <w:rsid w:val="008F1FEB"/>
    <w:rsid w:val="008F685D"/>
    <w:rsid w:val="0091257F"/>
    <w:rsid w:val="00916082"/>
    <w:rsid w:val="0093028E"/>
    <w:rsid w:val="00935FBE"/>
    <w:rsid w:val="00936511"/>
    <w:rsid w:val="00942D81"/>
    <w:rsid w:val="00942E68"/>
    <w:rsid w:val="00961494"/>
    <w:rsid w:val="0096574E"/>
    <w:rsid w:val="009732F2"/>
    <w:rsid w:val="009748A3"/>
    <w:rsid w:val="009749C2"/>
    <w:rsid w:val="00977135"/>
    <w:rsid w:val="00987E42"/>
    <w:rsid w:val="009B3188"/>
    <w:rsid w:val="009D7CDC"/>
    <w:rsid w:val="009F147E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B10DB"/>
    <w:rsid w:val="00AB6476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16AA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33BE7"/>
    <w:rsid w:val="00C43060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A4BEA"/>
    <w:rsid w:val="00DC01E9"/>
    <w:rsid w:val="00DD720E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56DFB"/>
    <w:rsid w:val="00E70F55"/>
    <w:rsid w:val="00E83757"/>
    <w:rsid w:val="00E84CB8"/>
    <w:rsid w:val="00E90D0D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1C5F"/>
    <w:rsid w:val="00F8258C"/>
    <w:rsid w:val="00F828FE"/>
    <w:rsid w:val="00FB2C55"/>
    <w:rsid w:val="00FD423E"/>
    <w:rsid w:val="00FF0BDE"/>
    <w:rsid w:val="00FF1C2B"/>
    <w:rsid w:val="00FF2705"/>
    <w:rsid w:val="00FF34D6"/>
    <w:rsid w:val="00FF3D36"/>
    <w:rsid w:val="00FF401B"/>
    <w:rsid w:val="00FF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E436DF28-8B87-46CE-B2F4-A4F84EADB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036E0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AU"/>
    </w:rPr>
  </w:style>
  <w:style w:type="paragraph" w:styleId="Heading2">
    <w:name w:val="heading 2"/>
    <w:basedOn w:val="Normal"/>
    <w:next w:val="Normal"/>
    <w:link w:val="Heading2Char"/>
    <w:uiPriority w:val="99"/>
    <w:qFormat/>
    <w:locked/>
    <w:rsid w:val="00036E0F"/>
    <w:pPr>
      <w:keepNext/>
      <w:spacing w:after="0" w:line="240" w:lineRule="auto"/>
      <w:jc w:val="both"/>
      <w:outlineLvl w:val="1"/>
    </w:pPr>
    <w:rPr>
      <w:rFonts w:ascii="Arial" w:eastAsia="Times New Roman" w:hAnsi="Arial" w:cs="Arial"/>
      <w:b/>
      <w:bCs/>
      <w:sz w:val="20"/>
      <w:szCs w:val="20"/>
      <w:lang w:val="en-AU"/>
    </w:rPr>
  </w:style>
  <w:style w:type="paragraph" w:styleId="Heading3">
    <w:name w:val="heading 3"/>
    <w:basedOn w:val="Normal"/>
    <w:next w:val="Normal"/>
    <w:link w:val="Heading3Char"/>
    <w:uiPriority w:val="99"/>
    <w:qFormat/>
    <w:locked/>
    <w:rsid w:val="00036E0F"/>
    <w:pPr>
      <w:keepNext/>
      <w:spacing w:after="0" w:line="240" w:lineRule="auto"/>
      <w:jc w:val="right"/>
      <w:outlineLvl w:val="2"/>
    </w:pPr>
    <w:rPr>
      <w:rFonts w:ascii="Arial" w:eastAsia="Times New Roman" w:hAnsi="Arial" w:cs="Arial"/>
      <w:b/>
      <w:bCs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Formulairesoustitre12">
    <w:name w:val="Formulaire sous titre 12"/>
    <w:basedOn w:val="Normal"/>
    <w:rsid w:val="00AB6476"/>
    <w:pPr>
      <w:pBdr>
        <w:bottom w:val="single" w:sz="12" w:space="1" w:color="auto"/>
      </w:pBdr>
      <w:overflowPunct w:val="0"/>
      <w:autoSpaceDE w:val="0"/>
      <w:autoSpaceDN w:val="0"/>
      <w:adjustRightInd w:val="0"/>
      <w:spacing w:before="240" w:after="120" w:line="240" w:lineRule="auto"/>
      <w:textAlignment w:val="baseline"/>
    </w:pPr>
    <w:rPr>
      <w:rFonts w:ascii="Arial" w:eastAsia="Times New Roman" w:hAnsi="Arial" w:cs="Times New Roman"/>
      <w:b/>
      <w:smallCaps/>
      <w:sz w:val="24"/>
      <w:szCs w:val="20"/>
      <w:lang w:val="fr-CA" w:eastAsia="bg-BG"/>
    </w:rPr>
  </w:style>
  <w:style w:type="character" w:customStyle="1" w:styleId="Formulaire-arialnarrow10">
    <w:name w:val="Formulaire - arial narrow 10"/>
    <w:basedOn w:val="DefaultParagraphFont"/>
    <w:rsid w:val="00AB6476"/>
    <w:rPr>
      <w:rFonts w:ascii="Arial Narrow" w:hAnsi="Arial Narrow"/>
      <w:sz w:val="20"/>
    </w:rPr>
  </w:style>
  <w:style w:type="character" w:customStyle="1" w:styleId="Formulaire-arialnarrow10Bold">
    <w:name w:val="Formulaire - arial narrow 10  Bold"/>
    <w:basedOn w:val="DefaultParagraphFont"/>
    <w:rsid w:val="00AB6476"/>
    <w:rPr>
      <w:rFonts w:ascii="Arial Narrow" w:hAnsi="Arial Narrow"/>
      <w:b/>
      <w:sz w:val="20"/>
    </w:rPr>
  </w:style>
  <w:style w:type="character" w:customStyle="1" w:styleId="Heading1Char">
    <w:name w:val="Heading 1 Char"/>
    <w:basedOn w:val="DefaultParagraphFont"/>
    <w:link w:val="Heading1"/>
    <w:uiPriority w:val="99"/>
    <w:rsid w:val="00036E0F"/>
    <w:rPr>
      <w:rFonts w:ascii="Times New Roman" w:eastAsia="Times New Roman" w:hAnsi="Times New Roman"/>
      <w:b/>
      <w:bCs/>
      <w:sz w:val="24"/>
      <w:szCs w:val="24"/>
      <w:lang w:val="en-AU"/>
    </w:rPr>
  </w:style>
  <w:style w:type="character" w:customStyle="1" w:styleId="Heading2Char">
    <w:name w:val="Heading 2 Char"/>
    <w:basedOn w:val="DefaultParagraphFont"/>
    <w:link w:val="Heading2"/>
    <w:uiPriority w:val="99"/>
    <w:rsid w:val="00036E0F"/>
    <w:rPr>
      <w:rFonts w:ascii="Arial" w:eastAsia="Times New Roman" w:hAnsi="Arial" w:cs="Arial"/>
      <w:b/>
      <w:bCs/>
      <w:lang w:val="en-AU"/>
    </w:rPr>
  </w:style>
  <w:style w:type="character" w:customStyle="1" w:styleId="Heading3Char">
    <w:name w:val="Heading 3 Char"/>
    <w:basedOn w:val="DefaultParagraphFont"/>
    <w:link w:val="Heading3"/>
    <w:uiPriority w:val="99"/>
    <w:rsid w:val="00036E0F"/>
    <w:rPr>
      <w:rFonts w:ascii="Arial" w:eastAsia="Times New Roman" w:hAnsi="Arial" w:cs="Arial"/>
      <w:b/>
      <w:bCs/>
      <w:lang w:val="en-AU"/>
    </w:rPr>
  </w:style>
  <w:style w:type="paragraph" w:customStyle="1" w:styleId="DefaultText">
    <w:name w:val="Default Text"/>
    <w:basedOn w:val="Normal"/>
    <w:uiPriority w:val="99"/>
    <w:rsid w:val="00036E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Text">
    <w:name w:val="Table Text"/>
    <w:basedOn w:val="Normal"/>
    <w:uiPriority w:val="99"/>
    <w:rsid w:val="00036E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036E0F"/>
  </w:style>
  <w:style w:type="paragraph" w:styleId="DocumentMap">
    <w:name w:val="Document Map"/>
    <w:basedOn w:val="Normal"/>
    <w:link w:val="DocumentMapChar"/>
    <w:uiPriority w:val="99"/>
    <w:semiHidden/>
    <w:rsid w:val="00036E0F"/>
    <w:pPr>
      <w:shd w:val="clear" w:color="auto" w:fill="000080"/>
      <w:spacing w:after="0" w:line="240" w:lineRule="auto"/>
    </w:pPr>
    <w:rPr>
      <w:rFonts w:ascii="Helvetica" w:eastAsia="MS Gothic" w:hAnsi="Helvetica" w:cs="Helvetica"/>
      <w:sz w:val="20"/>
      <w:szCs w:val="20"/>
      <w:lang w:val="en-A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36E0F"/>
    <w:rPr>
      <w:rFonts w:ascii="Helvetica" w:eastAsia="MS Gothic" w:hAnsi="Helvetica" w:cs="Helvetica"/>
      <w:shd w:val="clear" w:color="auto" w:fill="00008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063C99F-046E-48D1-8AB1-D28A4646D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Microsoft account</cp:lastModifiedBy>
  <cp:revision>4</cp:revision>
  <cp:lastPrinted>2015-08-14T10:50:00Z</cp:lastPrinted>
  <dcterms:created xsi:type="dcterms:W3CDTF">2020-09-22T05:50:00Z</dcterms:created>
  <dcterms:modified xsi:type="dcterms:W3CDTF">2022-06-06T08:06:00Z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