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E22B3" w14:textId="77777777" w:rsidR="00F77B31" w:rsidRDefault="00F77B31" w:rsidP="00F77B31">
      <w:pPr>
        <w:jc w:val="both"/>
        <w:rPr>
          <w:rFonts w:ascii="Arial" w:hAnsi="Arial" w:cs="Arial"/>
          <w:b/>
          <w:lang w:val="bg-BG"/>
        </w:rPr>
      </w:pPr>
    </w:p>
    <w:p w14:paraId="08EE34FF" w14:textId="5295201F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Използвани термини:</w:t>
      </w:r>
    </w:p>
    <w:p w14:paraId="3573D5E8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t>Дружество: С</w:t>
      </w:r>
      <w:r w:rsidRPr="0084766E">
        <w:rPr>
          <w:rFonts w:ascii="Arial" w:hAnsi="Arial" w:cs="Arial"/>
          <w:lang w:val="ru-RU"/>
        </w:rPr>
        <w:t>&amp;</w:t>
      </w:r>
      <w:r w:rsidRPr="00F77B31">
        <w:rPr>
          <w:rFonts w:ascii="Arial" w:hAnsi="Arial" w:cs="Arial"/>
          <w:lang w:val="bg-BG"/>
        </w:rPr>
        <w:t>Т България ЕООД с ЕИК 831131023</w:t>
      </w:r>
    </w:p>
    <w:p w14:paraId="37E1F2C2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t>Ползване на автомобили за служебни цели: ползването за целите на независимата икономическа дейност на Дружеството</w:t>
      </w:r>
    </w:p>
    <w:p w14:paraId="722ACF45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t>Ползването на автомобили за лични цели е ползването за цели различни от целите на независимата икономическа дейност на Дружеството</w:t>
      </w:r>
    </w:p>
    <w:p w14:paraId="6F5E7F40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</w:p>
    <w:p w14:paraId="1744BDC1" w14:textId="77777777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Цели:</w:t>
      </w:r>
    </w:p>
    <w:p w14:paraId="43304032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</w:pPr>
      <w:r w:rsidRPr="00F77B31">
        <w:t>Да се определят критерии за разграничаване ползването на автомобилите за служебни цели от тези за лични цели.</w:t>
      </w:r>
    </w:p>
    <w:p w14:paraId="2D1BA903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</w:pPr>
      <w:r w:rsidRPr="00F77B31">
        <w:t>Да се регламентира реда за разрешаване и заплащане ползването на служебни автомобили за лични цели.</w:t>
      </w:r>
    </w:p>
    <w:p w14:paraId="192FB2AE" w14:textId="77777777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Обхват:</w:t>
      </w:r>
    </w:p>
    <w:p w14:paraId="55E687D7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</w:pPr>
      <w:r w:rsidRPr="00F77B31">
        <w:t>Инструкцията се прилага в С&amp;Т България ЕООД и се отнася за ползването на автомобили, които се ползват от Дружеството включително с договори за лизинг.</w:t>
      </w:r>
    </w:p>
    <w:p w14:paraId="07F619A7" w14:textId="77777777" w:rsidR="00F77B31" w:rsidRPr="00F77B31" w:rsidRDefault="00F77B31" w:rsidP="00F77B31">
      <w:pPr>
        <w:pStyle w:val="ListParagraph"/>
      </w:pPr>
    </w:p>
    <w:p w14:paraId="0742C748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 xml:space="preserve">Задължения на Координатор транспорт: </w:t>
      </w:r>
    </w:p>
    <w:p w14:paraId="27E3BDB2" w14:textId="77777777" w:rsidR="00F77B31" w:rsidRPr="00F77B31" w:rsidRDefault="00F77B31" w:rsidP="00F77B31">
      <w:pPr>
        <w:pStyle w:val="ListParagraph"/>
      </w:pPr>
      <w:r w:rsidRPr="00F77B31">
        <w:t>а/ да събира и преглежда пътните листа на служителите ползващи зачислени служебни автомобили както и автомобилите за общо ползване.</w:t>
      </w:r>
    </w:p>
    <w:p w14:paraId="66F11367" w14:textId="77777777" w:rsidR="00F77B31" w:rsidRPr="00F77B31" w:rsidRDefault="00F77B31" w:rsidP="00F77B31">
      <w:pPr>
        <w:pStyle w:val="ListParagraph"/>
      </w:pPr>
      <w:r w:rsidRPr="00F77B31">
        <w:t>б/ да изисква допълнителна информация и достъп до служебния автомобил за преглед на показанията на километража.</w:t>
      </w:r>
    </w:p>
    <w:p w14:paraId="49824A08" w14:textId="77777777" w:rsidR="00F77B31" w:rsidRPr="00F77B31" w:rsidRDefault="00F77B31" w:rsidP="00F77B31">
      <w:pPr>
        <w:pStyle w:val="ListParagraph"/>
      </w:pPr>
      <w:r w:rsidRPr="00F77B31">
        <w:t>в/ да ескалира до управител при забава на служителите да предадат пътните листа в установения срок.</w:t>
      </w:r>
    </w:p>
    <w:p w14:paraId="265EF92A" w14:textId="77777777" w:rsidR="00F77B31" w:rsidRPr="00F77B31" w:rsidRDefault="00F77B31" w:rsidP="00F77B31">
      <w:pPr>
        <w:pStyle w:val="ListParagraph"/>
      </w:pPr>
      <w:r w:rsidRPr="00F77B31">
        <w:t xml:space="preserve">г/ да предоставя обобщена информация от пътните листа на управител до края на 2-ия работен ден на месеца следващ месеца на отчет. </w:t>
      </w:r>
    </w:p>
    <w:p w14:paraId="24897516" w14:textId="77777777" w:rsidR="00F77B31" w:rsidRPr="00F77B31" w:rsidRDefault="00F77B31" w:rsidP="00F77B31">
      <w:pPr>
        <w:pStyle w:val="ListParagraph"/>
      </w:pPr>
    </w:p>
    <w:p w14:paraId="485D82A4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Задължения на служителите ползващи служебни автомобили:</w:t>
      </w:r>
    </w:p>
    <w:p w14:paraId="4669A984" w14:textId="77777777" w:rsidR="00F77B31" w:rsidRPr="00F77B31" w:rsidRDefault="00F77B31" w:rsidP="00F77B31">
      <w:pPr>
        <w:pStyle w:val="ListParagraph"/>
      </w:pPr>
      <w:r w:rsidRPr="00F77B31">
        <w:t>а/ да попълват и предават пътните листа на зачислените им служебни автомобили на Координатор транспорт с подпис и по имейл най-късно до 1-во число на месеца следващ този, за който се попълват. Ако 1-ви е почивен ден, то пътния лист се предава най-късно до края на първият работен ден на месеца, следващ месеца за отчет.</w:t>
      </w:r>
    </w:p>
    <w:p w14:paraId="5E9901EC" w14:textId="77777777" w:rsidR="00F77B31" w:rsidRPr="00F77B31" w:rsidRDefault="00F77B31" w:rsidP="00F77B31">
      <w:pPr>
        <w:pStyle w:val="ListParagraph"/>
      </w:pPr>
      <w:r w:rsidRPr="00F77B31">
        <w:t>б/ да предоставят при поискване на Координатор транспорт допълнителна информация и достъп до служебния автомобил за преглед на показанията на километража.</w:t>
      </w:r>
    </w:p>
    <w:p w14:paraId="2EEB93D3" w14:textId="77777777" w:rsidR="00F77B31" w:rsidRPr="00F77B31" w:rsidRDefault="00F77B31" w:rsidP="00F77B31">
      <w:pPr>
        <w:pStyle w:val="ListParagraph"/>
      </w:pPr>
    </w:p>
    <w:p w14:paraId="1E92DE5F" w14:textId="77777777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Критерии за определяне на целите на ползване на служебните автомобили:</w:t>
      </w:r>
    </w:p>
    <w:p w14:paraId="03699864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Превози с автомобили за общо ползване (</w:t>
      </w:r>
      <w:proofErr w:type="spellStart"/>
      <w:r w:rsidRPr="00F77B31">
        <w:rPr>
          <w:b/>
        </w:rPr>
        <w:t>pool</w:t>
      </w:r>
      <w:proofErr w:type="spellEnd"/>
      <w:r w:rsidRPr="00F77B31">
        <w:rPr>
          <w:b/>
        </w:rPr>
        <w:t xml:space="preserve"> </w:t>
      </w:r>
      <w:proofErr w:type="spellStart"/>
      <w:r w:rsidRPr="00F77B31">
        <w:rPr>
          <w:b/>
        </w:rPr>
        <w:t>cars</w:t>
      </w:r>
      <w:proofErr w:type="spellEnd"/>
      <w:r w:rsidRPr="00F77B31">
        <w:rPr>
          <w:b/>
        </w:rPr>
        <w:t>)</w:t>
      </w:r>
    </w:p>
    <w:p w14:paraId="0507D873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Превозите на стоки, документи, служители, партньори, превозите от и до обекти на клиенти, партньори, институции е ползване за служебни цели. </w:t>
      </w:r>
    </w:p>
    <w:p w14:paraId="19075606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Ползването на автомобили различни от посочените в предходната точка е ползване за лични цели.</w:t>
      </w:r>
    </w:p>
    <w:p w14:paraId="497BD808" w14:textId="77777777" w:rsidR="00F77B31" w:rsidRPr="00F77B31" w:rsidRDefault="00F77B31" w:rsidP="00F77B31">
      <w:pPr>
        <w:pStyle w:val="ListParagraph"/>
        <w:ind w:left="1080"/>
      </w:pPr>
    </w:p>
    <w:p w14:paraId="2F1B790F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Пътуване със служебни автомобили, зачислени на акаунт мениджъри и търговски представители.</w:t>
      </w:r>
    </w:p>
    <w:p w14:paraId="4BFFF93C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Превозът е за служебни цели, когато отговаря на следните условия:</w:t>
      </w:r>
    </w:p>
    <w:p w14:paraId="360942E5" w14:textId="77777777" w:rsidR="00F77B31" w:rsidRPr="00F77B31" w:rsidRDefault="00F77B31" w:rsidP="00F77B31">
      <w:pPr>
        <w:pStyle w:val="ListParagraph"/>
        <w:ind w:left="1080"/>
      </w:pPr>
      <w:r w:rsidRPr="00F77B31">
        <w:t>а/ Длъжностните задължения на служителя, който управлява служебния автомобил, изискват изпълнението има да се извършва основно чрез пътуване до офиси на търговски партньори на дружеството като на съответният служител е предоставен служебен автомобил за изпълнение на посочените задължения;</w:t>
      </w:r>
    </w:p>
    <w:p w14:paraId="1C582BB4" w14:textId="77777777" w:rsidR="00F77B31" w:rsidRPr="00F77B31" w:rsidRDefault="00F77B31" w:rsidP="00F77B31">
      <w:pPr>
        <w:pStyle w:val="ListParagraph"/>
        <w:ind w:left="1080"/>
      </w:pPr>
      <w:r w:rsidRPr="00F77B31">
        <w:t xml:space="preserve">б/ На служебният автомобил е определено място за </w:t>
      </w:r>
      <w:proofErr w:type="spellStart"/>
      <w:r w:rsidRPr="00F77B31">
        <w:t>местодомуване</w:t>
      </w:r>
      <w:proofErr w:type="spellEnd"/>
      <w:r w:rsidRPr="00F77B31">
        <w:t xml:space="preserve"> в извънработно време на домашния адрес на служителя или на паркинг в непосредствена близост до този адрес, съгласно Приложение № 1 и водачът на автомобила спазва определеното </w:t>
      </w:r>
      <w:proofErr w:type="spellStart"/>
      <w:r w:rsidRPr="00F77B31">
        <w:t>местодомуване</w:t>
      </w:r>
      <w:proofErr w:type="spellEnd"/>
      <w:r w:rsidRPr="00F77B31">
        <w:t xml:space="preserve"> освен в случаите на командировка и/или други служебни ангажименти отразени в пътния лист;</w:t>
      </w:r>
    </w:p>
    <w:p w14:paraId="7D914A11" w14:textId="77777777" w:rsidR="00F77B31" w:rsidRPr="00F77B31" w:rsidRDefault="00F77B31" w:rsidP="00F77B31">
      <w:pPr>
        <w:pStyle w:val="ListParagraph"/>
        <w:ind w:left="1080"/>
      </w:pPr>
      <w:r w:rsidRPr="00F77B31">
        <w:t>в/ Длъжностните задължения на служителя не изискват ежедневно посещение на офиса на Дружеството;</w:t>
      </w:r>
    </w:p>
    <w:p w14:paraId="49D3586D" w14:textId="77777777" w:rsidR="00F77B31" w:rsidRPr="00F77B31" w:rsidRDefault="00F77B31" w:rsidP="00F77B31">
      <w:pPr>
        <w:pStyle w:val="ListParagraph"/>
        <w:ind w:left="1080"/>
      </w:pPr>
      <w:r w:rsidRPr="00F77B31">
        <w:t>г/ За целият пробег са надлежно попълнени и представени пътни листа доказващи използването на служебния автомобил за служебни цели;</w:t>
      </w:r>
    </w:p>
    <w:p w14:paraId="4BF416F4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Списъкът по Приложение № 1 се изготвя и актуализира от Координатор транспорт.</w:t>
      </w:r>
    </w:p>
    <w:p w14:paraId="6E2161CF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Превозът е за лични цели, когато не е изпълнено някое от условията по-горе.</w:t>
      </w:r>
    </w:p>
    <w:p w14:paraId="11B233DE" w14:textId="77777777" w:rsidR="00F77B31" w:rsidRPr="00F77B31" w:rsidRDefault="00F77B31" w:rsidP="00F77B31">
      <w:pPr>
        <w:pStyle w:val="ListParagraph"/>
        <w:ind w:left="1080"/>
      </w:pPr>
    </w:p>
    <w:p w14:paraId="7C7C9440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Пътуване със служебни автомобили, зачислени на други служители, които не са акаунт мениджъри и търговски представители.</w:t>
      </w:r>
    </w:p>
    <w:p w14:paraId="52505BD3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Превозът е за служебни цели, когато отговаря на следните условия: </w:t>
      </w:r>
    </w:p>
    <w:p w14:paraId="6FDFA22A" w14:textId="77777777" w:rsidR="00F77B31" w:rsidRPr="00F77B31" w:rsidRDefault="00F77B31" w:rsidP="00F77B31">
      <w:pPr>
        <w:pStyle w:val="ListParagraph"/>
        <w:ind w:left="1080"/>
      </w:pPr>
      <w:r w:rsidRPr="00F77B31">
        <w:t>а/ На водача на служебния автомобил е зачислен за постоянно ползване или е предоставен за изпълнение на конкретни задачи служебен автомобил и това е станало по установения за дружеството ред.</w:t>
      </w:r>
    </w:p>
    <w:p w14:paraId="715D1067" w14:textId="77777777" w:rsidR="00F77B31" w:rsidRPr="00F77B31" w:rsidRDefault="00F77B31" w:rsidP="00F77B31">
      <w:pPr>
        <w:pStyle w:val="ListParagraph"/>
        <w:ind w:left="1080"/>
      </w:pPr>
      <w:r w:rsidRPr="00F77B31">
        <w:t xml:space="preserve">б/ Пътуването е с цел изпълнение на задължения по длъжностната характеристика или за изпълнение на конкретни задачи в интерес на дружеството, възложени от прекия ръководител или от представляващ дружеството. </w:t>
      </w:r>
    </w:p>
    <w:p w14:paraId="1A4B3608" w14:textId="77777777" w:rsidR="00F77B31" w:rsidRPr="00F77B31" w:rsidRDefault="00F77B31" w:rsidP="00F77B31">
      <w:pPr>
        <w:pStyle w:val="ListParagraph"/>
        <w:ind w:left="1080"/>
      </w:pPr>
      <w:r w:rsidRPr="00F77B31">
        <w:t xml:space="preserve">в/ Пътуването започва и завършва в обект на дружеството или до място на командироване/служебно пътуване. </w:t>
      </w:r>
    </w:p>
    <w:p w14:paraId="52649910" w14:textId="77777777" w:rsidR="00F77B31" w:rsidRPr="00F77B31" w:rsidRDefault="00F77B31" w:rsidP="00F77B31">
      <w:pPr>
        <w:pStyle w:val="ListParagraph"/>
        <w:ind w:left="1080"/>
      </w:pPr>
      <w:r w:rsidRPr="00F77B31">
        <w:lastRenderedPageBreak/>
        <w:t>г/ За целият пробег са надлежно попълнени и представени пътни листа, доказващи, че превозът е за служебни цели.</w:t>
      </w:r>
    </w:p>
    <w:p w14:paraId="7850D194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Превозът е за лични цели, когато не е изпълнено някое от условията по-горе.</w:t>
      </w:r>
    </w:p>
    <w:p w14:paraId="4F8501A4" w14:textId="77777777" w:rsidR="00F77B31" w:rsidRPr="00F77B31" w:rsidRDefault="00F77B31" w:rsidP="00F77B31">
      <w:pPr>
        <w:pStyle w:val="ListParagraph"/>
        <w:ind w:left="1080"/>
      </w:pPr>
    </w:p>
    <w:p w14:paraId="3C9CD98E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Ползване на служебни автомобили за лични цели за сметка на Дружеството.</w:t>
      </w:r>
    </w:p>
    <w:p w14:paraId="6852E26B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За служебните автомобили, за които е разрешен пробег за лични цели и на лицата, които ги управляват, посочени в Приложение № 2 е разрешен пробег за лични цели до размерите посочени в приложението.</w:t>
      </w:r>
    </w:p>
    <w:p w14:paraId="4EC507CD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При ползване на служебен автомобил за лични цели за пробег по-голям от посочения в Приложение № 2, е налице ползване на автомобила за лични цели за сметка на лицето, което се заплаща по реда на точка 10 от настоящата инструкция. </w:t>
      </w:r>
    </w:p>
    <w:p w14:paraId="77C910A5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След преглед на месечните пътните листа, в началото на следващия месец се прави съпоставка с одобрения пробег, като ползването на автомобила за лични цели се заплаща по методиката посочена в точка 10 от настоящата инструкция. </w:t>
      </w:r>
    </w:p>
    <w:p w14:paraId="77908D96" w14:textId="77777777" w:rsidR="00F77B31" w:rsidRPr="00F77B31" w:rsidRDefault="00F77B31" w:rsidP="00F77B31">
      <w:pPr>
        <w:pStyle w:val="ListParagraph"/>
        <w:ind w:left="1080"/>
      </w:pPr>
    </w:p>
    <w:p w14:paraId="7F94B93C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Определяне на цената за ползване на служебни автомобили за лични цели.</w:t>
      </w:r>
    </w:p>
    <w:p w14:paraId="07933BD8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Първоначално, съгласно формулите в пътният лист се определят километрите за лично ползване.</w:t>
      </w:r>
    </w:p>
    <w:p w14:paraId="366B897D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Цената на километър пробег се определя в началото на всяка година в зависимост от пазарната цена. Към датата на публикуване на тази инструкция, цената на километър пробег е 0.25 лв. на километър. </w:t>
      </w:r>
    </w:p>
    <w:p w14:paraId="568646D7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За произведението на километрите за лично ползване и цената на километър се издава данъчна фактура на служителя, който е ползвал служебния автомобил. </w:t>
      </w:r>
    </w:p>
    <w:p w14:paraId="78589C6A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Ако в месечния пътен лист километрите лично ползване </w:t>
      </w:r>
      <w:r w:rsidRPr="00F77B31">
        <w:rPr>
          <w:b/>
        </w:rPr>
        <w:t>не надвишават</w:t>
      </w:r>
      <w:r w:rsidRPr="00F77B31">
        <w:t xml:space="preserve"> пробега определен в Приложение № 2, то служителят се компенсира с допълнително възнаграждение, което </w:t>
      </w:r>
      <w:r w:rsidRPr="00F77B31">
        <w:rPr>
          <w:b/>
        </w:rPr>
        <w:t>напълно</w:t>
      </w:r>
      <w:r w:rsidRPr="00F77B31">
        <w:t xml:space="preserve"> да покрие разхода по данъчната фактура. </w:t>
      </w:r>
    </w:p>
    <w:p w14:paraId="7A758770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Ако в месечния пътен лист километрите лично ползване </w:t>
      </w:r>
      <w:r w:rsidRPr="00F77B31">
        <w:rPr>
          <w:b/>
        </w:rPr>
        <w:t>надвишават</w:t>
      </w:r>
      <w:r w:rsidRPr="00F77B31">
        <w:t xml:space="preserve"> пробега определен в Приложение № 2, то служителят се компенсира с допълнително възнаграждение, което е в размер, </w:t>
      </w:r>
      <w:r w:rsidRPr="00F77B31">
        <w:rPr>
          <w:b/>
        </w:rPr>
        <w:t>покриващ пробега</w:t>
      </w:r>
      <w:r w:rsidRPr="00F77B31">
        <w:t xml:space="preserve"> определен в Приложение № 2 .</w:t>
      </w:r>
    </w:p>
    <w:p w14:paraId="4FC1EEE6" w14:textId="47FE38FF" w:rsidR="001A4F24" w:rsidRPr="0084766E" w:rsidRDefault="001A4F24" w:rsidP="00F77B31">
      <w:pPr>
        <w:rPr>
          <w:lang w:val="ru-RU"/>
        </w:rPr>
      </w:pPr>
    </w:p>
    <w:p w14:paraId="7EDD7762" w14:textId="43EC67DA" w:rsidR="00F77B31" w:rsidRPr="0084766E" w:rsidRDefault="00F77B31" w:rsidP="00F77B31">
      <w:pPr>
        <w:rPr>
          <w:lang w:val="ru-RU"/>
        </w:rPr>
      </w:pPr>
    </w:p>
    <w:p w14:paraId="5F58E8C4" w14:textId="4CEE46D3" w:rsidR="00F77B31" w:rsidRPr="0084766E" w:rsidRDefault="00F77B31" w:rsidP="00F77B31">
      <w:pPr>
        <w:rPr>
          <w:lang w:val="ru-RU"/>
        </w:rPr>
      </w:pPr>
    </w:p>
    <w:p w14:paraId="6C1FF9D2" w14:textId="656D3B26" w:rsidR="00F77B31" w:rsidRPr="0084766E" w:rsidRDefault="00F77B31" w:rsidP="00F77B31">
      <w:pPr>
        <w:rPr>
          <w:lang w:val="ru-RU"/>
        </w:rPr>
      </w:pPr>
    </w:p>
    <w:p w14:paraId="2A831E89" w14:textId="24453A7C" w:rsidR="00F77B31" w:rsidRPr="0084766E" w:rsidRDefault="00F77B31" w:rsidP="00F77B31">
      <w:pPr>
        <w:rPr>
          <w:lang w:val="ru-RU"/>
        </w:rPr>
      </w:pPr>
    </w:p>
    <w:p w14:paraId="0EE15DAC" w14:textId="11B03234" w:rsidR="00F77B31" w:rsidRPr="0084766E" w:rsidRDefault="00F77B31" w:rsidP="00F77B31">
      <w:pPr>
        <w:rPr>
          <w:lang w:val="ru-RU"/>
        </w:rPr>
      </w:pPr>
    </w:p>
    <w:p w14:paraId="78CCE2C0" w14:textId="77777777" w:rsidR="00F77B31" w:rsidRPr="00F77B31" w:rsidRDefault="00F77B31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 xml:space="preserve">ПРИЛОЖЕНИЕ №1 </w:t>
      </w:r>
    </w:p>
    <w:p w14:paraId="6723D097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64061FF9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5A057B9B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1F63D595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lastRenderedPageBreak/>
        <w:t xml:space="preserve">На служебните автомобили с </w:t>
      </w:r>
      <w:proofErr w:type="spellStart"/>
      <w:r w:rsidRPr="00F77B31">
        <w:rPr>
          <w:rFonts w:ascii="Arial" w:hAnsi="Arial" w:cs="Arial"/>
          <w:b/>
          <w:lang w:val="bg-BG"/>
        </w:rPr>
        <w:t>местодомуване</w:t>
      </w:r>
      <w:proofErr w:type="spellEnd"/>
      <w:r w:rsidRPr="00F77B31">
        <w:rPr>
          <w:rFonts w:ascii="Arial" w:hAnsi="Arial" w:cs="Arial"/>
          <w:b/>
          <w:lang w:val="bg-BG"/>
        </w:rPr>
        <w:t xml:space="preserve"> извън офиса на С</w:t>
      </w:r>
      <w:r w:rsidRPr="0084766E">
        <w:rPr>
          <w:rFonts w:ascii="Arial" w:hAnsi="Arial" w:cs="Arial"/>
          <w:b/>
          <w:lang w:val="ru-RU"/>
        </w:rPr>
        <w:t>&amp;</w:t>
      </w:r>
      <w:r w:rsidRPr="00F77B31">
        <w:rPr>
          <w:rFonts w:ascii="Arial" w:hAnsi="Arial" w:cs="Arial"/>
          <w:b/>
          <w:lang w:val="bg-BG"/>
        </w:rPr>
        <w:t>Т България ЕООД</w:t>
      </w:r>
    </w:p>
    <w:p w14:paraId="54057AA9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tbl>
      <w:tblPr>
        <w:tblStyle w:val="TableGrid1"/>
        <w:tblW w:w="10065" w:type="dxa"/>
        <w:tblInd w:w="-147" w:type="dxa"/>
        <w:tblLook w:val="04A0" w:firstRow="1" w:lastRow="0" w:firstColumn="1" w:lastColumn="0" w:noHBand="0" w:noVBand="1"/>
      </w:tblPr>
      <w:tblGrid>
        <w:gridCol w:w="568"/>
        <w:gridCol w:w="1984"/>
        <w:gridCol w:w="1559"/>
        <w:gridCol w:w="2694"/>
        <w:gridCol w:w="3260"/>
      </w:tblGrid>
      <w:tr w:rsidR="0064419C" w:rsidRPr="00F77B31" w14:paraId="0700B504" w14:textId="77777777" w:rsidTr="006C0C47">
        <w:tc>
          <w:tcPr>
            <w:tcW w:w="568" w:type="dxa"/>
          </w:tcPr>
          <w:p w14:paraId="713F94CF" w14:textId="66BBC234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№</w:t>
            </w:r>
          </w:p>
        </w:tc>
        <w:tc>
          <w:tcPr>
            <w:tcW w:w="1984" w:type="dxa"/>
          </w:tcPr>
          <w:p w14:paraId="2F3CCD39" w14:textId="0A23E0E6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Автомобил – марка, модел</w:t>
            </w:r>
          </w:p>
        </w:tc>
        <w:tc>
          <w:tcPr>
            <w:tcW w:w="1559" w:type="dxa"/>
          </w:tcPr>
          <w:p w14:paraId="4A99DFA5" w14:textId="0EEC7A45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Рег. №</w:t>
            </w:r>
          </w:p>
        </w:tc>
        <w:tc>
          <w:tcPr>
            <w:tcW w:w="2694" w:type="dxa"/>
          </w:tcPr>
          <w:p w14:paraId="0C2591EA" w14:textId="332FC15B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Зачислен на служител</w:t>
            </w:r>
          </w:p>
        </w:tc>
        <w:tc>
          <w:tcPr>
            <w:tcW w:w="3260" w:type="dxa"/>
          </w:tcPr>
          <w:p w14:paraId="185B70BD" w14:textId="53545CAC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 xml:space="preserve">Адрес на </w:t>
            </w:r>
            <w:proofErr w:type="spellStart"/>
            <w:r w:rsidRPr="006C0C47">
              <w:rPr>
                <w:rFonts w:ascii="Arial" w:hAnsi="Arial" w:cs="Arial"/>
                <w:b/>
                <w:lang w:val="bg-BG"/>
              </w:rPr>
              <w:t>местодомуване</w:t>
            </w:r>
            <w:proofErr w:type="spellEnd"/>
          </w:p>
        </w:tc>
      </w:tr>
      <w:tr w:rsidR="0064419C" w:rsidRPr="00F77B31" w14:paraId="2B1F693D" w14:textId="77777777" w:rsidTr="0071336D">
        <w:tc>
          <w:tcPr>
            <w:tcW w:w="568" w:type="dxa"/>
            <w:shd w:val="clear" w:color="auto" w:fill="FFFF00"/>
          </w:tcPr>
          <w:p w14:paraId="412D1054" w14:textId="110EAF87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1</w:t>
            </w:r>
          </w:p>
        </w:tc>
        <w:tc>
          <w:tcPr>
            <w:tcW w:w="1984" w:type="dxa"/>
            <w:shd w:val="clear" w:color="auto" w:fill="FFFF00"/>
          </w:tcPr>
          <w:p w14:paraId="78D830FE" w14:textId="7B7095E5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Peugeot 308</w:t>
            </w:r>
          </w:p>
        </w:tc>
        <w:tc>
          <w:tcPr>
            <w:tcW w:w="1559" w:type="dxa"/>
            <w:shd w:val="clear" w:color="auto" w:fill="FFFF00"/>
          </w:tcPr>
          <w:p w14:paraId="18DC6F3F" w14:textId="36D4F1B6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CA 5165 ТР</w:t>
            </w:r>
          </w:p>
        </w:tc>
        <w:tc>
          <w:tcPr>
            <w:tcW w:w="2694" w:type="dxa"/>
            <w:shd w:val="clear" w:color="auto" w:fill="FFFF00"/>
          </w:tcPr>
          <w:p w14:paraId="5BA477D0" w14:textId="7DDC376D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Емануил Георгиев</w:t>
            </w:r>
          </w:p>
        </w:tc>
        <w:tc>
          <w:tcPr>
            <w:tcW w:w="3260" w:type="dxa"/>
            <w:shd w:val="clear" w:color="auto" w:fill="FFFF00"/>
          </w:tcPr>
          <w:p w14:paraId="4F953BAE" w14:textId="3C7296FC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София  Люлин 10 бл.108</w:t>
            </w:r>
          </w:p>
        </w:tc>
      </w:tr>
      <w:tr w:rsidR="0064419C" w:rsidRPr="00F77B31" w14:paraId="2CFF00E7" w14:textId="77777777" w:rsidTr="0071336D">
        <w:tc>
          <w:tcPr>
            <w:tcW w:w="568" w:type="dxa"/>
            <w:shd w:val="clear" w:color="auto" w:fill="FFFF00"/>
          </w:tcPr>
          <w:p w14:paraId="6F1519A1" w14:textId="782F1A62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2</w:t>
            </w:r>
          </w:p>
        </w:tc>
        <w:tc>
          <w:tcPr>
            <w:tcW w:w="1984" w:type="dxa"/>
            <w:shd w:val="clear" w:color="auto" w:fill="FFFF00"/>
          </w:tcPr>
          <w:p w14:paraId="178538D7" w14:textId="421425C6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  <w:color w:val="000000"/>
              </w:rPr>
            </w:pPr>
            <w:r w:rsidRPr="006C0C47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559" w:type="dxa"/>
            <w:shd w:val="clear" w:color="auto" w:fill="FFFF00"/>
          </w:tcPr>
          <w:p w14:paraId="6CE2539D" w14:textId="27DE19D3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  <w:color w:val="000000"/>
              </w:rPr>
            </w:pPr>
            <w:r w:rsidRPr="006C0C47">
              <w:rPr>
                <w:rFonts w:ascii="Arial" w:hAnsi="Arial" w:cs="Arial"/>
                <w:lang w:val="bg-BG"/>
              </w:rPr>
              <w:t>CB 1036 BM</w:t>
            </w:r>
          </w:p>
        </w:tc>
        <w:tc>
          <w:tcPr>
            <w:tcW w:w="2694" w:type="dxa"/>
            <w:shd w:val="clear" w:color="auto" w:fill="FFFF00"/>
          </w:tcPr>
          <w:p w14:paraId="41AEA120" w14:textId="7C6A606E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  <w:color w:val="000000"/>
              </w:rPr>
            </w:pPr>
            <w:r w:rsidRPr="006C0C47">
              <w:rPr>
                <w:rFonts w:ascii="Arial" w:hAnsi="Arial" w:cs="Arial"/>
                <w:lang w:val="bg-BG"/>
              </w:rPr>
              <w:t>Димитър Димитров</w:t>
            </w:r>
          </w:p>
        </w:tc>
        <w:tc>
          <w:tcPr>
            <w:tcW w:w="3260" w:type="dxa"/>
            <w:shd w:val="clear" w:color="auto" w:fill="FFFF00"/>
          </w:tcPr>
          <w:p w14:paraId="68946D93" w14:textId="77777777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 xml:space="preserve">София Орландовци </w:t>
            </w:r>
          </w:p>
          <w:p w14:paraId="63682276" w14:textId="42B1EB7C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 xml:space="preserve">ул. </w:t>
            </w:r>
            <w:proofErr w:type="spellStart"/>
            <w:r w:rsidRPr="006C0C47">
              <w:rPr>
                <w:rFonts w:ascii="Arial" w:hAnsi="Arial" w:cs="Arial"/>
                <w:lang w:val="bg-BG"/>
              </w:rPr>
              <w:t>Сулина</w:t>
            </w:r>
            <w:proofErr w:type="spellEnd"/>
            <w:r w:rsidRPr="006C0C47">
              <w:rPr>
                <w:rFonts w:ascii="Arial" w:hAnsi="Arial" w:cs="Arial"/>
                <w:lang w:val="bg-BG"/>
              </w:rPr>
              <w:t xml:space="preserve"> №12</w:t>
            </w:r>
          </w:p>
        </w:tc>
      </w:tr>
      <w:tr w:rsidR="0064419C" w:rsidRPr="0084766E" w14:paraId="6E9DBA2B" w14:textId="77777777" w:rsidTr="0071336D">
        <w:tc>
          <w:tcPr>
            <w:tcW w:w="568" w:type="dxa"/>
            <w:shd w:val="clear" w:color="auto" w:fill="FFFF00"/>
          </w:tcPr>
          <w:p w14:paraId="4DD2774F" w14:textId="2559D428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3</w:t>
            </w:r>
          </w:p>
        </w:tc>
        <w:tc>
          <w:tcPr>
            <w:tcW w:w="1984" w:type="dxa"/>
            <w:shd w:val="clear" w:color="auto" w:fill="FFFF00"/>
          </w:tcPr>
          <w:p w14:paraId="1E37DFED" w14:textId="022CCBBE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559" w:type="dxa"/>
            <w:shd w:val="clear" w:color="auto" w:fill="FFFF00"/>
          </w:tcPr>
          <w:p w14:paraId="609652D9" w14:textId="4E90E2BD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CB 1037 BM</w:t>
            </w:r>
          </w:p>
        </w:tc>
        <w:tc>
          <w:tcPr>
            <w:tcW w:w="2694" w:type="dxa"/>
            <w:shd w:val="clear" w:color="auto" w:fill="FFFF00"/>
          </w:tcPr>
          <w:p w14:paraId="01F5412D" w14:textId="2244D2F9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Веселин Троянов</w:t>
            </w:r>
          </w:p>
        </w:tc>
        <w:tc>
          <w:tcPr>
            <w:tcW w:w="3260" w:type="dxa"/>
            <w:shd w:val="clear" w:color="auto" w:fill="FFFF00"/>
          </w:tcPr>
          <w:p w14:paraId="0BD2FB89" w14:textId="77777777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 xml:space="preserve">София Иван Вазов </w:t>
            </w:r>
          </w:p>
          <w:p w14:paraId="38D215DE" w14:textId="61AB8325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ул. Димитър Манов №75</w:t>
            </w:r>
          </w:p>
        </w:tc>
      </w:tr>
      <w:tr w:rsidR="0064419C" w:rsidRPr="00F77B31" w14:paraId="79E3EB80" w14:textId="77777777" w:rsidTr="0071336D">
        <w:tc>
          <w:tcPr>
            <w:tcW w:w="568" w:type="dxa"/>
            <w:shd w:val="clear" w:color="auto" w:fill="FFFF00"/>
          </w:tcPr>
          <w:p w14:paraId="33FBF045" w14:textId="7DF183D4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4</w:t>
            </w:r>
          </w:p>
        </w:tc>
        <w:tc>
          <w:tcPr>
            <w:tcW w:w="1984" w:type="dxa"/>
            <w:shd w:val="clear" w:color="auto" w:fill="FFFF00"/>
          </w:tcPr>
          <w:p w14:paraId="633D493A" w14:textId="355B4D29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</w:rPr>
              <w:t>Peugeot 308 SW</w:t>
            </w:r>
          </w:p>
        </w:tc>
        <w:tc>
          <w:tcPr>
            <w:tcW w:w="1559" w:type="dxa"/>
            <w:shd w:val="clear" w:color="auto" w:fill="FFFF00"/>
          </w:tcPr>
          <w:p w14:paraId="412F1ED2" w14:textId="7E29E88F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</w:rPr>
              <w:t>CB 1039 ВМ</w:t>
            </w:r>
          </w:p>
        </w:tc>
        <w:tc>
          <w:tcPr>
            <w:tcW w:w="2694" w:type="dxa"/>
            <w:shd w:val="clear" w:color="auto" w:fill="FFFF00"/>
          </w:tcPr>
          <w:p w14:paraId="47BE3595" w14:textId="2754A7BB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Антония Мутафчиева</w:t>
            </w:r>
          </w:p>
        </w:tc>
        <w:tc>
          <w:tcPr>
            <w:tcW w:w="3260" w:type="dxa"/>
            <w:shd w:val="clear" w:color="auto" w:fill="FFFF00"/>
          </w:tcPr>
          <w:p w14:paraId="671A600E" w14:textId="018C9A60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София Младост 3 бл.334</w:t>
            </w:r>
          </w:p>
        </w:tc>
      </w:tr>
      <w:tr w:rsidR="0064419C" w:rsidRPr="00F77B31" w14:paraId="5F6C12CA" w14:textId="77777777" w:rsidTr="0071336D">
        <w:tc>
          <w:tcPr>
            <w:tcW w:w="568" w:type="dxa"/>
            <w:shd w:val="clear" w:color="auto" w:fill="FFFF00"/>
          </w:tcPr>
          <w:p w14:paraId="37CE755A" w14:textId="6599A75D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5</w:t>
            </w:r>
          </w:p>
        </w:tc>
        <w:tc>
          <w:tcPr>
            <w:tcW w:w="1984" w:type="dxa"/>
            <w:shd w:val="clear" w:color="auto" w:fill="FFFF00"/>
          </w:tcPr>
          <w:p w14:paraId="0678CE3F" w14:textId="52B6945B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</w:rPr>
            </w:pPr>
            <w:r w:rsidRPr="006C0C47">
              <w:rPr>
                <w:rFonts w:ascii="Arial" w:hAnsi="Arial" w:cs="Arial"/>
              </w:rPr>
              <w:t>Peugeot 308 SW</w:t>
            </w:r>
          </w:p>
        </w:tc>
        <w:tc>
          <w:tcPr>
            <w:tcW w:w="1559" w:type="dxa"/>
            <w:shd w:val="clear" w:color="auto" w:fill="FFFF00"/>
          </w:tcPr>
          <w:p w14:paraId="638D047A" w14:textId="0C0DDB22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</w:rPr>
            </w:pPr>
            <w:r w:rsidRPr="006C0C47">
              <w:rPr>
                <w:rFonts w:ascii="Arial" w:hAnsi="Arial" w:cs="Arial"/>
              </w:rPr>
              <w:t xml:space="preserve">CB 2540 </w:t>
            </w:r>
            <w:r w:rsidRPr="006C0C47">
              <w:rPr>
                <w:rFonts w:ascii="Arial" w:hAnsi="Arial" w:cs="Arial"/>
                <w:lang w:val="bg-BG"/>
              </w:rPr>
              <w:t>ВХ</w:t>
            </w:r>
          </w:p>
        </w:tc>
        <w:tc>
          <w:tcPr>
            <w:tcW w:w="2694" w:type="dxa"/>
            <w:shd w:val="clear" w:color="auto" w:fill="FFFF00"/>
          </w:tcPr>
          <w:p w14:paraId="33F1A200" w14:textId="2CF05632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Милена Стойчева</w:t>
            </w:r>
          </w:p>
        </w:tc>
        <w:tc>
          <w:tcPr>
            <w:tcW w:w="3260" w:type="dxa"/>
            <w:shd w:val="clear" w:color="auto" w:fill="FFFF00"/>
          </w:tcPr>
          <w:p w14:paraId="18025184" w14:textId="77777777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 xml:space="preserve">София Оборище </w:t>
            </w:r>
          </w:p>
          <w:p w14:paraId="57E0A022" w14:textId="7B12B6F8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ул. Черковна №75</w:t>
            </w:r>
          </w:p>
        </w:tc>
      </w:tr>
      <w:tr w:rsidR="0064419C" w:rsidRPr="0084766E" w14:paraId="2443A045" w14:textId="77777777" w:rsidTr="0071336D">
        <w:tc>
          <w:tcPr>
            <w:tcW w:w="568" w:type="dxa"/>
            <w:shd w:val="clear" w:color="auto" w:fill="FFFF00"/>
          </w:tcPr>
          <w:p w14:paraId="5019B270" w14:textId="04071AE5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6</w:t>
            </w:r>
          </w:p>
        </w:tc>
        <w:tc>
          <w:tcPr>
            <w:tcW w:w="1984" w:type="dxa"/>
            <w:shd w:val="clear" w:color="auto" w:fill="FFFF00"/>
          </w:tcPr>
          <w:p w14:paraId="04DF517A" w14:textId="1F9F7D0A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</w:rPr>
            </w:pPr>
            <w:r w:rsidRPr="006C0C47">
              <w:rPr>
                <w:rFonts w:ascii="Arial" w:hAnsi="Arial" w:cs="Arial"/>
              </w:rPr>
              <w:t>Peugeot 308 SW</w:t>
            </w:r>
          </w:p>
        </w:tc>
        <w:tc>
          <w:tcPr>
            <w:tcW w:w="1559" w:type="dxa"/>
            <w:shd w:val="clear" w:color="auto" w:fill="FFFF00"/>
          </w:tcPr>
          <w:p w14:paraId="0645602F" w14:textId="629B20D7" w:rsidR="0064419C" w:rsidRPr="006C0C47" w:rsidRDefault="0064419C" w:rsidP="0064419C">
            <w:pPr>
              <w:spacing w:after="0" w:line="259" w:lineRule="auto"/>
              <w:rPr>
                <w:rFonts w:ascii="Arial" w:hAnsi="Arial" w:cs="Arial"/>
              </w:rPr>
            </w:pPr>
            <w:r w:rsidRPr="006C0C47">
              <w:rPr>
                <w:rFonts w:ascii="Arial" w:hAnsi="Arial" w:cs="Arial"/>
              </w:rPr>
              <w:t>CB 1034 BM</w:t>
            </w:r>
          </w:p>
        </w:tc>
        <w:tc>
          <w:tcPr>
            <w:tcW w:w="2694" w:type="dxa"/>
            <w:shd w:val="clear" w:color="auto" w:fill="FFFF00"/>
          </w:tcPr>
          <w:p w14:paraId="2E879AA8" w14:textId="008A7FAC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 xml:space="preserve">Владимир </w:t>
            </w:r>
            <w:proofErr w:type="spellStart"/>
            <w:r w:rsidRPr="006C0C47">
              <w:rPr>
                <w:rFonts w:ascii="Arial" w:hAnsi="Arial" w:cs="Arial"/>
                <w:lang w:val="bg-BG"/>
              </w:rPr>
              <w:t>Пунджев</w:t>
            </w:r>
            <w:proofErr w:type="spellEnd"/>
          </w:p>
        </w:tc>
        <w:tc>
          <w:tcPr>
            <w:tcW w:w="3260" w:type="dxa"/>
            <w:shd w:val="clear" w:color="auto" w:fill="FFFF00"/>
          </w:tcPr>
          <w:p w14:paraId="1F13FAE1" w14:textId="77777777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 xml:space="preserve">София Витоша </w:t>
            </w:r>
          </w:p>
          <w:p w14:paraId="2344DF9F" w14:textId="686BB15D" w:rsidR="0064419C" w:rsidRPr="006C0C47" w:rsidRDefault="0064419C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  <w:proofErr w:type="spellStart"/>
            <w:r w:rsidRPr="006C0C47">
              <w:rPr>
                <w:rFonts w:ascii="Arial" w:hAnsi="Arial" w:cs="Arial"/>
                <w:lang w:val="bg-BG"/>
              </w:rPr>
              <w:t>ул.Константин</w:t>
            </w:r>
            <w:proofErr w:type="spellEnd"/>
            <w:r w:rsidRPr="006C0C47">
              <w:rPr>
                <w:rFonts w:ascii="Arial" w:hAnsi="Arial" w:cs="Arial"/>
                <w:lang w:val="bg-BG"/>
              </w:rPr>
              <w:t xml:space="preserve"> Петканов №25</w:t>
            </w:r>
          </w:p>
        </w:tc>
      </w:tr>
    </w:tbl>
    <w:p w14:paraId="16DABC6D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607B7165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7ABA1AB0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509EBA76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746429B0" w14:textId="77777777" w:rsidR="00F77B31" w:rsidRPr="00F77B31" w:rsidRDefault="00F77B31" w:rsidP="00F77B31">
      <w:pPr>
        <w:spacing w:after="160" w:line="259" w:lineRule="auto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br w:type="page"/>
      </w:r>
    </w:p>
    <w:p w14:paraId="11CBA286" w14:textId="77777777" w:rsidR="00332424" w:rsidRDefault="00332424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</w:p>
    <w:p w14:paraId="0BA119E1" w14:textId="77777777" w:rsidR="00332424" w:rsidRDefault="00332424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</w:p>
    <w:p w14:paraId="41A04990" w14:textId="5C9CEF9C" w:rsidR="00F77B31" w:rsidRPr="00F77B31" w:rsidRDefault="00F77B31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 xml:space="preserve">ПРИЛОЖЕНИЕ №2 </w:t>
      </w:r>
    </w:p>
    <w:p w14:paraId="3D32E045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63D2916E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2022050D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54288044" w14:textId="77777777" w:rsidR="00F77B31" w:rsidRPr="00F77B31" w:rsidRDefault="00F77B31" w:rsidP="00F77B31">
      <w:pPr>
        <w:spacing w:after="160" w:line="259" w:lineRule="auto"/>
        <w:ind w:left="-142"/>
        <w:contextualSpacing/>
        <w:jc w:val="center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На служебните автомобили, за които е разрешен пробег за лични цели и на лицата, които ги управляват в С</w:t>
      </w:r>
      <w:r w:rsidRPr="0084766E">
        <w:rPr>
          <w:rFonts w:ascii="Arial" w:hAnsi="Arial" w:cs="Arial"/>
          <w:b/>
          <w:lang w:val="ru-RU"/>
        </w:rPr>
        <w:t>&amp;</w:t>
      </w:r>
      <w:r w:rsidRPr="00F77B31">
        <w:rPr>
          <w:rFonts w:ascii="Arial" w:hAnsi="Arial" w:cs="Arial"/>
          <w:b/>
          <w:lang w:val="bg-BG"/>
        </w:rPr>
        <w:t>Т България ЕООД</w:t>
      </w:r>
    </w:p>
    <w:p w14:paraId="30CD818D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tbl>
      <w:tblPr>
        <w:tblStyle w:val="TableGrid1"/>
        <w:tblW w:w="10348" w:type="dxa"/>
        <w:tblInd w:w="-147" w:type="dxa"/>
        <w:tblLook w:val="04A0" w:firstRow="1" w:lastRow="0" w:firstColumn="1" w:lastColumn="0" w:noHBand="0" w:noVBand="1"/>
      </w:tblPr>
      <w:tblGrid>
        <w:gridCol w:w="568"/>
        <w:gridCol w:w="1984"/>
        <w:gridCol w:w="1843"/>
        <w:gridCol w:w="2693"/>
        <w:gridCol w:w="3260"/>
      </w:tblGrid>
      <w:tr w:rsidR="00F77B31" w:rsidRPr="0084766E" w14:paraId="7CF36D48" w14:textId="77777777" w:rsidTr="00316B32">
        <w:tc>
          <w:tcPr>
            <w:tcW w:w="568" w:type="dxa"/>
          </w:tcPr>
          <w:p w14:paraId="56EFD7B0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№</w:t>
            </w:r>
          </w:p>
        </w:tc>
        <w:tc>
          <w:tcPr>
            <w:tcW w:w="1984" w:type="dxa"/>
          </w:tcPr>
          <w:p w14:paraId="4A325021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Автомобил – марка, модел</w:t>
            </w:r>
          </w:p>
        </w:tc>
        <w:tc>
          <w:tcPr>
            <w:tcW w:w="1843" w:type="dxa"/>
          </w:tcPr>
          <w:p w14:paraId="0738EFFD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Рег. №</w:t>
            </w:r>
          </w:p>
        </w:tc>
        <w:tc>
          <w:tcPr>
            <w:tcW w:w="2693" w:type="dxa"/>
          </w:tcPr>
          <w:p w14:paraId="2E5B62E6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Зачислен на служител</w:t>
            </w:r>
          </w:p>
        </w:tc>
        <w:tc>
          <w:tcPr>
            <w:tcW w:w="3260" w:type="dxa"/>
          </w:tcPr>
          <w:p w14:paraId="02EDEEEB" w14:textId="77777777" w:rsidR="00F77B31" w:rsidRPr="00F77B31" w:rsidRDefault="00F77B31" w:rsidP="00F77B31">
            <w:pPr>
              <w:spacing w:after="160" w:line="259" w:lineRule="auto"/>
              <w:contextualSpacing/>
              <w:jc w:val="center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Разрешен пробег за лични цели</w:t>
            </w:r>
          </w:p>
        </w:tc>
      </w:tr>
      <w:tr w:rsidR="00F77B31" w:rsidRPr="00F77B31" w14:paraId="23FC84BB" w14:textId="77777777" w:rsidTr="0071336D">
        <w:tc>
          <w:tcPr>
            <w:tcW w:w="568" w:type="dxa"/>
            <w:shd w:val="clear" w:color="auto" w:fill="FFFF00"/>
          </w:tcPr>
          <w:p w14:paraId="21B4610A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1</w:t>
            </w:r>
          </w:p>
        </w:tc>
        <w:tc>
          <w:tcPr>
            <w:tcW w:w="1984" w:type="dxa"/>
            <w:shd w:val="clear" w:color="auto" w:fill="FFFF00"/>
          </w:tcPr>
          <w:p w14:paraId="1FFB8D2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</w:t>
            </w:r>
          </w:p>
        </w:tc>
        <w:tc>
          <w:tcPr>
            <w:tcW w:w="1843" w:type="dxa"/>
            <w:shd w:val="clear" w:color="auto" w:fill="FFFF00"/>
          </w:tcPr>
          <w:p w14:paraId="106401AB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CA 5165 ТР</w:t>
            </w:r>
          </w:p>
        </w:tc>
        <w:tc>
          <w:tcPr>
            <w:tcW w:w="2693" w:type="dxa"/>
            <w:shd w:val="clear" w:color="auto" w:fill="FFFF00"/>
          </w:tcPr>
          <w:p w14:paraId="67A0BC6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Емануил Георгиев</w:t>
            </w:r>
          </w:p>
        </w:tc>
        <w:tc>
          <w:tcPr>
            <w:tcW w:w="3260" w:type="dxa"/>
            <w:shd w:val="clear" w:color="auto" w:fill="FFFF00"/>
          </w:tcPr>
          <w:p w14:paraId="1C69DAD3" w14:textId="77777777" w:rsidR="00F77B31" w:rsidRPr="00F77B31" w:rsidRDefault="00F77B31" w:rsidP="00F77B31">
            <w:pPr>
              <w:spacing w:after="160" w:line="259" w:lineRule="auto"/>
              <w:contextualSpacing/>
              <w:jc w:val="center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24A1C0DB" w14:textId="77777777" w:rsidTr="0071336D">
        <w:tc>
          <w:tcPr>
            <w:tcW w:w="568" w:type="dxa"/>
            <w:shd w:val="clear" w:color="auto" w:fill="FFFF00"/>
          </w:tcPr>
          <w:p w14:paraId="297CB6A1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2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3076F6E9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5EEB19DE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CB 1036 BM</w:t>
            </w:r>
          </w:p>
        </w:tc>
        <w:tc>
          <w:tcPr>
            <w:tcW w:w="2693" w:type="dxa"/>
            <w:shd w:val="clear" w:color="auto" w:fill="FFFF00"/>
          </w:tcPr>
          <w:p w14:paraId="7C4C2F96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Димитър Димитров</w:t>
            </w:r>
          </w:p>
        </w:tc>
        <w:tc>
          <w:tcPr>
            <w:tcW w:w="3260" w:type="dxa"/>
            <w:shd w:val="clear" w:color="auto" w:fill="FFFF00"/>
          </w:tcPr>
          <w:p w14:paraId="11CA9ACF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7574C10F" w14:textId="77777777" w:rsidTr="0071336D">
        <w:tc>
          <w:tcPr>
            <w:tcW w:w="568" w:type="dxa"/>
            <w:shd w:val="clear" w:color="auto" w:fill="FFFF00"/>
          </w:tcPr>
          <w:p w14:paraId="6C705A3D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3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2D42B758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73807512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CB 1037 BM</w:t>
            </w:r>
          </w:p>
        </w:tc>
        <w:tc>
          <w:tcPr>
            <w:tcW w:w="2693" w:type="dxa"/>
            <w:shd w:val="clear" w:color="auto" w:fill="FFFF00"/>
          </w:tcPr>
          <w:p w14:paraId="22182608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Веселин Троянов</w:t>
            </w:r>
          </w:p>
        </w:tc>
        <w:tc>
          <w:tcPr>
            <w:tcW w:w="3260" w:type="dxa"/>
            <w:shd w:val="clear" w:color="auto" w:fill="FFFF00"/>
          </w:tcPr>
          <w:p w14:paraId="1377C95D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66323148" w14:textId="77777777" w:rsidTr="0071336D">
        <w:tc>
          <w:tcPr>
            <w:tcW w:w="568" w:type="dxa"/>
            <w:shd w:val="clear" w:color="auto" w:fill="FFFF00"/>
          </w:tcPr>
          <w:p w14:paraId="1B1F5935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4</w:t>
            </w:r>
          </w:p>
        </w:tc>
        <w:tc>
          <w:tcPr>
            <w:tcW w:w="1984" w:type="dxa"/>
            <w:shd w:val="clear" w:color="auto" w:fill="FFFF00"/>
          </w:tcPr>
          <w:p w14:paraId="1CAE0A5E" w14:textId="77777777" w:rsidR="00F77B31" w:rsidRPr="00F77B31" w:rsidRDefault="00F77B31" w:rsidP="00F77B31">
            <w:pPr>
              <w:spacing w:after="160" w:line="259" w:lineRule="auto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Peugeot 308 SW</w:t>
            </w:r>
          </w:p>
        </w:tc>
        <w:tc>
          <w:tcPr>
            <w:tcW w:w="1843" w:type="dxa"/>
            <w:shd w:val="clear" w:color="auto" w:fill="FFFF00"/>
          </w:tcPr>
          <w:p w14:paraId="5BD06FE5" w14:textId="77777777" w:rsidR="00F77B31" w:rsidRPr="00F77B31" w:rsidRDefault="00F77B31" w:rsidP="00F77B31">
            <w:pPr>
              <w:spacing w:after="160" w:line="259" w:lineRule="auto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CB 1039 ВМ</w:t>
            </w:r>
          </w:p>
        </w:tc>
        <w:tc>
          <w:tcPr>
            <w:tcW w:w="2693" w:type="dxa"/>
            <w:shd w:val="clear" w:color="auto" w:fill="FFFF00"/>
          </w:tcPr>
          <w:p w14:paraId="6661836C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Антония Мутафчиева</w:t>
            </w:r>
          </w:p>
        </w:tc>
        <w:tc>
          <w:tcPr>
            <w:tcW w:w="3260" w:type="dxa"/>
            <w:shd w:val="clear" w:color="auto" w:fill="FFFF00"/>
          </w:tcPr>
          <w:p w14:paraId="45FBC144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369A68E6" w14:textId="77777777" w:rsidTr="0071336D">
        <w:tc>
          <w:tcPr>
            <w:tcW w:w="568" w:type="dxa"/>
            <w:shd w:val="clear" w:color="auto" w:fill="FFFF00"/>
          </w:tcPr>
          <w:p w14:paraId="2E99805B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5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51DDFDCC" w14:textId="77777777" w:rsidR="00F77B31" w:rsidRPr="00F77B31" w:rsidRDefault="00F77B31" w:rsidP="00F77B31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  <w:r w:rsidRPr="00F77B31">
              <w:rPr>
                <w:rFonts w:ascii="Arial" w:hAnsi="Arial" w:cs="Arial"/>
                <w:color w:val="000000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4C5E53AD" w14:textId="77777777" w:rsidR="00F77B31" w:rsidRPr="00F77B31" w:rsidRDefault="00F77B31" w:rsidP="00F77B31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  <w:r w:rsidRPr="00F77B31">
              <w:rPr>
                <w:rFonts w:ascii="Arial" w:hAnsi="Arial" w:cs="Arial"/>
                <w:color w:val="000000"/>
              </w:rPr>
              <w:t>CB 2540 BX</w:t>
            </w:r>
          </w:p>
        </w:tc>
        <w:tc>
          <w:tcPr>
            <w:tcW w:w="2693" w:type="dxa"/>
            <w:shd w:val="clear" w:color="auto" w:fill="FFFF00"/>
          </w:tcPr>
          <w:p w14:paraId="59BCE225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Милена Стойчева</w:t>
            </w:r>
          </w:p>
        </w:tc>
        <w:tc>
          <w:tcPr>
            <w:tcW w:w="3260" w:type="dxa"/>
            <w:shd w:val="clear" w:color="auto" w:fill="FFFF00"/>
          </w:tcPr>
          <w:p w14:paraId="3E3C9E87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10B68340" w14:textId="77777777" w:rsidTr="0071336D">
        <w:tc>
          <w:tcPr>
            <w:tcW w:w="568" w:type="dxa"/>
            <w:shd w:val="clear" w:color="auto" w:fill="FFFF00"/>
          </w:tcPr>
          <w:p w14:paraId="5CB720C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6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78729C8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Partner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5FED0159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</w:t>
            </w:r>
            <w:bookmarkStart w:id="0" w:name="_GoBack"/>
            <w:bookmarkEnd w:id="0"/>
            <w:r w:rsidRPr="00F77B31">
              <w:rPr>
                <w:rFonts w:ascii="Arial" w:hAnsi="Arial" w:cs="Arial"/>
                <w:lang w:val="bg-BG"/>
              </w:rPr>
              <w:t>A 7634 ТР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2259A6A6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 xml:space="preserve">Михаил </w:t>
            </w:r>
            <w:proofErr w:type="spellStart"/>
            <w:r w:rsidRPr="00F77B31">
              <w:rPr>
                <w:rFonts w:ascii="Arial" w:hAnsi="Arial" w:cs="Arial"/>
                <w:lang w:val="bg-BG"/>
              </w:rPr>
              <w:t>Гюлмезов</w:t>
            </w:r>
            <w:proofErr w:type="spellEnd"/>
          </w:p>
        </w:tc>
        <w:tc>
          <w:tcPr>
            <w:tcW w:w="3260" w:type="dxa"/>
            <w:shd w:val="clear" w:color="auto" w:fill="FFFF00"/>
          </w:tcPr>
          <w:p w14:paraId="645AF6AF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5B26E05B" w14:textId="77777777" w:rsidTr="0071336D">
        <w:tc>
          <w:tcPr>
            <w:tcW w:w="568" w:type="dxa"/>
            <w:shd w:val="clear" w:color="auto" w:fill="FFFF00"/>
          </w:tcPr>
          <w:p w14:paraId="44D5E266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7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5C5B4D14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Partner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35A8D2EE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CA 9006 BB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28B0C60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 xml:space="preserve">Здравко </w:t>
            </w:r>
            <w:proofErr w:type="spellStart"/>
            <w:r w:rsidRPr="00F77B31">
              <w:rPr>
                <w:rFonts w:ascii="Arial" w:hAnsi="Arial" w:cs="Arial"/>
                <w:lang w:val="bg-BG"/>
              </w:rPr>
              <w:t>Тошковски</w:t>
            </w:r>
            <w:proofErr w:type="spellEnd"/>
          </w:p>
        </w:tc>
        <w:tc>
          <w:tcPr>
            <w:tcW w:w="3260" w:type="dxa"/>
            <w:shd w:val="clear" w:color="auto" w:fill="FFFF00"/>
          </w:tcPr>
          <w:p w14:paraId="20AAFFDF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4A740D5E" w14:textId="77777777" w:rsidTr="0071336D">
        <w:tc>
          <w:tcPr>
            <w:tcW w:w="568" w:type="dxa"/>
            <w:shd w:val="clear" w:color="auto" w:fill="FFFF00"/>
          </w:tcPr>
          <w:p w14:paraId="7D79F4CC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8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4AB12BF9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Partner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09F0BEA9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CA 4229 KT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73CF0CA5" w14:textId="7AD9057C" w:rsidR="00F77B31" w:rsidRPr="00F77B31" w:rsidRDefault="00F6504A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Владимир</w:t>
            </w:r>
            <w:r w:rsidR="00F77B31" w:rsidRPr="00F77B31">
              <w:rPr>
                <w:rFonts w:ascii="Arial" w:hAnsi="Arial" w:cs="Arial"/>
                <w:lang w:val="bg-BG"/>
              </w:rPr>
              <w:t xml:space="preserve"> Димитров</w:t>
            </w:r>
          </w:p>
        </w:tc>
        <w:tc>
          <w:tcPr>
            <w:tcW w:w="3260" w:type="dxa"/>
            <w:shd w:val="clear" w:color="auto" w:fill="FFFF00"/>
          </w:tcPr>
          <w:p w14:paraId="6924F912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22A3136F" w14:textId="77777777" w:rsidTr="0071336D">
        <w:tc>
          <w:tcPr>
            <w:tcW w:w="568" w:type="dxa"/>
            <w:shd w:val="clear" w:color="auto" w:fill="FFFF00"/>
          </w:tcPr>
          <w:p w14:paraId="6131A337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9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484F6D8A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Partner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2A2A2AF0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СА 9188 ХР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2EBE10EE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Димитър Георгиев</w:t>
            </w:r>
          </w:p>
        </w:tc>
        <w:tc>
          <w:tcPr>
            <w:tcW w:w="3260" w:type="dxa"/>
            <w:shd w:val="clear" w:color="auto" w:fill="FFFF00"/>
          </w:tcPr>
          <w:p w14:paraId="4C9C48D6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7FE8817C" w14:textId="77777777" w:rsidTr="0071336D">
        <w:tc>
          <w:tcPr>
            <w:tcW w:w="568" w:type="dxa"/>
            <w:shd w:val="clear" w:color="auto" w:fill="FFFF00"/>
          </w:tcPr>
          <w:p w14:paraId="652D4D0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10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15F21A15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Partner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03DF651C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СА 9187 ХР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2C368F9B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Георги Николов</w:t>
            </w:r>
          </w:p>
        </w:tc>
        <w:tc>
          <w:tcPr>
            <w:tcW w:w="3260" w:type="dxa"/>
            <w:shd w:val="clear" w:color="auto" w:fill="FFFF00"/>
          </w:tcPr>
          <w:p w14:paraId="442FFC22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3CE3B459" w14:textId="77777777" w:rsidTr="0071336D">
        <w:tc>
          <w:tcPr>
            <w:tcW w:w="568" w:type="dxa"/>
            <w:shd w:val="clear" w:color="auto" w:fill="FFFF00"/>
          </w:tcPr>
          <w:p w14:paraId="15BC69C9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11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783301A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57D48338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СА 0264 ХС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0EBAE3D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Петър Кънчев</w:t>
            </w:r>
          </w:p>
        </w:tc>
        <w:tc>
          <w:tcPr>
            <w:tcW w:w="3260" w:type="dxa"/>
            <w:shd w:val="clear" w:color="auto" w:fill="FFFF00"/>
          </w:tcPr>
          <w:p w14:paraId="32C4A466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4AE44F3A" w14:textId="77777777" w:rsidTr="0071336D">
        <w:tc>
          <w:tcPr>
            <w:tcW w:w="568" w:type="dxa"/>
            <w:shd w:val="clear" w:color="auto" w:fill="FFFF00"/>
          </w:tcPr>
          <w:p w14:paraId="068A8544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12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0B272765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781F0F2D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CB 1034 BM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5A96281C" w14:textId="4DEF4B7B" w:rsidR="00F77B31" w:rsidRPr="00F77B31" w:rsidRDefault="00F6504A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Владимир</w:t>
            </w:r>
            <w:r w:rsidR="00F77B31" w:rsidRPr="00F77B31">
              <w:rPr>
                <w:rFonts w:ascii="Arial" w:hAnsi="Arial" w:cs="Arial"/>
                <w:lang w:val="bg-BG"/>
              </w:rPr>
              <w:t xml:space="preserve"> </w:t>
            </w:r>
            <w:proofErr w:type="spellStart"/>
            <w:r w:rsidR="00F77B31" w:rsidRPr="00F77B31">
              <w:rPr>
                <w:rFonts w:ascii="Arial" w:hAnsi="Arial" w:cs="Arial"/>
                <w:lang w:val="bg-BG"/>
              </w:rPr>
              <w:t>Пунджев</w:t>
            </w:r>
            <w:proofErr w:type="spellEnd"/>
            <w:r w:rsidR="00F77B31" w:rsidRPr="00F77B31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3260" w:type="dxa"/>
            <w:shd w:val="clear" w:color="auto" w:fill="FFFF00"/>
          </w:tcPr>
          <w:p w14:paraId="4D8D9044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28F0E264" w14:textId="77777777" w:rsidTr="0071336D">
        <w:tc>
          <w:tcPr>
            <w:tcW w:w="568" w:type="dxa"/>
            <w:shd w:val="clear" w:color="auto" w:fill="FFFF00"/>
          </w:tcPr>
          <w:p w14:paraId="33C04BB2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13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7324CD85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65ED49B2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CB 1031 BM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5B311E89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 xml:space="preserve">Ясен </w:t>
            </w:r>
            <w:proofErr w:type="spellStart"/>
            <w:r w:rsidRPr="00F77B31">
              <w:rPr>
                <w:rFonts w:ascii="Arial" w:hAnsi="Arial" w:cs="Arial"/>
                <w:lang w:val="bg-BG"/>
              </w:rPr>
              <w:t>Дипчев</w:t>
            </w:r>
            <w:proofErr w:type="spellEnd"/>
            <w:r w:rsidRPr="00F77B31">
              <w:rPr>
                <w:rFonts w:ascii="Arial" w:hAnsi="Arial" w:cs="Arial"/>
                <w:lang w:val="bg-BG"/>
              </w:rPr>
              <w:t xml:space="preserve"> </w:t>
            </w:r>
          </w:p>
        </w:tc>
        <w:tc>
          <w:tcPr>
            <w:tcW w:w="3260" w:type="dxa"/>
            <w:shd w:val="clear" w:color="auto" w:fill="FFFF00"/>
          </w:tcPr>
          <w:p w14:paraId="066D44B1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  <w:tr w:rsidR="00F77B31" w:rsidRPr="00F77B31" w14:paraId="749CD933" w14:textId="77777777" w:rsidTr="0071336D">
        <w:tc>
          <w:tcPr>
            <w:tcW w:w="568" w:type="dxa"/>
            <w:shd w:val="clear" w:color="auto" w:fill="FFFF00"/>
          </w:tcPr>
          <w:p w14:paraId="3C29D09F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14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2B3549BE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Peugeot 308 SW</w:t>
            </w:r>
          </w:p>
        </w:tc>
        <w:tc>
          <w:tcPr>
            <w:tcW w:w="1843" w:type="dxa"/>
            <w:shd w:val="clear" w:color="auto" w:fill="FFFF00"/>
            <w:vAlign w:val="bottom"/>
          </w:tcPr>
          <w:p w14:paraId="365AB9AB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СВ 6727 ВС</w:t>
            </w:r>
          </w:p>
        </w:tc>
        <w:tc>
          <w:tcPr>
            <w:tcW w:w="2693" w:type="dxa"/>
            <w:shd w:val="clear" w:color="auto" w:fill="FFFF00"/>
            <w:vAlign w:val="bottom"/>
          </w:tcPr>
          <w:p w14:paraId="51919F13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Тошо Янков</w:t>
            </w:r>
          </w:p>
        </w:tc>
        <w:tc>
          <w:tcPr>
            <w:tcW w:w="3260" w:type="dxa"/>
            <w:shd w:val="clear" w:color="auto" w:fill="FFFF00"/>
          </w:tcPr>
          <w:p w14:paraId="5A908074" w14:textId="77777777" w:rsidR="00F77B31" w:rsidRPr="00F77B31" w:rsidRDefault="00F77B31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8</w:t>
            </w:r>
            <w:r w:rsidRPr="00F77B31">
              <w:rPr>
                <w:rFonts w:ascii="Arial" w:hAnsi="Arial" w:cs="Arial"/>
                <w:lang w:val="bg-BG"/>
              </w:rPr>
              <w:t>15 км.</w:t>
            </w:r>
          </w:p>
        </w:tc>
      </w:tr>
    </w:tbl>
    <w:p w14:paraId="40456B6B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2F82C2AB" w14:textId="77777777" w:rsidR="00F77B31" w:rsidRPr="00F77B31" w:rsidRDefault="00F77B31" w:rsidP="00F77B31">
      <w:pPr>
        <w:rPr>
          <w:rFonts w:ascii="Arial" w:hAnsi="Arial" w:cs="Arial"/>
        </w:rPr>
      </w:pPr>
    </w:p>
    <w:sectPr w:rsidR="00F77B31" w:rsidRPr="00F77B31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9746C0" w14:textId="77777777" w:rsidR="007356CF" w:rsidRDefault="007356CF" w:rsidP="00B26FC3">
      <w:pPr>
        <w:spacing w:after="0" w:line="240" w:lineRule="auto"/>
      </w:pPr>
      <w:r>
        <w:separator/>
      </w:r>
    </w:p>
  </w:endnote>
  <w:endnote w:type="continuationSeparator" w:id="0">
    <w:p w14:paraId="34AD2C73" w14:textId="77777777" w:rsidR="007356CF" w:rsidRDefault="007356C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FACF6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4766E" w:rsidRPr="00336218" w14:paraId="1220E6DF" w14:textId="77777777" w:rsidTr="00E821BD">
      <w:trPr>
        <w:jc w:val="center"/>
      </w:trPr>
      <w:tc>
        <w:tcPr>
          <w:tcW w:w="2970" w:type="dxa"/>
        </w:tcPr>
        <w:p w14:paraId="08C91085" w14:textId="77777777" w:rsidR="0084766E" w:rsidRPr="00D37E57" w:rsidRDefault="0084766E" w:rsidP="0084766E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14:paraId="248B614F" w14:textId="77777777" w:rsidR="0084766E" w:rsidRPr="00336218" w:rsidRDefault="0084766E" w:rsidP="0084766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B21C7F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1C2C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409B9" w14:textId="77777777" w:rsidR="007356CF" w:rsidRDefault="007356CF" w:rsidP="00B26FC3">
      <w:pPr>
        <w:spacing w:after="0" w:line="240" w:lineRule="auto"/>
      </w:pPr>
      <w:r>
        <w:separator/>
      </w:r>
    </w:p>
  </w:footnote>
  <w:footnote w:type="continuationSeparator" w:id="0">
    <w:p w14:paraId="1F339B9C" w14:textId="77777777" w:rsidR="007356CF" w:rsidRDefault="007356C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84766E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4766E">
      <w:rPr>
        <w:noProof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84766E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84766E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noProof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40D60C2C" w:rsidR="00CA771C" w:rsidRPr="0084766E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RI 0</w:t>
          </w:r>
          <w:r w:rsidR="007B61C5" w:rsidRPr="0084766E">
            <w:rPr>
              <w:rFonts w:ascii="Arial" w:hAnsi="Arial" w:cs="Arial"/>
              <w:lang w:val="bg-BG"/>
            </w:rPr>
            <w:t>6</w:t>
          </w:r>
          <w:r w:rsidRPr="0084766E">
            <w:rPr>
              <w:rFonts w:ascii="Arial" w:hAnsi="Arial" w:cs="Arial"/>
              <w:lang w:val="bg-BG"/>
            </w:rPr>
            <w:t>-01</w:t>
          </w:r>
        </w:p>
        <w:p w14:paraId="6BB8EB50" w14:textId="0CEE50D8" w:rsidR="006A4413" w:rsidRPr="0084766E" w:rsidRDefault="0084766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Вътреш</w:t>
          </w:r>
          <w:r w:rsidR="006A4413" w:rsidRPr="0084766E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4766E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5A27D6BE" w:rsidR="006A4413" w:rsidRPr="0084766E" w:rsidRDefault="006B5DC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4766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ИНСТРУКЦИЯ ЗА РЕДА И УСЛОВИЯТА ЗА ПОЛЗВАНЕ НА СЛУЖЕБНИ АВТОМОБИЛИ ЗА ЛИЧНИ ЦЕЛИ НА СЛУЖИТЕЛИ</w:t>
          </w:r>
        </w:p>
      </w:tc>
      <w:tc>
        <w:tcPr>
          <w:tcW w:w="1191" w:type="pct"/>
          <w:vAlign w:val="center"/>
        </w:tcPr>
        <w:p w14:paraId="4E34B99A" w14:textId="66C0A4FE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71336D"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71336D">
            <w:rPr>
              <w:rFonts w:ascii="Arial" w:hAnsi="Arial" w:cs="Arial"/>
              <w:noProof/>
              <w:lang w:val="bg-BG"/>
            </w:rPr>
            <w:t>5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84766E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84766E" w:rsidRDefault="006A4413" w:rsidP="00FD423E">
    <w:pPr>
      <w:pStyle w:val="Header"/>
      <w:ind w:left="-720" w:right="-432"/>
      <w:rPr>
        <w:noProof/>
        <w:lang w:val="bg-BG"/>
      </w:rPr>
    </w:pPr>
    <w:r w:rsidRPr="0084766E">
      <w:rPr>
        <w:noProof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84766E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84766E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noProof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642CC01" w:rsidR="006A4413" w:rsidRPr="0084766E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RI 0</w:t>
          </w:r>
          <w:r w:rsidR="00F77B31" w:rsidRPr="0084766E">
            <w:rPr>
              <w:rFonts w:ascii="Arial" w:hAnsi="Arial" w:cs="Arial"/>
              <w:lang w:val="bg-BG"/>
            </w:rPr>
            <w:t>6</w:t>
          </w:r>
          <w:r w:rsidRPr="0084766E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418ABF81" w:rsidR="006A4413" w:rsidRPr="0084766E" w:rsidRDefault="0084766E" w:rsidP="0084766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24.08</w:t>
          </w:r>
          <w:r w:rsidR="006A4413" w:rsidRPr="0084766E">
            <w:rPr>
              <w:rFonts w:ascii="Arial" w:hAnsi="Arial" w:cs="Arial"/>
              <w:lang w:val="bg-BG"/>
            </w:rPr>
            <w:t>.20</w:t>
          </w:r>
          <w:r w:rsidRPr="0084766E">
            <w:rPr>
              <w:rFonts w:ascii="Arial" w:hAnsi="Arial" w:cs="Arial"/>
              <w:lang w:val="bg-BG"/>
            </w:rPr>
            <w:t>20</w:t>
          </w:r>
        </w:p>
      </w:tc>
    </w:tr>
    <w:tr w:rsidR="006A4413" w:rsidRPr="0084766E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84766E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39C466B4" w:rsidR="006A4413" w:rsidRPr="0084766E" w:rsidRDefault="0084766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Вътреш</w:t>
          </w:r>
          <w:r w:rsidR="006A4413" w:rsidRPr="0084766E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4766E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296E3D3C" w:rsidR="00EB157B" w:rsidRPr="0084766E" w:rsidRDefault="006B5DC9" w:rsidP="00F77B31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4766E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ИНСТРУКЦИЯ </w:t>
          </w:r>
          <w:r w:rsidR="00F77B31" w:rsidRPr="0084766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 РЕДА И УСЛОВИЯТА ЗА ПОЛЗВАНЕ НА СЛУЖЕБНИ АВТОМОБИЛИ ЗА ЛИЧНИ ЦЕЛИ НА СЛУЖИТЕЛИ</w:t>
          </w:r>
        </w:p>
      </w:tc>
      <w:tc>
        <w:tcPr>
          <w:tcW w:w="1191" w:type="pct"/>
          <w:vAlign w:val="center"/>
        </w:tcPr>
        <w:p w14:paraId="50B9148E" w14:textId="120CBA8C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71336D">
            <w:rPr>
              <w:rFonts w:ascii="Arial" w:hAnsi="Arial" w:cs="Arial"/>
              <w:noProof/>
              <w:lang w:val="bg-BG"/>
            </w:rPr>
            <w:t>1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71336D">
            <w:rPr>
              <w:rFonts w:ascii="Arial" w:hAnsi="Arial" w:cs="Arial"/>
              <w:noProof/>
              <w:lang w:val="bg-BG"/>
            </w:rPr>
            <w:t>5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84766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02634"/>
    <w:multiLevelType w:val="hybridMultilevel"/>
    <w:tmpl w:val="D0EA3CEE"/>
    <w:lvl w:ilvl="0" w:tplc="DA2C51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530E100">
      <w:start w:val="1"/>
      <w:numFmt w:val="decimal"/>
      <w:isLgl/>
      <w:lvlText w:val="%2.%2."/>
      <w:lvlJc w:val="left"/>
      <w:pPr>
        <w:tabs>
          <w:tab w:val="num" w:pos="1140"/>
        </w:tabs>
        <w:ind w:left="0" w:firstLine="720"/>
      </w:pPr>
      <w:rPr>
        <w:rFonts w:hint="default"/>
        <w:b/>
      </w:rPr>
    </w:lvl>
    <w:lvl w:ilvl="2" w:tplc="4E00C57C">
      <w:numFmt w:val="none"/>
      <w:lvlText w:val=""/>
      <w:lvlJc w:val="left"/>
      <w:pPr>
        <w:tabs>
          <w:tab w:val="num" w:pos="360"/>
        </w:tabs>
      </w:pPr>
    </w:lvl>
    <w:lvl w:ilvl="3" w:tplc="B1D021C0">
      <w:numFmt w:val="none"/>
      <w:lvlText w:val=""/>
      <w:lvlJc w:val="left"/>
      <w:pPr>
        <w:tabs>
          <w:tab w:val="num" w:pos="360"/>
        </w:tabs>
      </w:pPr>
    </w:lvl>
    <w:lvl w:ilvl="4" w:tplc="147E7708">
      <w:numFmt w:val="none"/>
      <w:lvlText w:val=""/>
      <w:lvlJc w:val="left"/>
      <w:pPr>
        <w:tabs>
          <w:tab w:val="num" w:pos="360"/>
        </w:tabs>
      </w:pPr>
    </w:lvl>
    <w:lvl w:ilvl="5" w:tplc="F4FA9C3A">
      <w:numFmt w:val="none"/>
      <w:lvlText w:val=""/>
      <w:lvlJc w:val="left"/>
      <w:pPr>
        <w:tabs>
          <w:tab w:val="num" w:pos="360"/>
        </w:tabs>
      </w:pPr>
    </w:lvl>
    <w:lvl w:ilvl="6" w:tplc="E5E4FC0E">
      <w:numFmt w:val="none"/>
      <w:lvlText w:val=""/>
      <w:lvlJc w:val="left"/>
      <w:pPr>
        <w:tabs>
          <w:tab w:val="num" w:pos="360"/>
        </w:tabs>
      </w:pPr>
    </w:lvl>
    <w:lvl w:ilvl="7" w:tplc="4598553C">
      <w:numFmt w:val="none"/>
      <w:lvlText w:val=""/>
      <w:lvlJc w:val="left"/>
      <w:pPr>
        <w:tabs>
          <w:tab w:val="num" w:pos="360"/>
        </w:tabs>
      </w:pPr>
    </w:lvl>
    <w:lvl w:ilvl="8" w:tplc="3850D48C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F5A1207"/>
    <w:multiLevelType w:val="hybridMultilevel"/>
    <w:tmpl w:val="8068BB2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61A19DB"/>
    <w:multiLevelType w:val="hybridMultilevel"/>
    <w:tmpl w:val="0E50859A"/>
    <w:lvl w:ilvl="0" w:tplc="02C803F4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763E1E"/>
    <w:multiLevelType w:val="multilevel"/>
    <w:tmpl w:val="9DF07A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BBC2557"/>
    <w:multiLevelType w:val="hybridMultilevel"/>
    <w:tmpl w:val="FCE4830C"/>
    <w:lvl w:ilvl="0" w:tplc="8C8A25A2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2411E"/>
    <w:multiLevelType w:val="hybridMultilevel"/>
    <w:tmpl w:val="B38EE3E2"/>
    <w:lvl w:ilvl="0" w:tplc="16B0CB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9A635A4">
      <w:start w:val="1"/>
      <w:numFmt w:val="decimal"/>
      <w:isLgl/>
      <w:lvlText w:val="%2.%2."/>
      <w:lvlJc w:val="left"/>
      <w:pPr>
        <w:tabs>
          <w:tab w:val="num" w:pos="1230"/>
        </w:tabs>
        <w:ind w:left="0" w:firstLine="720"/>
      </w:pPr>
      <w:rPr>
        <w:rFonts w:hint="default"/>
        <w:b/>
      </w:rPr>
    </w:lvl>
    <w:lvl w:ilvl="2" w:tplc="443E8C80">
      <w:numFmt w:val="none"/>
      <w:lvlText w:val=""/>
      <w:lvlJc w:val="left"/>
      <w:pPr>
        <w:tabs>
          <w:tab w:val="num" w:pos="360"/>
        </w:tabs>
      </w:pPr>
    </w:lvl>
    <w:lvl w:ilvl="3" w:tplc="7A547A34">
      <w:numFmt w:val="none"/>
      <w:lvlText w:val=""/>
      <w:lvlJc w:val="left"/>
      <w:pPr>
        <w:tabs>
          <w:tab w:val="num" w:pos="360"/>
        </w:tabs>
      </w:pPr>
    </w:lvl>
    <w:lvl w:ilvl="4" w:tplc="ACFCDEC4">
      <w:numFmt w:val="none"/>
      <w:lvlText w:val=""/>
      <w:lvlJc w:val="left"/>
      <w:pPr>
        <w:tabs>
          <w:tab w:val="num" w:pos="360"/>
        </w:tabs>
      </w:pPr>
    </w:lvl>
    <w:lvl w:ilvl="5" w:tplc="9BD02790">
      <w:numFmt w:val="none"/>
      <w:lvlText w:val=""/>
      <w:lvlJc w:val="left"/>
      <w:pPr>
        <w:tabs>
          <w:tab w:val="num" w:pos="360"/>
        </w:tabs>
      </w:pPr>
    </w:lvl>
    <w:lvl w:ilvl="6" w:tplc="062AC764">
      <w:numFmt w:val="none"/>
      <w:lvlText w:val=""/>
      <w:lvlJc w:val="left"/>
      <w:pPr>
        <w:tabs>
          <w:tab w:val="num" w:pos="360"/>
        </w:tabs>
      </w:pPr>
    </w:lvl>
    <w:lvl w:ilvl="7" w:tplc="D6AAC970">
      <w:numFmt w:val="none"/>
      <w:lvlText w:val=""/>
      <w:lvlJc w:val="left"/>
      <w:pPr>
        <w:tabs>
          <w:tab w:val="num" w:pos="360"/>
        </w:tabs>
      </w:pPr>
    </w:lvl>
    <w:lvl w:ilvl="8" w:tplc="86223152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6046915"/>
    <w:multiLevelType w:val="hybridMultilevel"/>
    <w:tmpl w:val="88C219C6"/>
    <w:lvl w:ilvl="0" w:tplc="BB5AE3E6">
      <w:start w:val="1"/>
      <w:numFmt w:val="upperRoman"/>
      <w:lvlText w:val="%1."/>
      <w:lvlJc w:val="left"/>
      <w:pPr>
        <w:tabs>
          <w:tab w:val="num" w:pos="851"/>
        </w:tabs>
        <w:ind w:left="1440" w:hanging="720"/>
      </w:pPr>
      <w:rPr>
        <w:rFonts w:hint="default"/>
      </w:rPr>
    </w:lvl>
    <w:lvl w:ilvl="1" w:tplc="3A88DEA0"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653255C"/>
    <w:multiLevelType w:val="multilevel"/>
    <w:tmpl w:val="D26C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9513B63"/>
    <w:multiLevelType w:val="hybridMultilevel"/>
    <w:tmpl w:val="86666C4C"/>
    <w:lvl w:ilvl="0" w:tplc="86586470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11" w15:restartNumberingAfterBreak="0">
    <w:nsid w:val="61720F9D"/>
    <w:multiLevelType w:val="multilevel"/>
    <w:tmpl w:val="4C387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1873CDA"/>
    <w:multiLevelType w:val="multilevel"/>
    <w:tmpl w:val="7404399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65621F06"/>
    <w:multiLevelType w:val="hybridMultilevel"/>
    <w:tmpl w:val="1752EF6E"/>
    <w:lvl w:ilvl="0" w:tplc="D12AEBB8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D0349BD"/>
    <w:multiLevelType w:val="hybridMultilevel"/>
    <w:tmpl w:val="934AF4B8"/>
    <w:lvl w:ilvl="0" w:tplc="B6CE6A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1C933C">
      <w:numFmt w:val="none"/>
      <w:lvlText w:val=""/>
      <w:lvlJc w:val="left"/>
      <w:pPr>
        <w:tabs>
          <w:tab w:val="num" w:pos="360"/>
        </w:tabs>
      </w:pPr>
    </w:lvl>
    <w:lvl w:ilvl="2" w:tplc="01F0937C">
      <w:numFmt w:val="none"/>
      <w:lvlText w:val=""/>
      <w:lvlJc w:val="left"/>
      <w:pPr>
        <w:tabs>
          <w:tab w:val="num" w:pos="360"/>
        </w:tabs>
      </w:pPr>
    </w:lvl>
    <w:lvl w:ilvl="3" w:tplc="6262A874">
      <w:numFmt w:val="none"/>
      <w:lvlText w:val=""/>
      <w:lvlJc w:val="left"/>
      <w:pPr>
        <w:tabs>
          <w:tab w:val="num" w:pos="360"/>
        </w:tabs>
      </w:pPr>
    </w:lvl>
    <w:lvl w:ilvl="4" w:tplc="18C0C5E8">
      <w:numFmt w:val="none"/>
      <w:lvlText w:val=""/>
      <w:lvlJc w:val="left"/>
      <w:pPr>
        <w:tabs>
          <w:tab w:val="num" w:pos="360"/>
        </w:tabs>
      </w:pPr>
    </w:lvl>
    <w:lvl w:ilvl="5" w:tplc="D67A8AEE">
      <w:numFmt w:val="none"/>
      <w:lvlText w:val=""/>
      <w:lvlJc w:val="left"/>
      <w:pPr>
        <w:tabs>
          <w:tab w:val="num" w:pos="360"/>
        </w:tabs>
      </w:pPr>
    </w:lvl>
    <w:lvl w:ilvl="6" w:tplc="2F0AFF44">
      <w:numFmt w:val="none"/>
      <w:lvlText w:val=""/>
      <w:lvlJc w:val="left"/>
      <w:pPr>
        <w:tabs>
          <w:tab w:val="num" w:pos="360"/>
        </w:tabs>
      </w:pPr>
    </w:lvl>
    <w:lvl w:ilvl="7" w:tplc="937C8DB2">
      <w:numFmt w:val="none"/>
      <w:lvlText w:val=""/>
      <w:lvlJc w:val="left"/>
      <w:pPr>
        <w:tabs>
          <w:tab w:val="num" w:pos="360"/>
        </w:tabs>
      </w:pPr>
    </w:lvl>
    <w:lvl w:ilvl="8" w:tplc="48E4DFF6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D4641B3"/>
    <w:multiLevelType w:val="hybridMultilevel"/>
    <w:tmpl w:val="9E90AAE6"/>
    <w:lvl w:ilvl="0" w:tplc="8FF064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0"/>
  </w:num>
  <w:num w:numId="6">
    <w:abstractNumId w:val="14"/>
  </w:num>
  <w:num w:numId="7">
    <w:abstractNumId w:val="5"/>
  </w:num>
  <w:num w:numId="8">
    <w:abstractNumId w:val="15"/>
  </w:num>
  <w:num w:numId="9">
    <w:abstractNumId w:val="13"/>
  </w:num>
  <w:num w:numId="10">
    <w:abstractNumId w:val="9"/>
  </w:num>
  <w:num w:numId="11">
    <w:abstractNumId w:val="12"/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1"/>
  </w:num>
  <w:num w:numId="23">
    <w:abstractNumId w:val="11"/>
  </w:num>
  <w:num w:numId="2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47DA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2ADD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4C49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D5D26"/>
    <w:rsid w:val="002E31FA"/>
    <w:rsid w:val="002E7E97"/>
    <w:rsid w:val="002F08A6"/>
    <w:rsid w:val="002F6F8B"/>
    <w:rsid w:val="00301DDF"/>
    <w:rsid w:val="003041F8"/>
    <w:rsid w:val="00304203"/>
    <w:rsid w:val="003064FC"/>
    <w:rsid w:val="00316B32"/>
    <w:rsid w:val="00317DE6"/>
    <w:rsid w:val="003203EB"/>
    <w:rsid w:val="00325511"/>
    <w:rsid w:val="003272B5"/>
    <w:rsid w:val="00332424"/>
    <w:rsid w:val="00336218"/>
    <w:rsid w:val="003410F1"/>
    <w:rsid w:val="003415F9"/>
    <w:rsid w:val="003450E3"/>
    <w:rsid w:val="00352287"/>
    <w:rsid w:val="0035481C"/>
    <w:rsid w:val="003562E3"/>
    <w:rsid w:val="00357243"/>
    <w:rsid w:val="00363789"/>
    <w:rsid w:val="0036386B"/>
    <w:rsid w:val="0036674A"/>
    <w:rsid w:val="00366C9A"/>
    <w:rsid w:val="00370373"/>
    <w:rsid w:val="00371E3B"/>
    <w:rsid w:val="003737DB"/>
    <w:rsid w:val="003757E8"/>
    <w:rsid w:val="00380A5F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1400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3499B"/>
    <w:rsid w:val="0044021A"/>
    <w:rsid w:val="00440772"/>
    <w:rsid w:val="00444A33"/>
    <w:rsid w:val="004500D4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4439F"/>
    <w:rsid w:val="00552645"/>
    <w:rsid w:val="0055396F"/>
    <w:rsid w:val="00554BE8"/>
    <w:rsid w:val="00556A99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6F6A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2381E"/>
    <w:rsid w:val="00627C08"/>
    <w:rsid w:val="0063022A"/>
    <w:rsid w:val="006308B0"/>
    <w:rsid w:val="0063202A"/>
    <w:rsid w:val="006354A4"/>
    <w:rsid w:val="00641BCF"/>
    <w:rsid w:val="0064419C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5DC9"/>
    <w:rsid w:val="006B787F"/>
    <w:rsid w:val="006B7E31"/>
    <w:rsid w:val="006C0C47"/>
    <w:rsid w:val="006C22FC"/>
    <w:rsid w:val="006D03C6"/>
    <w:rsid w:val="006D434B"/>
    <w:rsid w:val="006E0564"/>
    <w:rsid w:val="006E4AFB"/>
    <w:rsid w:val="006E533C"/>
    <w:rsid w:val="006E6299"/>
    <w:rsid w:val="006F1848"/>
    <w:rsid w:val="006F501F"/>
    <w:rsid w:val="007008A4"/>
    <w:rsid w:val="00702EA0"/>
    <w:rsid w:val="007055E8"/>
    <w:rsid w:val="00711F05"/>
    <w:rsid w:val="007125EC"/>
    <w:rsid w:val="0071336D"/>
    <w:rsid w:val="00714BF0"/>
    <w:rsid w:val="007209F3"/>
    <w:rsid w:val="0072107B"/>
    <w:rsid w:val="00723C27"/>
    <w:rsid w:val="00724B60"/>
    <w:rsid w:val="00727DAF"/>
    <w:rsid w:val="007356CF"/>
    <w:rsid w:val="007358DF"/>
    <w:rsid w:val="0073596E"/>
    <w:rsid w:val="0074262D"/>
    <w:rsid w:val="00750026"/>
    <w:rsid w:val="00757103"/>
    <w:rsid w:val="0076317A"/>
    <w:rsid w:val="00767C47"/>
    <w:rsid w:val="00771FE9"/>
    <w:rsid w:val="00772014"/>
    <w:rsid w:val="007759A5"/>
    <w:rsid w:val="00780B72"/>
    <w:rsid w:val="00785906"/>
    <w:rsid w:val="007946E2"/>
    <w:rsid w:val="007A30A0"/>
    <w:rsid w:val="007A52FC"/>
    <w:rsid w:val="007B46A3"/>
    <w:rsid w:val="007B61C5"/>
    <w:rsid w:val="007B67F1"/>
    <w:rsid w:val="007D37C6"/>
    <w:rsid w:val="007D4ADE"/>
    <w:rsid w:val="007D4C36"/>
    <w:rsid w:val="007E07FE"/>
    <w:rsid w:val="007E152D"/>
    <w:rsid w:val="007F2406"/>
    <w:rsid w:val="007F610A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4766E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E6B58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09E5"/>
    <w:rsid w:val="00931F2B"/>
    <w:rsid w:val="009340F9"/>
    <w:rsid w:val="00935FBE"/>
    <w:rsid w:val="00936511"/>
    <w:rsid w:val="00942D81"/>
    <w:rsid w:val="00942E68"/>
    <w:rsid w:val="00951405"/>
    <w:rsid w:val="00953D5F"/>
    <w:rsid w:val="00955C09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9F60ED"/>
    <w:rsid w:val="00A02C95"/>
    <w:rsid w:val="00A06080"/>
    <w:rsid w:val="00A1043F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12F5"/>
    <w:rsid w:val="00AD5127"/>
    <w:rsid w:val="00AD7ECA"/>
    <w:rsid w:val="00AE4C40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629"/>
    <w:rsid w:val="00B46D1A"/>
    <w:rsid w:val="00B4706B"/>
    <w:rsid w:val="00B474F9"/>
    <w:rsid w:val="00B5128E"/>
    <w:rsid w:val="00B567F2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59D2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4D62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2E9D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055E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1EA5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0722"/>
    <w:rsid w:val="00E915C6"/>
    <w:rsid w:val="00E94C86"/>
    <w:rsid w:val="00EA54F3"/>
    <w:rsid w:val="00EB157B"/>
    <w:rsid w:val="00EB2A13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3C60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504A"/>
    <w:rsid w:val="00F70B4B"/>
    <w:rsid w:val="00F725DC"/>
    <w:rsid w:val="00F72DE6"/>
    <w:rsid w:val="00F77B31"/>
    <w:rsid w:val="00F803C0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CD7171"/>
  <w15:docId w15:val="{23F7B761-112F-447C-BCC6-1E91393D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odyText">
    <w:name w:val="Body Text"/>
    <w:basedOn w:val="Normal"/>
    <w:link w:val="BodyTextChar"/>
    <w:uiPriority w:val="99"/>
    <w:semiHidden/>
    <w:unhideWhenUsed/>
    <w:rsid w:val="00EB2A1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2A13"/>
    <w:rPr>
      <w:rFonts w:ascii="Arial" w:eastAsia="Times New Roman" w:hAnsi="Arial" w:cs="Arial"/>
      <w:sz w:val="22"/>
      <w:szCs w:val="22"/>
      <w:lang w:val="fr-CA" w:eastAsia="bg-BG"/>
    </w:rPr>
  </w:style>
  <w:style w:type="table" w:customStyle="1" w:styleId="TableGrid1">
    <w:name w:val="Table Grid1"/>
    <w:basedOn w:val="TableNormal"/>
    <w:next w:val="TableGrid"/>
    <w:uiPriority w:val="39"/>
    <w:rsid w:val="00F77B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85DD04-6BA8-45DA-AF86-3F5ACA5FF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Atanasova Milka</cp:lastModifiedBy>
  <cp:revision>4</cp:revision>
  <cp:lastPrinted>2015-08-14T10:53:00Z</cp:lastPrinted>
  <dcterms:created xsi:type="dcterms:W3CDTF">2020-09-22T06:11:00Z</dcterms:created>
  <dcterms:modified xsi:type="dcterms:W3CDTF">2020-09-22T12:05:00Z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