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9"/>
        <w:gridCol w:w="5169"/>
      </w:tblGrid>
      <w:tr w:rsidR="00A85AEB" w:rsidRPr="00852E11" w14:paraId="015BC5DF" w14:textId="77777777" w:rsidTr="00A85AEB">
        <w:trPr>
          <w:trHeight w:val="4074"/>
        </w:trPr>
        <w:tc>
          <w:tcPr>
            <w:tcW w:w="5169" w:type="dxa"/>
          </w:tcPr>
          <w:p w14:paraId="1324606A"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1.</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Scope of application</w:t>
            </w:r>
          </w:p>
          <w:p w14:paraId="75938E68"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38CB2C0F"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r w:rsidRPr="00D724EB">
              <w:rPr>
                <w:rFonts w:ascii="Arial" w:eastAsia="Wingdings" w:hAnsi="Arial" w:cs="Arial"/>
                <w:color w:val="000000"/>
                <w:sz w:val="16"/>
                <w:szCs w:val="16"/>
              </w:rPr>
              <w:t>Subject to deliverables as agreed, these Supplementary Terms and Conditions are applicable to:</w:t>
            </w:r>
          </w:p>
          <w:p w14:paraId="6566141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81D8BA0"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services (consulting and support services);</w:t>
            </w:r>
          </w:p>
          <w:p w14:paraId="408247BA"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software creation;</w:t>
            </w:r>
          </w:p>
          <w:p w14:paraId="610672CD"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 xml:space="preserve">other work. </w:t>
            </w:r>
          </w:p>
          <w:p w14:paraId="4F6F003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7067D402"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2.</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SERVICE PROVISION</w:t>
            </w:r>
          </w:p>
          <w:p w14:paraId="5A3D3A00"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79E6F3C7" w14:textId="0BF670AF"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If the agreed work consists in software creation, supplies and services also include an operating manual (user documentation or online help).</w:t>
            </w:r>
            <w:r w:rsidRPr="00D724EB">
              <w:rPr>
                <w:rFonts w:ascii="Arial" w:eastAsia="Wingdings" w:hAnsi="Arial" w:cs="Arial"/>
                <w:color w:val="000000"/>
                <w:sz w:val="16"/>
                <w:szCs w:val="16"/>
                <w:lang w:val="en-GB"/>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will deliver that operating manual in the </w:t>
            </w:r>
            <w:r>
              <w:rPr>
                <w:rFonts w:ascii="Arial" w:eastAsia="Wingdings" w:hAnsi="Arial" w:cs="Arial"/>
                <w:color w:val="000000"/>
                <w:sz w:val="16"/>
                <w:szCs w:val="16"/>
              </w:rPr>
              <w:t>english</w:t>
            </w:r>
            <w:r w:rsidRPr="00D724EB">
              <w:rPr>
                <w:rFonts w:ascii="Arial" w:eastAsia="Wingdings" w:hAnsi="Arial" w:cs="Arial"/>
                <w:color w:val="000000"/>
                <w:sz w:val="16"/>
                <w:szCs w:val="16"/>
              </w:rPr>
              <w:t xml:space="preserve"> language.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You will receive a copy of the software in object code form.</w:t>
            </w:r>
          </w:p>
          <w:p w14:paraId="2C231B1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59D24C17" w14:textId="77777777"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The software is implemented and operating personnel trained only by virtue of special agreements.</w:t>
            </w:r>
          </w:p>
          <w:p w14:paraId="73BE044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en-GB"/>
              </w:rPr>
            </w:pPr>
          </w:p>
          <w:p w14:paraId="5BB7875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2ACFE335" w14:textId="5AFA877D" w:rsidR="00A85AEB" w:rsidRPr="00D724EB" w:rsidRDefault="00A85AEB"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If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provides services (e.g. consulting services) only, you will be responsible for overall management and supervision.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In such an instance,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services will solely consist in the support of projects which you execute at your sole responsibility.</w:t>
            </w:r>
            <w:r w:rsidRPr="00D724EB">
              <w:rPr>
                <w:rFonts w:ascii="Arial" w:eastAsia="Wingdings" w:hAnsi="Arial" w:cs="Arial"/>
                <w:color w:val="000000"/>
                <w:sz w:val="16"/>
                <w:szCs w:val="16"/>
                <w:lang w:val="en-GB"/>
              </w:rPr>
              <w:t xml:space="preserve"> </w:t>
            </w:r>
          </w:p>
          <w:p w14:paraId="044C307D"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9ECE2C7"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FC4F56A" w14:textId="33D40E5B" w:rsidR="00A85AEB" w:rsidRPr="00D724EB" w:rsidRDefault="009F6081" w:rsidP="00A85AEB">
            <w:pPr>
              <w:numPr>
                <w:ilvl w:val="0"/>
                <w:numId w:val="22"/>
              </w:numPr>
              <w:autoSpaceDE w:val="0"/>
              <w:autoSpaceDN w:val="0"/>
              <w:adjustRightInd w:val="0"/>
              <w:spacing w:after="0" w:line="240" w:lineRule="auto"/>
              <w:ind w:left="284" w:hanging="284"/>
              <w:jc w:val="both"/>
              <w:rPr>
                <w:rFonts w:ascii="Arial" w:eastAsia="Wingdings" w:hAnsi="Arial" w:cs="Arial"/>
                <w:color w:val="000000"/>
                <w:lang w:val="en-GB"/>
              </w:rPr>
            </w:pP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will promptly notify you if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realises that the requirements you have defined for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to consummate the contract that are part of the specifications are incomplete or otherwise unfit or if further support services may be necessary.</w:t>
            </w:r>
            <w:r w:rsidR="00A85AEB" w:rsidRPr="00D724EB">
              <w:rPr>
                <w:rFonts w:ascii="Arial" w:eastAsia="Wingdings" w:hAnsi="Arial" w:cs="Arial"/>
                <w:color w:val="000000"/>
                <w:sz w:val="16"/>
                <w:szCs w:val="16"/>
                <w:lang w:val="en-GB"/>
              </w:rPr>
              <w:t xml:space="preserve"> </w:t>
            </w:r>
            <w:r w:rsidR="00A85AEB" w:rsidRPr="00D724EB">
              <w:rPr>
                <w:rFonts w:ascii="Arial" w:eastAsia="Wingdings" w:hAnsi="Arial" w:cs="Arial"/>
                <w:color w:val="000000"/>
                <w:sz w:val="16"/>
                <w:szCs w:val="16"/>
              </w:rPr>
              <w:t xml:space="preserve">You will supplement or change these requirements immediately by written notice or communicate any other decision by written notice to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w:t>
            </w:r>
            <w:r w:rsidR="00A85AEB" w:rsidRPr="00D724EB">
              <w:rPr>
                <w:rFonts w:ascii="Arial" w:eastAsia="Wingdings" w:hAnsi="Arial" w:cs="Arial"/>
                <w:color w:val="000000"/>
                <w:sz w:val="16"/>
                <w:szCs w:val="16"/>
                <w:lang w:val="en-GB"/>
              </w:rPr>
              <w:t xml:space="preserve"> </w:t>
            </w:r>
          </w:p>
          <w:p w14:paraId="1207A69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A8DF85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37C2DF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DFD38B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674F32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3.</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Change requests</w:t>
            </w:r>
            <w:r w:rsidRPr="00D724EB">
              <w:rPr>
                <w:rFonts w:ascii="Arial" w:eastAsia="Wingdings" w:hAnsi="Arial" w:cs="Arial"/>
                <w:b/>
                <w:bCs/>
                <w:caps/>
                <w:color w:val="000000"/>
                <w:sz w:val="16"/>
                <w:szCs w:val="16"/>
                <w:lang w:val="en-GB"/>
              </w:rPr>
              <w:t xml:space="preserve"> </w:t>
            </w:r>
          </w:p>
          <w:p w14:paraId="0FA228D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5B05A6FB" w14:textId="5B504AF6"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Both parties may issue written change requests during the contract term.</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If you make a change request,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within a reasonable time limit from receipt of that request, will communicate by written notice how it believes this will affect the existing contractual agreement, unless another time limit was agreed in writing.</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Any change request made by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will already specify the necessary changes.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Within 10 work days from receipt of a change request, you will inform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in writing whether you agree or reject such a request.</w:t>
            </w:r>
            <w:r w:rsidRPr="00D724EB">
              <w:rPr>
                <w:rFonts w:ascii="Arial" w:eastAsia="Wingdings" w:hAnsi="Arial" w:cs="Arial"/>
                <w:color w:val="000000"/>
                <w:sz w:val="16"/>
                <w:szCs w:val="16"/>
                <w:lang w:val="en-GB"/>
              </w:rPr>
              <w:t xml:space="preserve"> </w:t>
            </w:r>
          </w:p>
          <w:p w14:paraId="02E3D41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94C0ED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5E2D09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969D48E" w14:textId="41984075" w:rsidR="00A85AEB" w:rsidRPr="00D724EB" w:rsidRDefault="009F6081"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will not refuse to carry out your change request without objective grounds.</w:t>
            </w:r>
            <w:r w:rsidR="00A85AEB" w:rsidRPr="00D724EB">
              <w:rPr>
                <w:rFonts w:ascii="Arial" w:eastAsia="Wingdings" w:hAnsi="Arial" w:cs="Arial"/>
                <w:color w:val="000000"/>
                <w:sz w:val="16"/>
                <w:szCs w:val="16"/>
                <w:lang w:val="en-GB"/>
              </w:rPr>
              <w:t xml:space="preserve"> </w:t>
            </w:r>
            <w:r w:rsidR="00A85AEB" w:rsidRPr="00D724EB">
              <w:rPr>
                <w:rFonts w:ascii="Arial" w:eastAsia="Wingdings" w:hAnsi="Arial" w:cs="Arial"/>
                <w:color w:val="000000"/>
                <w:sz w:val="16"/>
                <w:szCs w:val="16"/>
              </w:rPr>
              <w:t xml:space="preserve">An objective ground is deemed to exist if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believes a change would jeopardise the success of a service or if the resources necessary </w:t>
            </w:r>
            <w:r w:rsidR="00A85AEB" w:rsidRPr="00D724EB">
              <w:rPr>
                <w:rFonts w:ascii="Arial" w:eastAsia="Wingdings" w:hAnsi="Arial" w:cs="Arial"/>
                <w:color w:val="000000"/>
                <w:sz w:val="16"/>
                <w:szCs w:val="16"/>
              </w:rPr>
              <w:lastRenderedPageBreak/>
              <w:t>for that change could be procured only with unreasonable commercial effort.</w:t>
            </w:r>
            <w:r w:rsidR="00A85AEB" w:rsidRPr="00D724EB">
              <w:rPr>
                <w:rFonts w:ascii="Arial" w:eastAsia="Wingdings" w:hAnsi="Arial" w:cs="Arial"/>
                <w:color w:val="000000"/>
                <w:sz w:val="16"/>
                <w:szCs w:val="16"/>
                <w:lang w:val="en-GB"/>
              </w:rPr>
              <w:t xml:space="preserve"> </w:t>
            </w:r>
          </w:p>
          <w:p w14:paraId="0C0C040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440291F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31A5ED39" w14:textId="1DA270DA"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You may reject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change requests stating the reasons for that rejection, but are solely responsible for the relating consequences.</w:t>
            </w:r>
            <w:r w:rsidRPr="00D724EB">
              <w:rPr>
                <w:rFonts w:ascii="Arial" w:eastAsia="Wingdings" w:hAnsi="Arial" w:cs="Arial"/>
                <w:color w:val="000000"/>
                <w:sz w:val="16"/>
                <w:szCs w:val="16"/>
                <w:lang w:val="en-GB"/>
              </w:rPr>
              <w:t xml:space="preserve"> </w:t>
            </w:r>
          </w:p>
          <w:p w14:paraId="458A644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936811D"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B0416A4" w14:textId="7B4AC610"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Work will continue on the basis of the existing contract as long as we have not agreed on how to adjust the contract after receipt of a change request.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You may give written notice and demand that the work affected by a change request be interrupted in whole or in part until the contract has been adjusted.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In that event, you will put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into the same commercial position as if the existing contract were consummated.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Also, the execution period will be extended by the number of days by which execution had to be interrupted as a result of a change request.</w:t>
            </w:r>
            <w:r w:rsidRPr="00D724EB">
              <w:rPr>
                <w:rFonts w:ascii="Arial" w:eastAsia="Wingdings" w:hAnsi="Arial" w:cs="Arial"/>
                <w:color w:val="000000"/>
                <w:sz w:val="16"/>
                <w:szCs w:val="16"/>
                <w:lang w:val="en-GB"/>
              </w:rPr>
              <w:t xml:space="preserve"> </w:t>
            </w:r>
          </w:p>
          <w:p w14:paraId="16E57B01"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CAC9EB7"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551CC0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2E0C80E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0BA1AC0" w14:textId="72E103E4" w:rsidR="00A85AEB" w:rsidRPr="00D724EB" w:rsidRDefault="00A85AEB" w:rsidP="00A85AEB">
            <w:pPr>
              <w:numPr>
                <w:ilvl w:val="0"/>
                <w:numId w:val="24"/>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If your change request requires comprehensive testing,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may ask for a reasonable compensation to carry out those tests.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The notice shall specify the testing costs.</w:t>
            </w:r>
          </w:p>
          <w:p w14:paraId="6EA102C0"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1F3792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647AF114"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5B7F8366"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4.</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acceptance of any and all supplies and services</w:t>
            </w:r>
            <w:r w:rsidRPr="00D724EB">
              <w:rPr>
                <w:rFonts w:ascii="Arial" w:eastAsia="Wingdings" w:hAnsi="Arial" w:cs="Arial"/>
                <w:b/>
                <w:bCs/>
                <w:caps/>
                <w:color w:val="000000"/>
                <w:sz w:val="16"/>
                <w:szCs w:val="16"/>
                <w:lang w:val="en-GB"/>
              </w:rPr>
              <w:t xml:space="preserve"> </w:t>
            </w:r>
          </w:p>
          <w:p w14:paraId="45E0D8EA"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5DEE6252" w14:textId="7777777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All services capable of being accepted under applicable law are subject to the following:</w:t>
            </w:r>
            <w:r w:rsidRPr="00D724EB">
              <w:rPr>
                <w:rFonts w:ascii="Arial" w:eastAsia="Wingdings" w:hAnsi="Arial" w:cs="Arial"/>
                <w:color w:val="000000"/>
                <w:sz w:val="16"/>
                <w:szCs w:val="16"/>
                <w:lang w:val="en-GB"/>
              </w:rPr>
              <w:t xml:space="preserve"> </w:t>
            </w:r>
          </w:p>
          <w:p w14:paraId="1D3ED16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0DF47905" w14:textId="5017F46A"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You will accept services immediately after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has issued a completion notice.</w:t>
            </w:r>
            <w:r w:rsidRPr="00D724EB">
              <w:rPr>
                <w:rFonts w:ascii="Arial" w:eastAsia="Wingdings" w:hAnsi="Arial" w:cs="Arial"/>
                <w:color w:val="000000"/>
                <w:sz w:val="16"/>
                <w:szCs w:val="16"/>
                <w:lang w:val="en-GB"/>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may ask you to accept also services that may be used separately.</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Accepted parts of services shall form the basis for a continuation of the project.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Notwithstanding the above, in the further course of the project, subsequent partial services will be tested as to whether they are compatible with already accepted partial services in accordance with the terms and conditions of the contract.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We will record the acceptance process in an acceptance certificate that shall be jointly prepared by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and you.</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Errors will be categorised as follows:</w:t>
            </w:r>
            <w:r w:rsidRPr="00D724EB">
              <w:rPr>
                <w:rFonts w:ascii="Arial" w:eastAsia="Wingdings" w:hAnsi="Arial" w:cs="Arial"/>
                <w:color w:val="000000"/>
                <w:sz w:val="16"/>
                <w:szCs w:val="16"/>
                <w:lang w:val="en-GB"/>
              </w:rPr>
              <w:t xml:space="preserve"> </w:t>
            </w:r>
          </w:p>
          <w:p w14:paraId="76D3806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p w14:paraId="2AF26D47"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p w14:paraId="3156FF8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bg-BG"/>
              </w:rPr>
            </w:pPr>
          </w:p>
          <w:tbl>
            <w:tblPr>
              <w:tblW w:w="0" w:type="auto"/>
              <w:tblInd w:w="180" w:type="dxa"/>
              <w:tblLook w:val="0000" w:firstRow="0" w:lastRow="0" w:firstColumn="0" w:lastColumn="0" w:noHBand="0" w:noVBand="0"/>
            </w:tblPr>
            <w:tblGrid>
              <w:gridCol w:w="1629"/>
              <w:gridCol w:w="2911"/>
            </w:tblGrid>
            <w:tr w:rsidR="00A85AEB" w:rsidRPr="003A3D53" w14:paraId="1E44BE64"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7196BE5A"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Error category</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3F1185BF"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Definition</w:t>
                  </w:r>
                  <w:r w:rsidRPr="003A3D53">
                    <w:rPr>
                      <w:rFonts w:ascii="Arial" w:eastAsia="Wingdings" w:hAnsi="Arial" w:cs="Arial"/>
                      <w:color w:val="000000"/>
                      <w:sz w:val="14"/>
                      <w:szCs w:val="14"/>
                      <w:lang w:val="en-GB"/>
                    </w:rPr>
                    <w:t xml:space="preserve"> </w:t>
                  </w:r>
                </w:p>
              </w:tc>
            </w:tr>
            <w:tr w:rsidR="00A85AEB" w:rsidRPr="00AD222E" w14:paraId="562D4F81" w14:textId="77777777" w:rsidTr="007A0D4B">
              <w:trPr>
                <w:trHeight w:val="579"/>
              </w:trPr>
              <w:tc>
                <w:tcPr>
                  <w:tcW w:w="1629" w:type="dxa"/>
                  <w:tcBorders>
                    <w:top w:val="single" w:sz="8" w:space="0" w:color="000000"/>
                    <w:left w:val="single" w:sz="8" w:space="0" w:color="000000"/>
                    <w:bottom w:val="single" w:sz="8" w:space="0" w:color="000000"/>
                    <w:right w:val="single" w:sz="8" w:space="0" w:color="000000"/>
                  </w:tcBorders>
                </w:tcPr>
                <w:p w14:paraId="4E48B92D"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1.Critical</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56F4CBB0"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Use of work results is impossible or unreasonably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The error seriously affects major functions and/or the security of work results; work results are unfit for further use.</w:t>
                  </w:r>
                </w:p>
                <w:p w14:paraId="0836FEB3"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40D5D1C0"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5DC797B" w14:textId="77777777" w:rsidR="00A85AEB" w:rsidRPr="002050F4"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AD222E" w14:paraId="7A4FEF45" w14:textId="77777777" w:rsidTr="007A0D4B">
              <w:trPr>
                <w:trHeight w:val="947"/>
              </w:trPr>
              <w:tc>
                <w:tcPr>
                  <w:tcW w:w="1629" w:type="dxa"/>
                  <w:tcBorders>
                    <w:top w:val="single" w:sz="8" w:space="0" w:color="000000"/>
                    <w:left w:val="single" w:sz="8" w:space="0" w:color="000000"/>
                    <w:bottom w:val="single" w:sz="8" w:space="0" w:color="000000"/>
                    <w:right w:val="single" w:sz="8" w:space="0" w:color="000000"/>
                  </w:tcBorders>
                </w:tcPr>
                <w:p w14:paraId="234FF051"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t xml:space="preserve">2. </w:t>
                  </w:r>
                  <w:r w:rsidRPr="003A3D53">
                    <w:rPr>
                      <w:rFonts w:ascii="Arial" w:eastAsia="Wingdings" w:hAnsi="Arial" w:cs="Arial"/>
                      <w:color w:val="000000"/>
                      <w:sz w:val="14"/>
                      <w:szCs w:val="14"/>
                    </w:rPr>
                    <w:t>Severe</w:t>
                  </w:r>
                  <w:r w:rsidRPr="003A3D53">
                    <w:rPr>
                      <w:rFonts w:ascii="Arial" w:eastAsia="Wingdings" w:hAnsi="Arial" w:cs="Arial"/>
                      <w:color w:val="000000"/>
                      <w:sz w:val="14"/>
                      <w:szCs w:val="14"/>
                      <w:lang w:val="en-GB"/>
                    </w:rPr>
                    <w:t xml:space="preserve"> </w:t>
                  </w:r>
                </w:p>
              </w:tc>
              <w:tc>
                <w:tcPr>
                  <w:tcW w:w="2911" w:type="dxa"/>
                  <w:tcBorders>
                    <w:top w:val="single" w:sz="8" w:space="0" w:color="000000"/>
                    <w:left w:val="single" w:sz="8" w:space="0" w:color="000000"/>
                    <w:bottom w:val="single" w:sz="8" w:space="0" w:color="000000"/>
                    <w:right w:val="single" w:sz="8" w:space="0" w:color="000000"/>
                  </w:tcBorders>
                </w:tcPr>
                <w:p w14:paraId="4CC30ED8"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Functional use of work results is seriously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The error substantially affects functions and/or the security of work results, but allows further use of work results.</w:t>
                  </w:r>
                </w:p>
                <w:p w14:paraId="721D4FE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98E5BA7"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155F0BAF" w14:textId="77777777" w:rsidR="00A85AEB" w:rsidRPr="002050F4"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AD222E" w14:paraId="0BE49BD1"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679B1AD5"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t xml:space="preserve">3. </w:t>
                  </w:r>
                  <w:r w:rsidRPr="003A3D53">
                    <w:rPr>
                      <w:rFonts w:ascii="Arial" w:eastAsia="Wingdings" w:hAnsi="Arial" w:cs="Arial"/>
                      <w:color w:val="000000"/>
                      <w:sz w:val="14"/>
                      <w:szCs w:val="14"/>
                    </w:rPr>
                    <w:t>Minor</w:t>
                  </w:r>
                </w:p>
              </w:tc>
              <w:tc>
                <w:tcPr>
                  <w:tcW w:w="2911" w:type="dxa"/>
                  <w:tcBorders>
                    <w:top w:val="single" w:sz="8" w:space="0" w:color="000000"/>
                    <w:left w:val="single" w:sz="8" w:space="0" w:color="000000"/>
                    <w:bottom w:val="single" w:sz="8" w:space="0" w:color="000000"/>
                    <w:right w:val="single" w:sz="8" w:space="0" w:color="000000"/>
                  </w:tcBorders>
                </w:tcPr>
                <w:p w14:paraId="44614574"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r w:rsidRPr="003A3D53">
                    <w:rPr>
                      <w:rFonts w:ascii="Arial" w:eastAsia="Wingdings" w:hAnsi="Arial" w:cs="Arial"/>
                      <w:color w:val="000000"/>
                      <w:sz w:val="14"/>
                      <w:szCs w:val="14"/>
                    </w:rPr>
                    <w:t>Functional use of work results is slightly restricted.</w:t>
                  </w:r>
                  <w:r w:rsidRPr="003A3D53">
                    <w:rPr>
                      <w:rFonts w:ascii="Arial" w:eastAsia="Wingdings" w:hAnsi="Arial" w:cs="Arial"/>
                      <w:color w:val="000000"/>
                      <w:sz w:val="14"/>
                      <w:szCs w:val="14"/>
                      <w:lang w:val="en-GB"/>
                    </w:rPr>
                    <w:t xml:space="preserve"> </w:t>
                  </w:r>
                  <w:r w:rsidRPr="003A3D53">
                    <w:rPr>
                      <w:rFonts w:ascii="Arial" w:eastAsia="Wingdings" w:hAnsi="Arial" w:cs="Arial"/>
                      <w:color w:val="000000"/>
                      <w:sz w:val="14"/>
                      <w:szCs w:val="14"/>
                    </w:rPr>
                    <w:t xml:space="preserve">The error insignificantly affects the functionality and/or security of work </w:t>
                  </w:r>
                  <w:r w:rsidRPr="003A3D53">
                    <w:rPr>
                      <w:rFonts w:ascii="Arial" w:eastAsia="Wingdings" w:hAnsi="Arial" w:cs="Arial"/>
                      <w:color w:val="000000"/>
                      <w:sz w:val="14"/>
                      <w:szCs w:val="14"/>
                    </w:rPr>
                    <w:lastRenderedPageBreak/>
                    <w:t>results and allows work results to be further used with only minor restrictions.</w:t>
                  </w:r>
                </w:p>
                <w:p w14:paraId="62B2587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6EF7D71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35029638"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4"/>
                      <w:szCs w:val="14"/>
                      <w:lang w:val="bg-BG"/>
                    </w:rPr>
                  </w:pPr>
                </w:p>
                <w:p w14:paraId="3F49C3AD" w14:textId="77777777" w:rsidR="00A85AEB" w:rsidRPr="00D47807"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p>
              </w:tc>
            </w:tr>
            <w:tr w:rsidR="00A85AEB" w:rsidRPr="003A3D53" w14:paraId="1271FAF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5C3A5DD7"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lang w:val="en-GB"/>
                    </w:rPr>
                    <w:lastRenderedPageBreak/>
                    <w:t xml:space="preserve">4. </w:t>
                  </w:r>
                  <w:r w:rsidRPr="003A3D53">
                    <w:rPr>
                      <w:rFonts w:ascii="Arial" w:eastAsia="Wingdings" w:hAnsi="Arial" w:cs="Arial"/>
                      <w:color w:val="000000"/>
                      <w:sz w:val="14"/>
                      <w:szCs w:val="14"/>
                    </w:rPr>
                    <w:t>Irrelevant</w:t>
                  </w:r>
                </w:p>
              </w:tc>
              <w:tc>
                <w:tcPr>
                  <w:tcW w:w="2911" w:type="dxa"/>
                  <w:tcBorders>
                    <w:top w:val="single" w:sz="8" w:space="0" w:color="000000"/>
                    <w:left w:val="single" w:sz="8" w:space="0" w:color="000000"/>
                    <w:bottom w:val="single" w:sz="8" w:space="0" w:color="000000"/>
                    <w:right w:val="single" w:sz="8" w:space="0" w:color="000000"/>
                  </w:tcBorders>
                </w:tcPr>
                <w:p w14:paraId="462EF4CB" w14:textId="77777777" w:rsidR="00A85AEB" w:rsidRPr="003A3D53" w:rsidRDefault="00A85AEB" w:rsidP="007A0D4B">
                  <w:pPr>
                    <w:pStyle w:val="m1999"/>
                    <w:spacing w:before="0"/>
                    <w:rPr>
                      <w:color w:val="000000"/>
                    </w:rPr>
                  </w:pPr>
                  <w:r w:rsidRPr="003A3D53">
                    <w:rPr>
                      <w:rFonts w:ascii="Arial" w:hAnsi="Arial" w:cs="Arial"/>
                      <w:color w:val="000000"/>
                      <w:sz w:val="14"/>
                      <w:szCs w:val="14"/>
                      <w:lang w:val="en-US"/>
                    </w:rPr>
                    <w:t>Functional use of work results is possible without restriction.</w:t>
                  </w:r>
                  <w:r w:rsidRPr="003A3D53">
                    <w:rPr>
                      <w:rFonts w:ascii="Arial" w:hAnsi="Arial" w:cs="Arial"/>
                      <w:color w:val="000000"/>
                      <w:sz w:val="14"/>
                      <w:szCs w:val="14"/>
                      <w:lang w:val="en-GB"/>
                    </w:rPr>
                    <w:t xml:space="preserve"> </w:t>
                  </w:r>
                  <w:r w:rsidRPr="003A3D53">
                    <w:rPr>
                      <w:rFonts w:ascii="Arial" w:hAnsi="Arial" w:cs="Arial"/>
                      <w:color w:val="000000"/>
                      <w:sz w:val="14"/>
                      <w:szCs w:val="14"/>
                      <w:lang w:val="en-US"/>
                    </w:rPr>
                    <w:t>The error does not or only insignificantly affects the functionality and/or security of work results.</w:t>
                  </w:r>
                  <w:r w:rsidRPr="003A3D53">
                    <w:rPr>
                      <w:rFonts w:ascii="Arial" w:hAnsi="Arial" w:cs="Arial"/>
                      <w:color w:val="000000"/>
                      <w:sz w:val="14"/>
                      <w:szCs w:val="14"/>
                      <w:lang w:val="en-GB"/>
                    </w:rPr>
                    <w:t xml:space="preserve"> </w:t>
                  </w:r>
                  <w:r w:rsidRPr="003A3D53">
                    <w:rPr>
                      <w:rFonts w:ascii="Arial" w:hAnsi="Arial" w:cs="Arial"/>
                      <w:color w:val="000000"/>
                      <w:sz w:val="14"/>
                      <w:szCs w:val="14"/>
                      <w:lang w:val="en-US"/>
                    </w:rPr>
                    <w:t>Work results may be used without restriction.</w:t>
                  </w:r>
                </w:p>
              </w:tc>
            </w:tr>
          </w:tbl>
          <w:p w14:paraId="39B5D329" w14:textId="77777777" w:rsidR="00A85AEB" w:rsidRPr="00D724EB" w:rsidRDefault="00A85AEB" w:rsidP="007A0D4B">
            <w:pPr>
              <w:rPr>
                <w:lang w:val="bg-BG"/>
              </w:rPr>
            </w:pPr>
          </w:p>
          <w:p w14:paraId="0F72A84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CAEAA92"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3D289C5"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EFBFF2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478DBBA" w14:textId="4EF456B8"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may not refuse acceptance on the grounds of insignificant errors.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If category 3 or 4 errors exist, the parties will agree in the acceptance certificate how and within what time these errors shall be eliminated.</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Acceptance may not be refused on the grounds of defects in your services or services of third parties that have not acted as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's servants, and may not serve as reservation to unrestricted acceptance of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services.</w:t>
            </w:r>
            <w:r w:rsidRPr="00D724EB">
              <w:rPr>
                <w:rFonts w:ascii="Arial" w:eastAsia="Wingdings" w:hAnsi="Arial" w:cs="Arial"/>
                <w:color w:val="000000"/>
                <w:sz w:val="16"/>
                <w:szCs w:val="16"/>
                <w:lang w:val="en-GB"/>
              </w:rPr>
              <w:t xml:space="preserve"> </w:t>
            </w:r>
          </w:p>
          <w:p w14:paraId="5B9256D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181B7CDC"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191C13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FAE24C8" w14:textId="070DEC67"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You will report any errors by immediate written notice to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such notice to specify the error symptoms and their consequences, hence stating the error categories. </w:t>
            </w:r>
            <w:r w:rsidRPr="00D724EB">
              <w:rPr>
                <w:rFonts w:ascii="Arial" w:eastAsia="Wingdings" w:hAnsi="Arial" w:cs="Arial"/>
                <w:color w:val="000000"/>
                <w:sz w:val="16"/>
                <w:szCs w:val="16"/>
                <w:lang w:val="en-GB"/>
              </w:rPr>
              <w:t xml:space="preserve"> </w:t>
            </w:r>
          </w:p>
          <w:p w14:paraId="56C609B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66F6B1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7B6C9211" w14:textId="04E8DC86" w:rsidR="00A85AEB" w:rsidRPr="00D724EB" w:rsidRDefault="00A85AEB" w:rsidP="00A85AEB">
            <w:pPr>
              <w:numPr>
                <w:ilvl w:val="0"/>
                <w:numId w:val="25"/>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The work results shall be deemed accepted if you neither accept the deliverables nor deliver a snagging list within 20 work days from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's completion notice. </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Productive use of the created results shall be deemed to be acceptance in any event.</w:t>
            </w:r>
          </w:p>
          <w:p w14:paraId="0F2C9D4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D9A4D1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38C29D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32E300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DF5D10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A614B92"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5.</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Title, reservation of title, property rights</w:t>
            </w:r>
            <w:r w:rsidRPr="00D724EB">
              <w:rPr>
                <w:rFonts w:ascii="Arial" w:eastAsia="Wingdings" w:hAnsi="Arial" w:cs="Arial"/>
                <w:b/>
                <w:bCs/>
                <w:caps/>
                <w:color w:val="000000"/>
                <w:sz w:val="16"/>
                <w:szCs w:val="16"/>
                <w:lang w:val="en-GB"/>
              </w:rPr>
              <w:t xml:space="preserve"> </w:t>
            </w:r>
          </w:p>
          <w:p w14:paraId="519CD8E9"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093A3751" w14:textId="0B1674E2" w:rsidR="00A85AEB" w:rsidRPr="00D724EB" w:rsidRDefault="00A85AEB" w:rsidP="007A0D4B">
            <w:pPr>
              <w:numPr>
                <w:ilvl w:val="0"/>
                <w:numId w:val="26"/>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All items, such as presentations or offers,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may have made available to you shall be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intellectual property, even if these should have been made available prior to the conclusion of the contract.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Should no contract be concluded, these documents shall either be returned or destroyed, as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elects, and may not be used until their return or destruction.</w:t>
            </w:r>
            <w:r w:rsidRPr="00D724EB">
              <w:rPr>
                <w:rFonts w:ascii="Arial" w:eastAsia="Wingdings" w:hAnsi="Arial" w:cs="Arial"/>
                <w:color w:val="000000"/>
                <w:sz w:val="16"/>
                <w:szCs w:val="16"/>
                <w:lang w:val="en-GB"/>
              </w:rPr>
              <w:t xml:space="preserve"> </w:t>
            </w:r>
          </w:p>
          <w:p w14:paraId="1968DBA5"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6BF0BC7"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lang w:val="en-GB"/>
              </w:rPr>
            </w:pPr>
          </w:p>
          <w:p w14:paraId="4A33AC08"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3B5B8779" w14:textId="7894F87F" w:rsidR="00A85AEB" w:rsidRPr="00D724EB" w:rsidRDefault="009F6081" w:rsidP="007A0D4B">
            <w:pPr>
              <w:numPr>
                <w:ilvl w:val="0"/>
                <w:numId w:val="26"/>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shall retain title to all work results made available by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to you in connection with the performance of the contract, including, without limitation, software and data carriers made available, pending final and full payment of the compensation owed by you under the contract. You may not encumber with third-party rights or resell to a third party any items owned by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except with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's prior written consent. If you are more than four weeks late with payment of the contractually owed compensations, </w:t>
            </w:r>
            <w:r>
              <w:rPr>
                <w:rFonts w:ascii="Arial" w:eastAsia="Wingdings" w:hAnsi="Arial" w:cs="Arial"/>
                <w:color w:val="000000"/>
                <w:sz w:val="16"/>
                <w:szCs w:val="16"/>
              </w:rPr>
              <w:t>C-TRUST GROUP LTD</w:t>
            </w:r>
            <w:r w:rsidR="00A85AEB" w:rsidRPr="00D724EB">
              <w:rPr>
                <w:rFonts w:ascii="Arial" w:eastAsia="Wingdings" w:hAnsi="Arial" w:cs="Arial"/>
                <w:color w:val="000000"/>
                <w:sz w:val="16"/>
                <w:szCs w:val="16"/>
              </w:rPr>
              <w:t xml:space="preserve"> may ask you to surrender the items owned by it. Any exercise of that claim does not constitute a termination of the contract concluded with you.</w:t>
            </w:r>
          </w:p>
          <w:p w14:paraId="4168FB4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37BE5B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327CBE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58C57E6F" w14:textId="77777777" w:rsidR="00A85AEB" w:rsidRPr="000F2502"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2B90405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8021A08"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6.</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SUPPLEMENTARY TERMS AND CONDITIONS OF PAYMENT</w:t>
            </w:r>
          </w:p>
          <w:p w14:paraId="63AD9479"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1525D18F"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66E50821" w14:textId="56066FF9"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 xml:space="preserve">Except as contractually otherwise agreed, your payments for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's services will cover costs as actually incurred on the basis of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rates applicable on the service provision date, plus statutory value added tax applicable on the invoice date.</w:t>
            </w:r>
          </w:p>
          <w:p w14:paraId="7B75C82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708B9AA3"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6B85AC6"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97F25A3" w14:textId="327906C4"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Except as otherwise agreed,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will invoice you monthly in arrears.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If services are invoiced as incurred,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will attach a performance record to each invoice, which you may object by written notice within 10 work days.</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Later complaints are not permitted.</w:t>
            </w:r>
          </w:p>
          <w:p w14:paraId="7DD3B18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D4EAE02"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E766975"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FB8621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F986CEB"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You must use prepaid services during the agreed term of a contract. Unless otherwise agreed, unused services will not be subject to any credit or refund.</w:t>
            </w:r>
          </w:p>
          <w:p w14:paraId="65973562" w14:textId="77777777" w:rsidR="00A85AEB" w:rsidRPr="00D724EB"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bg-BG"/>
              </w:rPr>
            </w:pPr>
          </w:p>
          <w:p w14:paraId="74E7CB69" w14:textId="77777777" w:rsidR="00A85AEB" w:rsidRPr="00D724EB"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bg-BG"/>
              </w:rPr>
            </w:pPr>
          </w:p>
          <w:p w14:paraId="7B73810A" w14:textId="77777777" w:rsidR="00A85AEB" w:rsidRPr="00D724EB" w:rsidRDefault="00A85AEB" w:rsidP="007A0D4B">
            <w:pPr>
              <w:numPr>
                <w:ilvl w:val="0"/>
                <w:numId w:val="28"/>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Time and material-based price estimates in quotations for work shall not be binding in nature.</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Quantities underlying an estimate are calculated on the basis of an evaluation of supplies and services to our best knowledge and belief and on the basis of information made available to you.</w:t>
            </w:r>
            <w:r w:rsidRPr="00D724EB">
              <w:rPr>
                <w:rFonts w:ascii="Arial" w:eastAsia="Wingdings" w:hAnsi="Arial" w:cs="Arial"/>
                <w:color w:val="000000"/>
                <w:sz w:val="16"/>
                <w:szCs w:val="16"/>
                <w:lang w:val="en-GB"/>
              </w:rPr>
              <w:t xml:space="preserve"> </w:t>
            </w:r>
          </w:p>
          <w:p w14:paraId="192A4D4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6E26A64"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7184583"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392F7B7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7.</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Supplementary claims arsing from defects</w:t>
            </w:r>
          </w:p>
          <w:p w14:paraId="6DA186DC"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68BF89F3" w14:textId="2DA80B05" w:rsidR="00A85AEB" w:rsidRPr="00D724EB" w:rsidRDefault="00A85AEB" w:rsidP="007A0D4B">
            <w:pPr>
              <w:numPr>
                <w:ilvl w:val="0"/>
                <w:numId w:val="29"/>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You undertake to promptly report to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any defects inherent in services which you may have discovered, such notice to describe the defects and be accompanied by all relevant documents and information.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Hidden defects shall be reported within 10 work days after you have discovered them, otherwise your warranty claim will expire.</w:t>
            </w:r>
            <w:r w:rsidRPr="00D724EB">
              <w:rPr>
                <w:rFonts w:ascii="Arial" w:eastAsia="Wingdings" w:hAnsi="Arial" w:cs="Arial"/>
                <w:color w:val="000000"/>
                <w:sz w:val="16"/>
                <w:szCs w:val="16"/>
                <w:lang w:val="en-GB"/>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undertakes to examine a notice of defects received and to start eliminating such defect within a time limit that is reasonable in view of the seriousness of the defect.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You will grant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best possible support in connection with the elimination of defects by providing relevant information, staff and other necessary resources.</w:t>
            </w:r>
          </w:p>
          <w:p w14:paraId="171C1C00"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2C6AF4FB"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1E4517E1"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BB1CC48"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4EF6D32D"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6E104A33" w14:textId="2CEF7A09" w:rsidR="00A85AEB" w:rsidRPr="00D724EB" w:rsidRDefault="00A85AEB" w:rsidP="007A0D4B">
            <w:pPr>
              <w:numPr>
                <w:ilvl w:val="0"/>
                <w:numId w:val="29"/>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If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is able to prove that defects you have allegedly discovered in the services delivered do not constitute defects and that the services are prescribed by your tasks underlying the specifications or other instructions you may have issued, you are required to reimburse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for any costs it has incurred in connection with processing your complaint.</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 xml:space="preserve">The amount of that compensation depends on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's rates and tariffs as applicable from time to time.</w:t>
            </w:r>
          </w:p>
          <w:p w14:paraId="01FB731A"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267B6791" w14:textId="77777777" w:rsidR="00A85AEB" w:rsidRDefault="00A85AEB" w:rsidP="007A0D4B">
            <w:pPr>
              <w:autoSpaceDE w:val="0"/>
              <w:autoSpaceDN w:val="0"/>
              <w:adjustRightInd w:val="0"/>
              <w:spacing w:after="0" w:line="240" w:lineRule="auto"/>
              <w:jc w:val="both"/>
              <w:rPr>
                <w:rFonts w:ascii="Arial" w:eastAsia="Wingdings" w:hAnsi="Arial" w:cs="Arial"/>
                <w:color w:val="000000"/>
                <w:sz w:val="16"/>
                <w:szCs w:val="16"/>
              </w:rPr>
            </w:pPr>
          </w:p>
          <w:p w14:paraId="6740E537"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en-GB"/>
              </w:rPr>
            </w:pPr>
            <w:r w:rsidRPr="00D724EB">
              <w:rPr>
                <w:rFonts w:ascii="Arial" w:eastAsia="Wingdings" w:hAnsi="Arial" w:cs="Arial"/>
                <w:b/>
                <w:bCs/>
                <w:caps/>
                <w:color w:val="000000"/>
                <w:sz w:val="16"/>
                <w:szCs w:val="16"/>
                <w:lang w:val="en-GB"/>
              </w:rPr>
              <w:t>8.</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rPr>
              <w:t>frustrated execution</w:t>
            </w:r>
          </w:p>
          <w:p w14:paraId="3FA66106"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b/>
                <w:bCs/>
                <w:caps/>
                <w:color w:val="000000"/>
                <w:sz w:val="16"/>
                <w:szCs w:val="16"/>
                <w:lang w:val="en-GB"/>
              </w:rPr>
            </w:pPr>
          </w:p>
          <w:p w14:paraId="6CE4E830" w14:textId="2274BC6B" w:rsidR="00A85AEB" w:rsidRPr="00D724EB" w:rsidRDefault="00A85AEB" w:rsidP="007A0D4B">
            <w:pPr>
              <w:numPr>
                <w:ilvl w:val="0"/>
                <w:numId w:val="27"/>
              </w:numPr>
              <w:autoSpaceDE w:val="0"/>
              <w:autoSpaceDN w:val="0"/>
              <w:adjustRightInd w:val="0"/>
              <w:spacing w:after="0" w:line="240" w:lineRule="auto"/>
              <w:ind w:left="284" w:hanging="284"/>
              <w:jc w:val="both"/>
              <w:rPr>
                <w:rFonts w:ascii="Arial" w:eastAsia="Wingdings" w:hAnsi="Arial" w:cs="Arial"/>
                <w:color w:val="000000"/>
                <w:lang w:val="en-GB"/>
              </w:rPr>
            </w:pPr>
            <w:r w:rsidRPr="00D724EB">
              <w:rPr>
                <w:rFonts w:ascii="Arial" w:eastAsia="Wingdings" w:hAnsi="Arial" w:cs="Arial"/>
                <w:color w:val="000000"/>
                <w:sz w:val="16"/>
                <w:szCs w:val="16"/>
              </w:rPr>
              <w:t xml:space="preserve">If a contract for services and work is not executed for reasons within your control,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rPr>
              <w:t xml:space="preserve"> will retain the agreed compensation.</w:t>
            </w:r>
            <w:r w:rsidRPr="00D724EB">
              <w:rPr>
                <w:rFonts w:ascii="Arial" w:eastAsia="Wingdings" w:hAnsi="Arial" w:cs="Arial"/>
                <w:color w:val="000000"/>
                <w:sz w:val="16"/>
                <w:szCs w:val="16"/>
                <w:lang w:val="en-GB"/>
              </w:rPr>
              <w:t xml:space="preserve"> </w:t>
            </w:r>
            <w:r w:rsidRPr="00D724EB">
              <w:rPr>
                <w:rFonts w:ascii="Arial" w:eastAsia="Wingdings" w:hAnsi="Arial" w:cs="Arial"/>
                <w:color w:val="000000"/>
                <w:sz w:val="16"/>
                <w:szCs w:val="16"/>
              </w:rPr>
              <w:t>Saved expenses to be credited in this event are calculated as a lump-sum as follows:</w:t>
            </w:r>
          </w:p>
          <w:p w14:paraId="24AC5E71"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3AFE93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0E91FC55" w14:textId="77777777" w:rsidR="00A85AEB" w:rsidRPr="00D724EB" w:rsidRDefault="00A85AEB" w:rsidP="007A0D4B">
            <w:pPr>
              <w:numPr>
                <w:ilvl w:val="0"/>
                <w:numId w:val="27"/>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rPr>
              <w:t>Besides the compensation owed up to the termination date, you are also required to pay a sum equal to 40% of the compensation which would have been payable for supplies and services to be provided after the date of termination.</w:t>
            </w:r>
            <w:r w:rsidRPr="00D724EB">
              <w:rPr>
                <w:rFonts w:ascii="Arial" w:eastAsia="Wingdings" w:hAnsi="Arial" w:cs="Arial"/>
                <w:color w:val="000000"/>
                <w:sz w:val="16"/>
                <w:szCs w:val="16"/>
                <w:lang w:val="en-GB"/>
              </w:rPr>
              <w:t xml:space="preserve"> </w:t>
            </w:r>
          </w:p>
        </w:tc>
        <w:tc>
          <w:tcPr>
            <w:tcW w:w="5169" w:type="dxa"/>
          </w:tcPr>
          <w:p w14:paraId="118A0234"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lastRenderedPageBreak/>
              <w:t>1.</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СФЕРА НА ПРИЛОЖЕНИЕ</w:t>
            </w:r>
          </w:p>
          <w:p w14:paraId="768336A4"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22D422CC"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В съответствие с уговорените услуги и продукти, подлежащи на предоставяне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Допълнителните условия и положения са приложими за</w:t>
            </w:r>
            <w:r w:rsidRPr="00852E11">
              <w:rPr>
                <w:rFonts w:ascii="Arial" w:eastAsia="Wingdings" w:hAnsi="Arial" w:cs="Arial"/>
                <w:color w:val="000000"/>
                <w:sz w:val="16"/>
                <w:szCs w:val="16"/>
                <w:lang w:val="ru-RU"/>
              </w:rPr>
              <w:t>:</w:t>
            </w:r>
          </w:p>
          <w:p w14:paraId="3F47B145" w14:textId="77777777" w:rsidR="00A85AEB" w:rsidRPr="00852E11"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консултантски услуги и услуги по поддръжка</w:t>
            </w:r>
            <w:r w:rsidRPr="00852E11">
              <w:rPr>
                <w:rFonts w:ascii="Arial" w:eastAsia="Wingdings" w:hAnsi="Arial" w:cs="Arial"/>
                <w:color w:val="000000"/>
                <w:sz w:val="16"/>
                <w:szCs w:val="16"/>
                <w:lang w:val="ru-RU"/>
              </w:rPr>
              <w:t>);</w:t>
            </w:r>
          </w:p>
          <w:p w14:paraId="3C6870A5"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lang w:val="bg-BG"/>
              </w:rPr>
              <w:t>създаване на софтуер</w:t>
            </w:r>
            <w:r w:rsidRPr="00D724EB">
              <w:rPr>
                <w:rFonts w:ascii="Arial" w:eastAsia="Wingdings" w:hAnsi="Arial" w:cs="Arial"/>
                <w:color w:val="000000"/>
                <w:sz w:val="16"/>
                <w:szCs w:val="16"/>
              </w:rPr>
              <w:t>;</w:t>
            </w:r>
          </w:p>
          <w:p w14:paraId="0DB635D9" w14:textId="77777777" w:rsidR="00A85AEB" w:rsidRPr="00D724EB" w:rsidRDefault="00A85AEB" w:rsidP="00A85AEB">
            <w:pPr>
              <w:numPr>
                <w:ilvl w:val="0"/>
                <w:numId w:val="23"/>
              </w:numPr>
              <w:autoSpaceDE w:val="0"/>
              <w:autoSpaceDN w:val="0"/>
              <w:adjustRightInd w:val="0"/>
              <w:spacing w:after="0" w:line="240" w:lineRule="auto"/>
              <w:ind w:left="284" w:hanging="284"/>
              <w:jc w:val="both"/>
              <w:rPr>
                <w:rFonts w:ascii="Arial" w:eastAsia="Wingdings" w:hAnsi="Arial" w:cs="Arial"/>
                <w:color w:val="000000"/>
                <w:sz w:val="16"/>
                <w:szCs w:val="16"/>
                <w:lang w:val="en-GB"/>
              </w:rPr>
            </w:pPr>
            <w:r w:rsidRPr="00D724EB">
              <w:rPr>
                <w:rFonts w:ascii="Arial" w:eastAsia="Wingdings" w:hAnsi="Arial" w:cs="Arial"/>
                <w:color w:val="000000"/>
                <w:sz w:val="16"/>
                <w:szCs w:val="16"/>
                <w:lang w:val="bg-BG"/>
              </w:rPr>
              <w:t>други работни дейности</w:t>
            </w:r>
            <w:r w:rsidRPr="00D724EB">
              <w:rPr>
                <w:rFonts w:ascii="Arial" w:eastAsia="Wingdings" w:hAnsi="Arial" w:cs="Arial"/>
                <w:color w:val="000000"/>
                <w:sz w:val="16"/>
                <w:szCs w:val="16"/>
              </w:rPr>
              <w:t xml:space="preserve">. </w:t>
            </w:r>
          </w:p>
          <w:p w14:paraId="223C7963"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en-GB"/>
              </w:rPr>
            </w:pPr>
          </w:p>
          <w:p w14:paraId="05097D3F"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D724EB">
              <w:rPr>
                <w:rFonts w:ascii="Arial" w:eastAsia="Wingdings" w:hAnsi="Arial" w:cs="Arial"/>
                <w:b/>
                <w:bCs/>
                <w:caps/>
                <w:color w:val="000000"/>
                <w:sz w:val="16"/>
                <w:szCs w:val="16"/>
                <w:lang w:val="en-GB"/>
              </w:rPr>
              <w:t>2.</w:t>
            </w:r>
            <w:r w:rsidRPr="00D724EB">
              <w:rPr>
                <w:rFonts w:ascii="Arial" w:eastAsia="Wingdings" w:hAnsi="Arial" w:cs="Arial"/>
                <w:b/>
                <w:bCs/>
                <w:caps/>
                <w:color w:val="000000"/>
                <w:sz w:val="16"/>
                <w:szCs w:val="16"/>
                <w:lang w:val="en-GB"/>
              </w:rPr>
              <w:tab/>
            </w:r>
            <w:r w:rsidRPr="00D724EB">
              <w:rPr>
                <w:rFonts w:ascii="Arial" w:eastAsia="Wingdings" w:hAnsi="Arial" w:cs="Arial"/>
                <w:b/>
                <w:bCs/>
                <w:caps/>
                <w:color w:val="000000"/>
                <w:sz w:val="16"/>
                <w:szCs w:val="16"/>
                <w:lang w:val="bg-BG"/>
              </w:rPr>
              <w:t>ПРЕДОСТАВЯНЕ НА УСЛУГИ</w:t>
            </w:r>
          </w:p>
          <w:p w14:paraId="581688CA"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en-GB"/>
              </w:rPr>
            </w:pPr>
          </w:p>
          <w:p w14:paraId="738AA258" w14:textId="3DD6D71A"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Ако уговорената работна дейност включва създаване на софтуер</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доставките и услугите включват наръчник за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експлоатация </w:t>
            </w:r>
            <w:r w:rsidRPr="00852E11">
              <w:rPr>
                <w:rFonts w:ascii="Arial" w:eastAsia="Wingdings" w:hAnsi="Arial" w:cs="Arial"/>
                <w:color w:val="000000"/>
                <w:sz w:val="16"/>
                <w:szCs w:val="16"/>
                <w:lang w:val="ru-RU"/>
              </w:rPr>
              <w:t>(</w:t>
            </w:r>
            <w:r w:rsidRPr="00D724EB">
              <w:rPr>
                <w:rFonts w:ascii="Arial" w:eastAsia="Wingdings" w:hAnsi="Arial" w:cs="Arial"/>
                <w:color w:val="000000"/>
                <w:sz w:val="16"/>
                <w:szCs w:val="16"/>
                <w:lang w:val="bg-BG"/>
              </w:rPr>
              <w:t>документация за потребителя или</w:t>
            </w:r>
            <w:r w:rsidRPr="00852E11">
              <w:rPr>
                <w:rFonts w:ascii="Arial" w:eastAsia="Wingdings" w:hAnsi="Arial" w:cs="Arial"/>
                <w:color w:val="000000"/>
                <w:sz w:val="16"/>
                <w:szCs w:val="16"/>
                <w:lang w:val="ru-RU"/>
              </w:rPr>
              <w:t xml:space="preserve"> онлайн помощ).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 да достави този наръчник за експлоатация на</w:t>
            </w:r>
            <w:r w:rsidRPr="00852E11">
              <w:rPr>
                <w:rFonts w:ascii="Arial" w:eastAsia="Wingdings" w:hAnsi="Arial" w:cs="Arial"/>
                <w:color w:val="000000"/>
                <w:sz w:val="16"/>
                <w:szCs w:val="16"/>
                <w:lang w:val="ru-RU"/>
              </w:rPr>
              <w:t xml:space="preserve"> </w:t>
            </w:r>
            <w:r>
              <w:rPr>
                <w:rFonts w:ascii="Arial" w:eastAsia="Wingdings" w:hAnsi="Arial" w:cs="Arial"/>
                <w:color w:val="000000"/>
                <w:sz w:val="16"/>
                <w:szCs w:val="16"/>
                <w:lang w:val="bg-BG"/>
              </w:rPr>
              <w:t>английски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език</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получите копие от софтуера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под формата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изходна програма</w:t>
            </w:r>
            <w:r w:rsidRPr="00852E11">
              <w:rPr>
                <w:rFonts w:ascii="Arial" w:eastAsia="Wingdings" w:hAnsi="Arial" w:cs="Arial"/>
                <w:color w:val="000000"/>
                <w:sz w:val="16"/>
                <w:szCs w:val="16"/>
                <w:lang w:val="ru-RU"/>
              </w:rPr>
              <w:t>.</w:t>
            </w:r>
          </w:p>
          <w:p w14:paraId="2882F891"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3868A0C" w14:textId="77777777" w:rsidR="00A85AEB" w:rsidRPr="00852E11" w:rsidRDefault="00A85AEB" w:rsidP="007A0D4B">
            <w:pPr>
              <w:autoSpaceDE w:val="0"/>
              <w:autoSpaceDN w:val="0"/>
              <w:adjustRightInd w:val="0"/>
              <w:spacing w:after="0" w:line="240" w:lineRule="auto"/>
              <w:ind w:left="331" w:hanging="331"/>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 Софтуерът следва да бъде внедряван, а персоналът обучаван само по силата на специални споразумения</w:t>
            </w:r>
            <w:r w:rsidRPr="00852E11">
              <w:rPr>
                <w:rFonts w:ascii="Arial" w:eastAsia="Wingdings" w:hAnsi="Arial" w:cs="Arial"/>
                <w:color w:val="000000"/>
                <w:sz w:val="16"/>
                <w:szCs w:val="16"/>
                <w:lang w:val="ru-RU"/>
              </w:rPr>
              <w:t>.</w:t>
            </w:r>
          </w:p>
          <w:p w14:paraId="1B6AD11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6BE52ECF" w14:textId="074D6A75"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Ако</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предоставя само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напр. консултантски 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бъдете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отговорни за цялостното управление и надзор</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такъв случай</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услугите, извършвани от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включват единствено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подкрепа на проекти, които вие изпълнявате на ваша собствена отговорност</w:t>
            </w:r>
            <w:r w:rsidRPr="00852E11">
              <w:rPr>
                <w:rFonts w:ascii="Arial" w:eastAsia="Wingdings" w:hAnsi="Arial" w:cs="Arial"/>
                <w:color w:val="000000"/>
                <w:sz w:val="16"/>
                <w:szCs w:val="16"/>
                <w:lang w:val="ru-RU"/>
              </w:rPr>
              <w:t xml:space="preserve">. </w:t>
            </w:r>
          </w:p>
          <w:p w14:paraId="52419CE8"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A2D44BA" w14:textId="2EF589C4"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 xml:space="preserve">Стопанска единица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 да ви уведоми надлежно, ако тя е разбрала, че изискванията, които вие сте определили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за реализиране на договора, които са част от спецификациите, са непълни 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друг случай неподходящи, или ако е възможно да са необходими услуги по допълнителна поддръжка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допълните или измените тези условия незабавно чрез писмено уведомление или да съобщите всяко друго решение чрез писмено уведомление до</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p>
          <w:p w14:paraId="75B2623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576FDA16"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ru-RU"/>
              </w:rPr>
            </w:pPr>
            <w:r w:rsidRPr="00852E11">
              <w:rPr>
                <w:rFonts w:ascii="Arial" w:eastAsia="Wingdings" w:hAnsi="Arial" w:cs="Arial"/>
                <w:b/>
                <w:bCs/>
                <w:caps/>
                <w:color w:val="000000"/>
                <w:sz w:val="16"/>
                <w:szCs w:val="16"/>
                <w:lang w:val="ru-RU"/>
              </w:rPr>
              <w:t>3.</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искания за промяна</w:t>
            </w:r>
            <w:r w:rsidRPr="00852E11">
              <w:rPr>
                <w:rFonts w:ascii="Arial" w:eastAsia="Wingdings" w:hAnsi="Arial" w:cs="Arial"/>
                <w:b/>
                <w:bCs/>
                <w:caps/>
                <w:color w:val="000000"/>
                <w:sz w:val="16"/>
                <w:szCs w:val="16"/>
                <w:lang w:val="ru-RU"/>
              </w:rPr>
              <w:t xml:space="preserve"> </w:t>
            </w:r>
          </w:p>
          <w:p w14:paraId="790E57AE"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646984F" w14:textId="124159EC"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И двете страни могат да издадат искания за промяна в писмен вид в рамките на срока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вие отправите искане за промяна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разумен срок от време от получаването на такова искане, следва да ви уведоми чрез писмено уведомление как</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тя счита, че това ще повлияе на съществуващото договорно споразумение, освен когато е уговорен друг краен срок в писмена форма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Всяко искане за промяна отправено от</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следва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да посочва необходимите промени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 от получаване на искането за промяна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уведомите</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писмен вид дали се съгласявате с или давате отказ на това искане</w:t>
            </w:r>
            <w:r w:rsidRPr="00852E11">
              <w:rPr>
                <w:rFonts w:ascii="Arial" w:eastAsia="Wingdings" w:hAnsi="Arial" w:cs="Arial"/>
                <w:color w:val="000000"/>
                <w:sz w:val="16"/>
                <w:szCs w:val="16"/>
                <w:lang w:val="ru-RU"/>
              </w:rPr>
              <w:t xml:space="preserve">. </w:t>
            </w:r>
          </w:p>
          <w:p w14:paraId="4D4DF055"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209BA5B" w14:textId="58FA212E"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 следва да откаже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изпълни вашето искане за промяна без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обективно основание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Счита се, че е налице обективно основание, ако</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смята, че дадената промяна би изложила на риск успешното изпълнение на услугата, или ако средствата необходими за </w:t>
            </w:r>
            <w:r w:rsidRPr="00D724EB">
              <w:rPr>
                <w:rFonts w:ascii="Arial" w:eastAsia="Wingdings" w:hAnsi="Arial" w:cs="Arial"/>
                <w:color w:val="000000"/>
                <w:sz w:val="16"/>
                <w:szCs w:val="16"/>
                <w:lang w:val="bg-BG"/>
              </w:rPr>
              <w:lastRenderedPageBreak/>
              <w:t>тази промяна могат да бъдат доставени единствено чрез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неоправдано търговско усилие</w:t>
            </w:r>
            <w:r w:rsidRPr="00852E11">
              <w:rPr>
                <w:rFonts w:ascii="Arial" w:eastAsia="Wingdings" w:hAnsi="Arial" w:cs="Arial"/>
                <w:color w:val="000000"/>
                <w:sz w:val="16"/>
                <w:szCs w:val="16"/>
                <w:lang w:val="ru-RU"/>
              </w:rPr>
              <w:t xml:space="preserve">. </w:t>
            </w:r>
          </w:p>
          <w:p w14:paraId="0A3F07DC"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2F1D2B62" w14:textId="0542E1E6"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Вие можете да дадете отказ на исканията за промяна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като посочите причините за този отказ</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но следва да носите еднолична отговорност за свързаните с това последици</w:t>
            </w:r>
            <w:r w:rsidRPr="00852E11">
              <w:rPr>
                <w:rFonts w:ascii="Arial" w:eastAsia="Wingdings" w:hAnsi="Arial" w:cs="Arial"/>
                <w:color w:val="000000"/>
                <w:sz w:val="16"/>
                <w:szCs w:val="16"/>
                <w:lang w:val="ru-RU"/>
              </w:rPr>
              <w:t xml:space="preserve">. </w:t>
            </w:r>
          </w:p>
          <w:p w14:paraId="0D162BBE"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2698C30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D7EEDC9" w14:textId="5C210D5A"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Работната дейност ще продължи въз основа на съществуващия договор докато ние постигнем споразумение за това как да изменим договора след получаване на искане за промяна. Вие можете да дадете писмено уведомление и да изискате работната дейност, предмет на искането за промяна да бъде прекъсната изцяло или частично, докато договорът претърпи изменение. В този случай</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ще поставите</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същата търговска ситуация, в която тя би била, ако съществуващия договор е бил реализиран</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Също така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срокът за изпълнение следва да бъде удължен с броя на дните, през които изпълнението е трябвало да бъде прекъснато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резултат на искане за промяна</w:t>
            </w:r>
            <w:r w:rsidRPr="00852E11">
              <w:rPr>
                <w:rFonts w:ascii="Arial" w:eastAsia="Wingdings" w:hAnsi="Arial" w:cs="Arial"/>
                <w:color w:val="000000"/>
                <w:sz w:val="16"/>
                <w:szCs w:val="16"/>
                <w:lang w:val="ru-RU"/>
              </w:rPr>
              <w:t xml:space="preserve">. </w:t>
            </w:r>
          </w:p>
          <w:p w14:paraId="197516BB"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3BF5CE30" w14:textId="4FA6228A"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(д)</w:t>
            </w:r>
            <w:r w:rsidRPr="00D724EB">
              <w:rPr>
                <w:rFonts w:ascii="Arial" w:eastAsia="Wingdings" w:hAnsi="Arial" w:cs="Arial"/>
                <w:color w:val="000000"/>
                <w:sz w:val="16"/>
                <w:szCs w:val="16"/>
                <w:lang w:val="bg-BG"/>
              </w:rPr>
              <w:tab/>
              <w:t>Ако вашето искане за промяна изисква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провеждане на подробни проверки</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разумно възнаграждение за провеждане на такива проверки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уведомлението следва да бъдат посочени разходите за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проверки</w:t>
            </w:r>
            <w:r w:rsidRPr="00852E11">
              <w:rPr>
                <w:rFonts w:ascii="Arial" w:eastAsia="Wingdings" w:hAnsi="Arial" w:cs="Arial"/>
                <w:color w:val="000000"/>
                <w:sz w:val="16"/>
                <w:szCs w:val="16"/>
                <w:lang w:val="ru-RU"/>
              </w:rPr>
              <w:t>.</w:t>
            </w:r>
          </w:p>
          <w:p w14:paraId="5FF3E180"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2A1ED214"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ru-RU"/>
              </w:rPr>
            </w:pPr>
            <w:r w:rsidRPr="00852E11">
              <w:rPr>
                <w:rFonts w:ascii="Arial" w:eastAsia="Wingdings" w:hAnsi="Arial" w:cs="Arial"/>
                <w:b/>
                <w:bCs/>
                <w:caps/>
                <w:color w:val="000000"/>
                <w:sz w:val="16"/>
                <w:szCs w:val="16"/>
                <w:lang w:val="ru-RU"/>
              </w:rPr>
              <w:t>4.</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приемане на доставки и услуги без изключение</w:t>
            </w:r>
            <w:r w:rsidRPr="00852E11">
              <w:rPr>
                <w:rFonts w:ascii="Arial" w:eastAsia="Wingdings" w:hAnsi="Arial" w:cs="Arial"/>
                <w:b/>
                <w:bCs/>
                <w:caps/>
                <w:color w:val="000000"/>
                <w:sz w:val="16"/>
                <w:szCs w:val="16"/>
                <w:lang w:val="ru-RU"/>
              </w:rPr>
              <w:t xml:space="preserve"> </w:t>
            </w:r>
          </w:p>
          <w:p w14:paraId="7B6E164A"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495A0A98" w14:textId="77777777" w:rsidR="00A85AEB" w:rsidRPr="00852E11" w:rsidRDefault="00A85AEB" w:rsidP="007A0D4B">
            <w:pPr>
              <w:tabs>
                <w:tab w:val="left" w:pos="360"/>
              </w:tabs>
              <w:autoSpaceDE w:val="0"/>
              <w:autoSpaceDN w:val="0"/>
              <w:adjustRightInd w:val="0"/>
              <w:spacing w:after="0" w:line="240" w:lineRule="auto"/>
              <w:ind w:left="331" w:hanging="331"/>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Всички услуги, които могат да бъдат приети съгласно приложимото законодателство подлежат на следното</w:t>
            </w:r>
            <w:r w:rsidRPr="00852E11">
              <w:rPr>
                <w:rFonts w:ascii="Arial" w:eastAsia="Wingdings" w:hAnsi="Arial" w:cs="Arial"/>
                <w:color w:val="000000"/>
                <w:sz w:val="16"/>
                <w:szCs w:val="16"/>
                <w:lang w:val="ru-RU"/>
              </w:rPr>
              <w:t xml:space="preserve">: </w:t>
            </w:r>
          </w:p>
          <w:p w14:paraId="1E5550D9"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A0B5053" w14:textId="54C303BF" w:rsidR="00A85AEB" w:rsidRPr="00D724EB" w:rsidRDefault="00A85AEB" w:rsidP="007A0D4B">
            <w:pPr>
              <w:autoSpaceDE w:val="0"/>
              <w:autoSpaceDN w:val="0"/>
              <w:adjustRightInd w:val="0"/>
              <w:spacing w:after="0" w:line="240" w:lineRule="auto"/>
              <w:ind w:left="360" w:hanging="360"/>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Вие следва да приемете услугите веднага след като</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е издало уведомление за завършване</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от вас да приемете също така услуги, които могат да бъдат използвани отделно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Приетите части от услугите ще представляват основата за продължаване на проекта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Без да се взима предвид гореизложеното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по-нататъшния ход на проекта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последващите частични услуги ще бъдат проверявани за съвместимост с вече приетите частични услуги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съответствие с условията и положенията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Ние ще документираме процеса на приемане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 приемо-предвателен протокол, който ще бъде съвместно изготвен от</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вас</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Грешките ще бъдат категоризирани по следния начин</w:t>
            </w:r>
            <w:r w:rsidRPr="00D724EB">
              <w:rPr>
                <w:rFonts w:ascii="Arial" w:eastAsia="Wingdings" w:hAnsi="Arial" w:cs="Arial"/>
                <w:color w:val="000000"/>
                <w:sz w:val="16"/>
                <w:szCs w:val="16"/>
              </w:rPr>
              <w:t>:</w:t>
            </w:r>
            <w:r w:rsidRPr="00D724EB">
              <w:rPr>
                <w:rFonts w:ascii="Arial" w:eastAsia="Wingdings" w:hAnsi="Arial" w:cs="Arial"/>
                <w:color w:val="000000"/>
                <w:sz w:val="16"/>
                <w:szCs w:val="16"/>
                <w:lang w:val="en-GB"/>
              </w:rPr>
              <w:t xml:space="preserve"> </w:t>
            </w:r>
          </w:p>
          <w:p w14:paraId="2F156289" w14:textId="77777777" w:rsidR="00A85AEB" w:rsidRPr="00D724EB" w:rsidRDefault="00A85AEB" w:rsidP="007A0D4B">
            <w:pPr>
              <w:autoSpaceDE w:val="0"/>
              <w:autoSpaceDN w:val="0"/>
              <w:adjustRightInd w:val="0"/>
              <w:spacing w:after="0" w:line="240" w:lineRule="auto"/>
              <w:ind w:left="360" w:hanging="360"/>
              <w:jc w:val="both"/>
              <w:rPr>
                <w:rFonts w:ascii="Arial" w:eastAsia="Wingdings" w:hAnsi="Arial" w:cs="Arial"/>
                <w:color w:val="000000"/>
                <w:lang w:val="bg-BG"/>
              </w:rPr>
            </w:pPr>
          </w:p>
          <w:tbl>
            <w:tblPr>
              <w:tblW w:w="0" w:type="auto"/>
              <w:tblInd w:w="180" w:type="dxa"/>
              <w:tblLook w:val="0000" w:firstRow="0" w:lastRow="0" w:firstColumn="0" w:lastColumn="0" w:noHBand="0" w:noVBand="0"/>
            </w:tblPr>
            <w:tblGrid>
              <w:gridCol w:w="1629"/>
              <w:gridCol w:w="2802"/>
            </w:tblGrid>
            <w:tr w:rsidR="00A85AEB" w:rsidRPr="003A3D53" w14:paraId="7C3C24AC"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6271E833" w14:textId="77777777" w:rsidR="00A85AEB" w:rsidRPr="003A3D53" w:rsidRDefault="00A85AEB" w:rsidP="007A0D4B">
                  <w:pPr>
                    <w:autoSpaceDE w:val="0"/>
                    <w:autoSpaceDN w:val="0"/>
                    <w:adjustRightInd w:val="0"/>
                    <w:spacing w:after="0" w:line="240" w:lineRule="auto"/>
                    <w:rPr>
                      <w:rFonts w:ascii="Times New Roman" w:eastAsia="Wingdings" w:hAnsi="Times New Roman" w:cs="Times New Roman"/>
                      <w:color w:val="000000"/>
                    </w:rPr>
                  </w:pPr>
                  <w:r>
                    <w:rPr>
                      <w:rFonts w:ascii="Arial" w:eastAsia="Wingdings" w:hAnsi="Arial" w:cs="Arial"/>
                      <w:color w:val="000000"/>
                      <w:sz w:val="14"/>
                      <w:szCs w:val="14"/>
                      <w:lang w:val="bg-BG"/>
                    </w:rPr>
                    <w:t>Категория на грешката</w:t>
                  </w:r>
                  <w:r w:rsidRPr="003A3D53">
                    <w:rPr>
                      <w:rFonts w:ascii="Arial" w:eastAsia="Wingdings" w:hAnsi="Arial" w:cs="Arial"/>
                      <w:color w:val="000000"/>
                      <w:sz w:val="14"/>
                      <w:szCs w:val="14"/>
                      <w:lang w:val="en-GB"/>
                    </w:rPr>
                    <w:t xml:space="preserve"> </w:t>
                  </w:r>
                </w:p>
              </w:tc>
              <w:tc>
                <w:tcPr>
                  <w:tcW w:w="2802" w:type="dxa"/>
                  <w:tcBorders>
                    <w:top w:val="single" w:sz="8" w:space="0" w:color="000000"/>
                    <w:left w:val="single" w:sz="8" w:space="0" w:color="000000"/>
                    <w:bottom w:val="single" w:sz="8" w:space="0" w:color="000000"/>
                    <w:right w:val="single" w:sz="8" w:space="0" w:color="000000"/>
                  </w:tcBorders>
                </w:tcPr>
                <w:p w14:paraId="46E5E2D7"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Pr>
                      <w:rFonts w:ascii="Arial" w:eastAsia="Wingdings" w:hAnsi="Arial" w:cs="Arial"/>
                      <w:color w:val="000000"/>
                      <w:sz w:val="14"/>
                      <w:szCs w:val="14"/>
                      <w:lang w:val="bg-BG"/>
                    </w:rPr>
                    <w:t>Определение</w:t>
                  </w:r>
                  <w:r w:rsidRPr="003A3D53">
                    <w:rPr>
                      <w:rFonts w:ascii="Arial" w:eastAsia="Wingdings" w:hAnsi="Arial" w:cs="Arial"/>
                      <w:color w:val="000000"/>
                      <w:sz w:val="14"/>
                      <w:szCs w:val="14"/>
                      <w:lang w:val="en-GB"/>
                    </w:rPr>
                    <w:t xml:space="preserve"> </w:t>
                  </w:r>
                </w:p>
              </w:tc>
            </w:tr>
            <w:tr w:rsidR="00A85AEB" w:rsidRPr="00852E11" w14:paraId="163DA388" w14:textId="77777777" w:rsidTr="007A0D4B">
              <w:trPr>
                <w:trHeight w:val="579"/>
              </w:trPr>
              <w:tc>
                <w:tcPr>
                  <w:tcW w:w="1629" w:type="dxa"/>
                  <w:tcBorders>
                    <w:top w:val="single" w:sz="8" w:space="0" w:color="000000"/>
                    <w:left w:val="single" w:sz="8" w:space="0" w:color="000000"/>
                    <w:bottom w:val="single" w:sz="8" w:space="0" w:color="000000"/>
                    <w:right w:val="single" w:sz="8" w:space="0" w:color="000000"/>
                  </w:tcBorders>
                </w:tcPr>
                <w:p w14:paraId="2A57E122" w14:textId="77777777" w:rsidR="00A85AEB" w:rsidRPr="003A3D53" w:rsidRDefault="00A85AEB" w:rsidP="007A0D4B">
                  <w:pPr>
                    <w:autoSpaceDE w:val="0"/>
                    <w:autoSpaceDN w:val="0"/>
                    <w:adjustRightInd w:val="0"/>
                    <w:spacing w:after="0" w:line="240" w:lineRule="auto"/>
                    <w:jc w:val="both"/>
                    <w:rPr>
                      <w:rFonts w:ascii="Times New Roman" w:eastAsia="Wingdings" w:hAnsi="Times New Roman" w:cs="Times New Roman"/>
                      <w:color w:val="000000"/>
                    </w:rPr>
                  </w:pPr>
                  <w:r w:rsidRPr="003A3D53">
                    <w:rPr>
                      <w:rFonts w:ascii="Arial" w:eastAsia="Wingdings" w:hAnsi="Arial" w:cs="Arial"/>
                      <w:color w:val="000000"/>
                      <w:sz w:val="14"/>
                      <w:szCs w:val="14"/>
                    </w:rPr>
                    <w:t>1.</w:t>
                  </w:r>
                  <w:r>
                    <w:rPr>
                      <w:rFonts w:ascii="Arial" w:eastAsia="Wingdings" w:hAnsi="Arial" w:cs="Arial"/>
                      <w:color w:val="000000"/>
                      <w:sz w:val="14"/>
                      <w:szCs w:val="14"/>
                      <w:lang w:val="bg-BG"/>
                    </w:rPr>
                    <w:t xml:space="preserve"> Критична</w:t>
                  </w:r>
                  <w:r w:rsidRPr="003A3D53">
                    <w:rPr>
                      <w:rFonts w:ascii="Arial" w:eastAsia="Wingdings" w:hAnsi="Arial" w:cs="Arial"/>
                      <w:color w:val="000000"/>
                      <w:sz w:val="14"/>
                      <w:szCs w:val="14"/>
                      <w:lang w:val="en-GB"/>
                    </w:rPr>
                    <w:t xml:space="preserve"> </w:t>
                  </w:r>
                </w:p>
              </w:tc>
              <w:tc>
                <w:tcPr>
                  <w:tcW w:w="2802" w:type="dxa"/>
                  <w:tcBorders>
                    <w:top w:val="single" w:sz="8" w:space="0" w:color="000000"/>
                    <w:left w:val="single" w:sz="8" w:space="0" w:color="000000"/>
                    <w:bottom w:val="single" w:sz="8" w:space="0" w:color="000000"/>
                    <w:right w:val="single" w:sz="8" w:space="0" w:color="000000"/>
                  </w:tcBorders>
                </w:tcPr>
                <w:p w14:paraId="08649891" w14:textId="77777777" w:rsidR="00A85AEB" w:rsidRPr="00BE627E"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Използването на резултатите от работата е невъзможно или неразумно ограничено</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Грешката сериозно въздейства върху основни функции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резултатите от работата са неподходящи за по-нататъшна употреба.</w:t>
                  </w:r>
                </w:p>
              </w:tc>
            </w:tr>
            <w:tr w:rsidR="00A85AEB" w:rsidRPr="00852E11" w14:paraId="41E5FB44" w14:textId="77777777" w:rsidTr="007A0D4B">
              <w:trPr>
                <w:trHeight w:val="947"/>
              </w:trPr>
              <w:tc>
                <w:tcPr>
                  <w:tcW w:w="1629" w:type="dxa"/>
                  <w:tcBorders>
                    <w:top w:val="single" w:sz="8" w:space="0" w:color="000000"/>
                    <w:left w:val="single" w:sz="8" w:space="0" w:color="000000"/>
                    <w:bottom w:val="single" w:sz="8" w:space="0" w:color="000000"/>
                    <w:right w:val="single" w:sz="8" w:space="0" w:color="000000"/>
                  </w:tcBorders>
                </w:tcPr>
                <w:p w14:paraId="55B75C5D" w14:textId="77777777" w:rsidR="00A85AEB" w:rsidRPr="00A2595B"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t xml:space="preserve">2. </w:t>
                  </w:r>
                  <w:r>
                    <w:rPr>
                      <w:rFonts w:ascii="Arial" w:eastAsia="Wingdings" w:hAnsi="Arial" w:cs="Arial"/>
                      <w:color w:val="000000"/>
                      <w:sz w:val="14"/>
                      <w:szCs w:val="14"/>
                      <w:lang w:val="bg-BG"/>
                    </w:rPr>
                    <w:t>Сериозна</w:t>
                  </w:r>
                </w:p>
              </w:tc>
              <w:tc>
                <w:tcPr>
                  <w:tcW w:w="2802" w:type="dxa"/>
                  <w:tcBorders>
                    <w:top w:val="single" w:sz="8" w:space="0" w:color="000000"/>
                    <w:left w:val="single" w:sz="8" w:space="0" w:color="000000"/>
                    <w:bottom w:val="single" w:sz="8" w:space="0" w:color="000000"/>
                    <w:right w:val="single" w:sz="8" w:space="0" w:color="000000"/>
                  </w:tcBorders>
                </w:tcPr>
                <w:p w14:paraId="765F5252" w14:textId="77777777" w:rsidR="00A85AEB" w:rsidRPr="002050F4"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Функционалното използване на резултатите от работата е сериозно ограничено</w:t>
                  </w:r>
                  <w:r w:rsidRPr="008F1EE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Грешката съществено въздейства върху</w:t>
                  </w:r>
                  <w:r w:rsidRPr="002050F4">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функциите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2050F4">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но разрешава по-нататъшното използване на резултатите от работата</w:t>
                  </w:r>
                  <w:r w:rsidRPr="002050F4">
                    <w:rPr>
                      <w:rFonts w:ascii="Arial" w:eastAsia="Wingdings" w:hAnsi="Arial" w:cs="Arial"/>
                      <w:color w:val="000000"/>
                      <w:sz w:val="14"/>
                      <w:szCs w:val="14"/>
                      <w:lang w:val="bg-BG"/>
                    </w:rPr>
                    <w:t>.</w:t>
                  </w:r>
                </w:p>
              </w:tc>
            </w:tr>
            <w:tr w:rsidR="00A85AEB" w:rsidRPr="00852E11" w14:paraId="6F8B168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2EE533B3" w14:textId="77777777" w:rsidR="00A85AEB" w:rsidRPr="003A669B"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t xml:space="preserve">3. </w:t>
                  </w:r>
                  <w:r>
                    <w:rPr>
                      <w:rFonts w:ascii="Arial" w:eastAsia="Wingdings" w:hAnsi="Arial" w:cs="Arial"/>
                      <w:color w:val="000000"/>
                      <w:sz w:val="14"/>
                      <w:szCs w:val="14"/>
                      <w:lang w:val="bg-BG"/>
                    </w:rPr>
                    <w:t>Незначителна</w:t>
                  </w:r>
                </w:p>
              </w:tc>
              <w:tc>
                <w:tcPr>
                  <w:tcW w:w="2802" w:type="dxa"/>
                  <w:tcBorders>
                    <w:top w:val="single" w:sz="8" w:space="0" w:color="000000"/>
                    <w:left w:val="single" w:sz="8" w:space="0" w:color="000000"/>
                    <w:bottom w:val="single" w:sz="8" w:space="0" w:color="000000"/>
                    <w:right w:val="single" w:sz="8" w:space="0" w:color="000000"/>
                  </w:tcBorders>
                </w:tcPr>
                <w:p w14:paraId="29FD2542" w14:textId="77777777" w:rsidR="00A85AEB" w:rsidRPr="00D91D0F" w:rsidRDefault="00A85AEB" w:rsidP="007A0D4B">
                  <w:pPr>
                    <w:autoSpaceDE w:val="0"/>
                    <w:autoSpaceDN w:val="0"/>
                    <w:adjustRightInd w:val="0"/>
                    <w:spacing w:after="0" w:line="240" w:lineRule="auto"/>
                    <w:rPr>
                      <w:rFonts w:ascii="Times New Roman" w:eastAsia="Wingdings" w:hAnsi="Times New Roman" w:cs="Times New Roman"/>
                      <w:color w:val="000000"/>
                      <w:lang w:val="bg-BG"/>
                    </w:rPr>
                  </w:pPr>
                  <w:r>
                    <w:rPr>
                      <w:rFonts w:ascii="Arial" w:eastAsia="Wingdings" w:hAnsi="Arial" w:cs="Arial"/>
                      <w:color w:val="000000"/>
                      <w:sz w:val="14"/>
                      <w:szCs w:val="14"/>
                      <w:lang w:val="bg-BG"/>
                    </w:rPr>
                    <w:t xml:space="preserve">Функционалното използване на резултатите от работата е </w:t>
                  </w:r>
                  <w:r>
                    <w:rPr>
                      <w:rFonts w:ascii="Arial" w:eastAsia="Wingdings" w:hAnsi="Arial" w:cs="Arial"/>
                      <w:color w:val="000000"/>
                      <w:sz w:val="14"/>
                      <w:szCs w:val="14"/>
                      <w:lang w:val="bg-BG"/>
                    </w:rPr>
                    <w:lastRenderedPageBreak/>
                    <w:t>незначително ограничено</w:t>
                  </w:r>
                  <w:r w:rsidRPr="008F1EE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Грешката незначително въздейства</w:t>
                  </w:r>
                  <w:r w:rsidRPr="00D91D0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върху функционалността и/или сигурността</w:t>
                  </w:r>
                  <w:r w:rsidRPr="00852E11">
                    <w:rPr>
                      <w:rFonts w:ascii="Arial" w:eastAsia="Wingdings" w:hAnsi="Arial" w:cs="Arial"/>
                      <w:color w:val="000000"/>
                      <w:sz w:val="14"/>
                      <w:szCs w:val="14"/>
                      <w:lang w:val="ru-RU"/>
                    </w:rPr>
                    <w:t xml:space="preserve"> </w:t>
                  </w:r>
                  <w:r>
                    <w:rPr>
                      <w:rFonts w:ascii="Arial" w:eastAsia="Wingdings" w:hAnsi="Arial" w:cs="Arial"/>
                      <w:color w:val="000000"/>
                      <w:sz w:val="14"/>
                      <w:szCs w:val="14"/>
                      <w:lang w:val="bg-BG"/>
                    </w:rPr>
                    <w:t>на резултатите от работата</w:t>
                  </w:r>
                  <w:r w:rsidRPr="00D91D0F">
                    <w:rPr>
                      <w:rFonts w:ascii="Arial" w:eastAsia="Wingdings" w:hAnsi="Arial" w:cs="Arial"/>
                      <w:color w:val="000000"/>
                      <w:sz w:val="14"/>
                      <w:szCs w:val="14"/>
                      <w:lang w:val="bg-BG"/>
                    </w:rPr>
                    <w:t xml:space="preserve"> </w:t>
                  </w:r>
                  <w:r>
                    <w:rPr>
                      <w:rFonts w:ascii="Arial" w:eastAsia="Wingdings" w:hAnsi="Arial" w:cs="Arial"/>
                      <w:color w:val="000000"/>
                      <w:sz w:val="14"/>
                      <w:szCs w:val="14"/>
                      <w:lang w:val="bg-BG"/>
                    </w:rPr>
                    <w:t>и позволява резултатите от работата да бъдат допълнително използвани единствено с незначителни ограничения</w:t>
                  </w:r>
                  <w:r w:rsidRPr="00D91D0F">
                    <w:rPr>
                      <w:rFonts w:ascii="Arial" w:eastAsia="Wingdings" w:hAnsi="Arial" w:cs="Arial"/>
                      <w:color w:val="000000"/>
                      <w:sz w:val="14"/>
                      <w:szCs w:val="14"/>
                      <w:lang w:val="bg-BG"/>
                    </w:rPr>
                    <w:t>.</w:t>
                  </w:r>
                </w:p>
              </w:tc>
            </w:tr>
            <w:tr w:rsidR="00A85AEB" w:rsidRPr="00852E11" w14:paraId="762BABB9" w14:textId="77777777" w:rsidTr="007A0D4B">
              <w:trPr>
                <w:trHeight w:val="212"/>
              </w:trPr>
              <w:tc>
                <w:tcPr>
                  <w:tcW w:w="1629" w:type="dxa"/>
                  <w:tcBorders>
                    <w:top w:val="single" w:sz="8" w:space="0" w:color="000000"/>
                    <w:left w:val="single" w:sz="8" w:space="0" w:color="000000"/>
                    <w:bottom w:val="single" w:sz="8" w:space="0" w:color="000000"/>
                    <w:right w:val="single" w:sz="8" w:space="0" w:color="000000"/>
                  </w:tcBorders>
                </w:tcPr>
                <w:p w14:paraId="45EC8380" w14:textId="77777777" w:rsidR="00A85AEB" w:rsidRPr="004752F1" w:rsidRDefault="00A85AEB" w:rsidP="007A0D4B">
                  <w:pPr>
                    <w:autoSpaceDE w:val="0"/>
                    <w:autoSpaceDN w:val="0"/>
                    <w:adjustRightInd w:val="0"/>
                    <w:spacing w:after="0" w:line="240" w:lineRule="auto"/>
                    <w:jc w:val="both"/>
                    <w:rPr>
                      <w:rFonts w:ascii="Times New Roman" w:eastAsia="Wingdings" w:hAnsi="Times New Roman" w:cs="Times New Roman"/>
                      <w:color w:val="000000"/>
                      <w:lang w:val="bg-BG"/>
                    </w:rPr>
                  </w:pPr>
                  <w:r w:rsidRPr="003A3D53">
                    <w:rPr>
                      <w:rFonts w:ascii="Arial" w:eastAsia="Wingdings" w:hAnsi="Arial" w:cs="Arial"/>
                      <w:color w:val="000000"/>
                      <w:sz w:val="14"/>
                      <w:szCs w:val="14"/>
                      <w:lang w:val="en-GB"/>
                    </w:rPr>
                    <w:lastRenderedPageBreak/>
                    <w:t xml:space="preserve">4. </w:t>
                  </w:r>
                  <w:r>
                    <w:rPr>
                      <w:rFonts w:ascii="Arial" w:eastAsia="Wingdings" w:hAnsi="Arial" w:cs="Arial"/>
                      <w:color w:val="000000"/>
                      <w:sz w:val="14"/>
                      <w:szCs w:val="14"/>
                      <w:lang w:val="bg-BG"/>
                    </w:rPr>
                    <w:t>Несъществена</w:t>
                  </w:r>
                </w:p>
              </w:tc>
              <w:tc>
                <w:tcPr>
                  <w:tcW w:w="2802" w:type="dxa"/>
                  <w:tcBorders>
                    <w:top w:val="single" w:sz="8" w:space="0" w:color="000000"/>
                    <w:left w:val="single" w:sz="8" w:space="0" w:color="000000"/>
                    <w:bottom w:val="single" w:sz="8" w:space="0" w:color="000000"/>
                    <w:right w:val="single" w:sz="8" w:space="0" w:color="000000"/>
                  </w:tcBorders>
                </w:tcPr>
                <w:p w14:paraId="1D7D978D" w14:textId="77777777" w:rsidR="00A85AEB" w:rsidRPr="003A3D53" w:rsidRDefault="00A85AEB" w:rsidP="007A0D4B">
                  <w:pPr>
                    <w:pStyle w:val="m1999"/>
                    <w:spacing w:before="0"/>
                    <w:jc w:val="left"/>
                    <w:rPr>
                      <w:color w:val="000000"/>
                    </w:rPr>
                  </w:pPr>
                  <w:r>
                    <w:rPr>
                      <w:rFonts w:ascii="Arial" w:hAnsi="Arial" w:cs="Arial"/>
                      <w:color w:val="000000"/>
                      <w:sz w:val="14"/>
                      <w:szCs w:val="14"/>
                      <w:lang w:val="bg-BG"/>
                    </w:rPr>
                    <w:t>Функционалното използване на резултатите от работата е възможно без ограничение</w:t>
                  </w:r>
                  <w:r w:rsidRPr="004752F1">
                    <w:rPr>
                      <w:rFonts w:ascii="Arial" w:hAnsi="Arial" w:cs="Arial"/>
                      <w:color w:val="000000"/>
                      <w:sz w:val="14"/>
                      <w:szCs w:val="14"/>
                      <w:lang w:val="bg-BG"/>
                    </w:rPr>
                    <w:t xml:space="preserve">. </w:t>
                  </w:r>
                  <w:r>
                    <w:rPr>
                      <w:rFonts w:ascii="Arial" w:hAnsi="Arial" w:cs="Arial"/>
                      <w:color w:val="000000"/>
                      <w:sz w:val="14"/>
                      <w:szCs w:val="14"/>
                      <w:lang w:val="bg-BG"/>
                    </w:rPr>
                    <w:t>Грешката не въздейства или незначително въздейства върху</w:t>
                  </w:r>
                  <w:r w:rsidRPr="004752F1">
                    <w:rPr>
                      <w:rFonts w:ascii="Arial" w:hAnsi="Arial" w:cs="Arial"/>
                      <w:color w:val="000000"/>
                      <w:sz w:val="14"/>
                      <w:szCs w:val="14"/>
                      <w:lang w:val="bg-BG"/>
                    </w:rPr>
                    <w:t xml:space="preserve"> </w:t>
                  </w:r>
                  <w:r>
                    <w:rPr>
                      <w:rFonts w:ascii="Arial" w:hAnsi="Arial" w:cs="Arial"/>
                      <w:color w:val="000000"/>
                      <w:sz w:val="14"/>
                      <w:szCs w:val="14"/>
                      <w:lang w:val="bg-BG"/>
                    </w:rPr>
                    <w:t>функционалността и/или безопасността</w:t>
                  </w:r>
                  <w:r w:rsidRPr="004752F1">
                    <w:rPr>
                      <w:rFonts w:ascii="Arial" w:hAnsi="Arial" w:cs="Arial"/>
                      <w:color w:val="000000"/>
                      <w:sz w:val="14"/>
                      <w:szCs w:val="14"/>
                      <w:lang w:val="bg-BG"/>
                    </w:rPr>
                    <w:t xml:space="preserve"> </w:t>
                  </w:r>
                  <w:r>
                    <w:rPr>
                      <w:rFonts w:ascii="Arial" w:hAnsi="Arial" w:cs="Arial"/>
                      <w:color w:val="000000"/>
                      <w:sz w:val="14"/>
                      <w:szCs w:val="14"/>
                      <w:lang w:val="bg-BG"/>
                    </w:rPr>
                    <w:t>на резултатите от работата</w:t>
                  </w:r>
                  <w:r w:rsidRPr="004752F1">
                    <w:rPr>
                      <w:rFonts w:ascii="Arial" w:hAnsi="Arial" w:cs="Arial"/>
                      <w:color w:val="000000"/>
                      <w:sz w:val="14"/>
                      <w:szCs w:val="14"/>
                      <w:lang w:val="bg-BG"/>
                    </w:rPr>
                    <w:t xml:space="preserve">. </w:t>
                  </w:r>
                  <w:r>
                    <w:rPr>
                      <w:rFonts w:ascii="Arial" w:hAnsi="Arial" w:cs="Arial"/>
                      <w:color w:val="000000"/>
                      <w:sz w:val="14"/>
                      <w:szCs w:val="14"/>
                      <w:lang w:val="bg-BG"/>
                    </w:rPr>
                    <w:t>Резултатите от работата могат да бъдат използвани без ограничение</w:t>
                  </w:r>
                  <w:r w:rsidRPr="00B45D8E">
                    <w:rPr>
                      <w:rFonts w:ascii="Arial" w:hAnsi="Arial" w:cs="Arial"/>
                      <w:color w:val="000000"/>
                      <w:sz w:val="14"/>
                      <w:szCs w:val="14"/>
                      <w:lang w:val="bg-BG"/>
                    </w:rPr>
                    <w:t>.</w:t>
                  </w:r>
                </w:p>
              </w:tc>
            </w:tr>
          </w:tbl>
          <w:p w14:paraId="0467DE8F" w14:textId="77777777" w:rsidR="00A85AEB" w:rsidRPr="00D724EB" w:rsidRDefault="00A85AEB" w:rsidP="007A0D4B">
            <w:pPr>
              <w:rPr>
                <w:lang w:val="bg-BG"/>
              </w:rPr>
            </w:pPr>
          </w:p>
          <w:p w14:paraId="1FD1BB4A"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C0AC738" w14:textId="299BE81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 xml:space="preserve">Вие няма да имате право да отказвате приемане поради незначителни грешки. Ако са налице грешки от категории 3 или 4, страните следва да се споразумеят в приемо-предавателния протокол как и в какви срокове тези грешки трябва да бъдат отстранени. Приемане не може да бъде отказвано поради дефекти във вашите услуги или услугите на трети страни, които не са действали като служители на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и не може да служи като уговорка за неограничено приемане на услугите извършвани от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w:t>
            </w:r>
          </w:p>
          <w:p w14:paraId="5489982B"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3D9F87E2" w14:textId="360DB576"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 xml:space="preserve">Вие следва да докладвате за всички грешки чрез незабавно писмено уведомление до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като в това уведомление следва да се посочват симптомите на грешки и последиците от тях и следователно, категориите на грешките.  </w:t>
            </w:r>
          </w:p>
          <w:p w14:paraId="2C2CAFE9" w14:textId="77777777" w:rsidR="00A85AEB" w:rsidRPr="00D724EB"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bg-BG"/>
              </w:rPr>
            </w:pPr>
          </w:p>
          <w:p w14:paraId="49654A12" w14:textId="175ABBDC"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r w:rsidRPr="00D724EB">
              <w:rPr>
                <w:rFonts w:ascii="Arial" w:eastAsia="Wingdings" w:hAnsi="Arial" w:cs="Arial"/>
                <w:color w:val="000000"/>
                <w:sz w:val="16"/>
                <w:szCs w:val="16"/>
                <w:lang w:val="bg-BG"/>
              </w:rPr>
              <w:t>(д)</w:t>
            </w:r>
            <w:r w:rsidRPr="00D724EB">
              <w:rPr>
                <w:rFonts w:ascii="Arial" w:eastAsia="Wingdings" w:hAnsi="Arial" w:cs="Arial"/>
                <w:color w:val="000000"/>
                <w:sz w:val="16"/>
                <w:szCs w:val="16"/>
                <w:lang w:val="bg-BG"/>
              </w:rPr>
              <w:tab/>
              <w:t xml:space="preserve">Резултатите от работите следва да се считат за приети, ако вие не приемете продуктите и услугите, подлежащи на предоставяне, но и не предоставите списък на непредвидените пречки за приемане в срок от 20 работни дни от датата на уведомлението за завършване, дадено от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Ефективното използване на създадените резултати следва да бъде считано за приемане във всеки един случай.</w:t>
            </w:r>
          </w:p>
          <w:p w14:paraId="4DD778D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5E44BECE" w14:textId="77777777" w:rsidR="00A85AEB" w:rsidRPr="00D724EB" w:rsidRDefault="00A85AEB" w:rsidP="007A0D4B">
            <w:pPr>
              <w:autoSpaceDE w:val="0"/>
              <w:autoSpaceDN w:val="0"/>
              <w:adjustRightInd w:val="0"/>
              <w:spacing w:after="0" w:line="240" w:lineRule="auto"/>
              <w:jc w:val="both"/>
              <w:rPr>
                <w:rFonts w:ascii="Arial" w:eastAsia="Wingdings" w:hAnsi="Arial" w:cs="Arial"/>
                <w:color w:val="000000"/>
                <w:sz w:val="16"/>
                <w:szCs w:val="16"/>
                <w:lang w:val="bg-BG"/>
              </w:rPr>
            </w:pPr>
          </w:p>
          <w:p w14:paraId="0E58BCBB"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bg-BG"/>
              </w:rPr>
            </w:pPr>
            <w:r w:rsidRPr="00D724EB">
              <w:rPr>
                <w:rFonts w:ascii="Arial" w:eastAsia="Wingdings" w:hAnsi="Arial" w:cs="Arial"/>
                <w:b/>
                <w:bCs/>
                <w:caps/>
                <w:color w:val="000000"/>
                <w:sz w:val="16"/>
                <w:szCs w:val="16"/>
                <w:lang w:val="bg-BG"/>
              </w:rPr>
              <w:t>5.</w:t>
            </w:r>
            <w:r w:rsidRPr="00D724EB">
              <w:rPr>
                <w:rFonts w:ascii="Arial" w:eastAsia="Wingdings" w:hAnsi="Arial" w:cs="Arial"/>
                <w:b/>
                <w:bCs/>
                <w:caps/>
                <w:color w:val="000000"/>
                <w:sz w:val="16"/>
                <w:szCs w:val="16"/>
                <w:lang w:val="bg-BG"/>
              </w:rPr>
              <w:tab/>
              <w:t xml:space="preserve">ПРАво на собственост, запазване на правото нА собственост, права върху собственост </w:t>
            </w:r>
          </w:p>
          <w:p w14:paraId="7D4D07E1" w14:textId="77777777" w:rsidR="00A85AEB" w:rsidRPr="00D724EB"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bg-BG"/>
              </w:rPr>
            </w:pPr>
          </w:p>
          <w:p w14:paraId="0F343A8D" w14:textId="02E5C0F4"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 xml:space="preserve">Всички документи като презентации или оферти, които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ви е предоставила ще бъдат интелектуална собственост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дори ако те е трябвало да бъдат предоставени преди сключването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В случай, че не бъде сключен договор, тези документи следва или да бъдат върнати, или да бъдат унищожени, по избор на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и те не могат да бъдат използвани, докато не бъдат върнати или унищожени. </w:t>
            </w:r>
          </w:p>
          <w:p w14:paraId="61B6F7C8"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434C9537" w14:textId="7DD24ADA"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си запазва правото върху всички резултати от работни дейности, предоставени на вас от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във връзка с изпълнението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включително, без ограничение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предоставен софтуер и носители на информация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неуредено окончателно и пълно заплащане на възнаграждението по договора дължимо от вас</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 xml:space="preserve">Вие не можете да обременявате с правата на трети страни или да препродавате на трети страни каквито и да било артикули </w:t>
            </w:r>
            <w:r w:rsidRPr="00D724EB">
              <w:rPr>
                <w:rFonts w:ascii="Arial" w:eastAsia="Wingdings" w:hAnsi="Arial" w:cs="Arial"/>
                <w:color w:val="000000"/>
                <w:sz w:val="16"/>
                <w:szCs w:val="16"/>
                <w:lang w:val="bg-BG"/>
              </w:rPr>
              <w:lastRenderedPageBreak/>
              <w:t xml:space="preserve">притежавани от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освен с предварителното писмено съгласие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вие закъснеете повече от четири седмици със заплащането на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възнагражденията дължими по договора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може да изиска от вас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предадете артикулите, притежавани от нея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Всяко едно упражняване на този иск не представлява прекратяване на договора сключен с вас</w:t>
            </w:r>
            <w:r w:rsidRPr="00852E11">
              <w:rPr>
                <w:rFonts w:ascii="Arial" w:eastAsia="Wingdings" w:hAnsi="Arial" w:cs="Arial"/>
                <w:color w:val="000000"/>
                <w:sz w:val="16"/>
                <w:szCs w:val="16"/>
                <w:lang w:val="ru-RU"/>
              </w:rPr>
              <w:t>.</w:t>
            </w:r>
          </w:p>
          <w:p w14:paraId="6C05257C"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1C7C0354" w14:textId="77777777" w:rsidR="00A85AEB" w:rsidRPr="00D724EB" w:rsidRDefault="00A85AEB" w:rsidP="007A0D4B">
            <w:pPr>
              <w:autoSpaceDE w:val="0"/>
              <w:autoSpaceDN w:val="0"/>
              <w:adjustRightInd w:val="0"/>
              <w:spacing w:after="0" w:line="240" w:lineRule="auto"/>
              <w:ind w:left="284" w:hanging="284"/>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6.</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допълнителни условия и положения във връзка с плащането</w:t>
            </w:r>
          </w:p>
          <w:p w14:paraId="5C987BF7"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60D89363" w14:textId="24DF9886"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Освен когато е уговорено друго по силата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вашите плащания за услуги, извършвани от</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ще покриват разходи, действително направени въз основа на цените на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приложими на датата на предоставяне на услугата плюс законовия данък добавена стойност приложим на датата на фактурата</w:t>
            </w:r>
            <w:r w:rsidRPr="00852E11">
              <w:rPr>
                <w:rFonts w:ascii="Arial" w:eastAsia="Wingdings" w:hAnsi="Arial" w:cs="Arial"/>
                <w:color w:val="000000"/>
                <w:sz w:val="16"/>
                <w:szCs w:val="16"/>
                <w:lang w:val="ru-RU"/>
              </w:rPr>
              <w:t>.</w:t>
            </w:r>
          </w:p>
          <w:p w14:paraId="6F9B22F1"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2D98598F" w14:textId="4E05BAC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Освен когато е уговорено</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следва ежемесечно да фактурира вашето задължение за минали периоди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Ако услугите се фактурират в съответствие с реалните разходи</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следва да прикрепи </w:t>
            </w:r>
            <w:r w:rsidRPr="00D724EB">
              <w:rPr>
                <w:rFonts w:ascii="Arial" w:eastAsia="Wingdings" w:hAnsi="Arial" w:cs="Arial"/>
                <w:color w:val="000000"/>
                <w:sz w:val="16"/>
                <w:szCs w:val="16"/>
                <w:lang w:val="bg-BG"/>
              </w:rPr>
              <w:t>отчет за работните дейности към всяка фактура, срещу който вие можете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възразите чрез писмено уведомление 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Възражения направени по-късно от посочения срок няма да бъдат приемани</w:t>
            </w:r>
            <w:r w:rsidRPr="00852E11">
              <w:rPr>
                <w:rFonts w:ascii="Arial" w:eastAsia="Wingdings" w:hAnsi="Arial" w:cs="Arial"/>
                <w:color w:val="000000"/>
                <w:sz w:val="16"/>
                <w:szCs w:val="16"/>
                <w:lang w:val="ru-RU"/>
              </w:rPr>
              <w:t>.</w:t>
            </w:r>
          </w:p>
          <w:p w14:paraId="48B08CE7"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381A5E7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(в)</w:t>
            </w:r>
            <w:r w:rsidRPr="00D724EB">
              <w:rPr>
                <w:rFonts w:ascii="Arial" w:eastAsia="Wingdings" w:hAnsi="Arial" w:cs="Arial"/>
                <w:color w:val="000000"/>
                <w:sz w:val="16"/>
                <w:szCs w:val="16"/>
                <w:lang w:val="bg-BG"/>
              </w:rPr>
              <w:tab/>
              <w:t>Вие трябва да използвате предварително заплатени услуги през уговорения срок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Освен когато е уговорено друго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 неизползваните услуги няма да бъдат заплащани никакви дължими суми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или няма да бъдат връщани вече заплатени суми</w:t>
            </w:r>
            <w:r w:rsidRPr="00852E11">
              <w:rPr>
                <w:rFonts w:ascii="Arial" w:eastAsia="Wingdings" w:hAnsi="Arial" w:cs="Arial"/>
                <w:color w:val="000000"/>
                <w:sz w:val="16"/>
                <w:szCs w:val="16"/>
                <w:lang w:val="ru-RU"/>
              </w:rPr>
              <w:t>.</w:t>
            </w:r>
          </w:p>
          <w:p w14:paraId="66A718A7" w14:textId="77777777" w:rsidR="00A85AEB" w:rsidRPr="00852E11" w:rsidRDefault="00A85AEB" w:rsidP="007A0D4B">
            <w:pPr>
              <w:autoSpaceDE w:val="0"/>
              <w:autoSpaceDN w:val="0"/>
              <w:adjustRightInd w:val="0"/>
              <w:spacing w:after="0" w:line="240" w:lineRule="auto"/>
              <w:ind w:hanging="284"/>
              <w:jc w:val="both"/>
              <w:rPr>
                <w:rFonts w:ascii="Arial" w:eastAsia="Wingdings" w:hAnsi="Arial" w:cs="Arial"/>
                <w:color w:val="000000"/>
                <w:sz w:val="16"/>
                <w:szCs w:val="16"/>
                <w:lang w:val="ru-RU"/>
              </w:rPr>
            </w:pPr>
          </w:p>
          <w:p w14:paraId="3369B08F"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(г)</w:t>
            </w:r>
            <w:r w:rsidRPr="00D724EB">
              <w:rPr>
                <w:rFonts w:ascii="Arial" w:eastAsia="Wingdings" w:hAnsi="Arial" w:cs="Arial"/>
                <w:color w:val="000000"/>
                <w:sz w:val="16"/>
                <w:szCs w:val="16"/>
                <w:lang w:val="bg-BG"/>
              </w:rPr>
              <w:tab/>
              <w:t>Предварителните разчети на цени, базирани на време и материали в офертите за работни дейности, няма да бъдат обвързващи по своята същност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Количествата, използвани за изготвяне на предварителния разчет се изчисляват въз основа определянето на доставките и услугите според сведенията, с които ние разполагаме и въз основа на информацията, която ви е предоставяна</w:t>
            </w:r>
            <w:r w:rsidRPr="00852E11">
              <w:rPr>
                <w:rFonts w:ascii="Arial" w:eastAsia="Wingdings" w:hAnsi="Arial" w:cs="Arial"/>
                <w:color w:val="000000"/>
                <w:sz w:val="16"/>
                <w:szCs w:val="16"/>
                <w:lang w:val="ru-RU"/>
              </w:rPr>
              <w:t xml:space="preserve">. </w:t>
            </w:r>
          </w:p>
          <w:p w14:paraId="78A73B62" w14:textId="77777777" w:rsidR="00A85AEB" w:rsidRPr="00852E11" w:rsidRDefault="00A85AEB" w:rsidP="007A0D4B">
            <w:pPr>
              <w:autoSpaceDE w:val="0"/>
              <w:autoSpaceDN w:val="0"/>
              <w:adjustRightInd w:val="0"/>
              <w:spacing w:after="0" w:line="240" w:lineRule="auto"/>
              <w:jc w:val="both"/>
              <w:rPr>
                <w:rFonts w:ascii="Arial" w:eastAsia="Wingdings" w:hAnsi="Arial" w:cs="Arial"/>
                <w:color w:val="000000"/>
                <w:sz w:val="16"/>
                <w:szCs w:val="16"/>
                <w:lang w:val="ru-RU"/>
              </w:rPr>
            </w:pPr>
          </w:p>
          <w:p w14:paraId="429E0BD9"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7.</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допълнителни искове за дефекти</w:t>
            </w:r>
          </w:p>
          <w:p w14:paraId="44395761"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66D9EC04" w14:textId="12A5BDD6"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Вие се задължавате надлежно да съобщите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 всички дефекти на услугите, които е възможно вие да сте открили като в това уведомление следва да бъдат описани дефектите и то следва да бъде придружено от всички приложими документи и информация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Скритите дефекти следва да бъдат съобщавани в срок от</w:t>
            </w:r>
            <w:r w:rsidRPr="00852E11">
              <w:rPr>
                <w:rFonts w:ascii="Arial" w:eastAsia="Wingdings" w:hAnsi="Arial" w:cs="Arial"/>
                <w:color w:val="000000"/>
                <w:sz w:val="16"/>
                <w:szCs w:val="16"/>
                <w:lang w:val="ru-RU"/>
              </w:rPr>
              <w:t xml:space="preserve"> 10 </w:t>
            </w:r>
            <w:r w:rsidRPr="00D724EB">
              <w:rPr>
                <w:rFonts w:ascii="Arial" w:eastAsia="Wingdings" w:hAnsi="Arial" w:cs="Arial"/>
                <w:color w:val="000000"/>
                <w:sz w:val="16"/>
                <w:szCs w:val="16"/>
                <w:lang w:val="bg-BG"/>
              </w:rPr>
              <w:t>работни дни след като вие сте ги открили</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противен случай вашата претенция за гаранция</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изтече</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се задължава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разгледа внимателно полученото уведомление за дефекти и да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започне да отстранява даден дефект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 срок, който е разумен от гледна точка сериозността на дефекта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Вие следва да оказвате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възможно най-доброто съдействие във връзка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 отстраняването на дефектите като предоставяте приложима информация, осигурявате персонал и други необходими средства</w:t>
            </w:r>
            <w:r w:rsidRPr="00852E11">
              <w:rPr>
                <w:rFonts w:ascii="Arial" w:eastAsia="Wingdings" w:hAnsi="Arial" w:cs="Arial"/>
                <w:color w:val="000000"/>
                <w:sz w:val="16"/>
                <w:szCs w:val="16"/>
                <w:lang w:val="ru-RU"/>
              </w:rPr>
              <w:t>.</w:t>
            </w:r>
          </w:p>
          <w:p w14:paraId="5140561B"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color w:val="000000"/>
                <w:lang w:val="bg-BG"/>
              </w:rPr>
            </w:pPr>
          </w:p>
          <w:p w14:paraId="2C341EEE" w14:textId="1EA95EE9" w:rsidR="00A85AEB" w:rsidRPr="00852E11" w:rsidRDefault="00A85AEB" w:rsidP="007A0D4B">
            <w:pPr>
              <w:autoSpaceDE w:val="0"/>
              <w:autoSpaceDN w:val="0"/>
              <w:adjustRightInd w:val="0"/>
              <w:spacing w:after="0" w:line="240" w:lineRule="auto"/>
              <w:jc w:val="both"/>
              <w:rPr>
                <w:rFonts w:ascii="Arial" w:eastAsia="Wingdings" w:hAnsi="Arial" w:cs="Arial"/>
                <w:color w:val="000000"/>
                <w:lang w:val="ru-RU"/>
              </w:rPr>
            </w:pPr>
            <w:r w:rsidRPr="00D724EB">
              <w:rPr>
                <w:rFonts w:ascii="Arial" w:eastAsia="Wingdings" w:hAnsi="Arial" w:cs="Arial"/>
                <w:color w:val="000000"/>
                <w:sz w:val="16"/>
                <w:szCs w:val="16"/>
                <w:lang w:val="bg-BG"/>
              </w:rPr>
              <w:t xml:space="preserve">(б) Ако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е в състояние да докаже, че дефектите, които според вашите твърдения вие сте открили в услугите не представляват дефекти, и че услугите са определени от вашите задания, лежащи в основата на спецификациите или други указания, които е  възможно вие да сте издали, от вас ще се изисква да възстановите на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всички разходи, </w:t>
            </w:r>
            <w:r w:rsidRPr="00D724EB">
              <w:rPr>
                <w:rFonts w:ascii="Arial" w:eastAsia="Wingdings" w:hAnsi="Arial" w:cs="Arial"/>
                <w:color w:val="000000"/>
                <w:sz w:val="16"/>
                <w:szCs w:val="16"/>
                <w:lang w:val="bg-BG"/>
              </w:rPr>
              <w:lastRenderedPageBreak/>
              <w:t>които тя е направила във връзка с обработването на вашата жалба. Размерът на това обезщетение зависи от</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цените и тарифите на</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D724EB">
              <w:rPr>
                <w:rFonts w:ascii="Arial" w:eastAsia="Wingdings" w:hAnsi="Arial" w:cs="Arial"/>
                <w:color w:val="000000"/>
                <w:sz w:val="16"/>
                <w:szCs w:val="16"/>
                <w:lang w:val="bg-BG"/>
              </w:rPr>
              <w:t xml:space="preserve"> приложими в конкретния момент</w:t>
            </w:r>
            <w:r w:rsidRPr="00852E11">
              <w:rPr>
                <w:rFonts w:ascii="Arial" w:eastAsia="Wingdings" w:hAnsi="Arial" w:cs="Arial"/>
                <w:color w:val="000000"/>
                <w:sz w:val="16"/>
                <w:szCs w:val="16"/>
                <w:lang w:val="ru-RU"/>
              </w:rPr>
              <w:t>.</w:t>
            </w:r>
          </w:p>
          <w:p w14:paraId="6693511F" w14:textId="77777777" w:rsidR="00A85AEB" w:rsidRPr="00852E11" w:rsidRDefault="00A85AEB" w:rsidP="007A0D4B">
            <w:pPr>
              <w:autoSpaceDE w:val="0"/>
              <w:autoSpaceDN w:val="0"/>
              <w:adjustRightInd w:val="0"/>
              <w:spacing w:after="0" w:line="240" w:lineRule="auto"/>
              <w:jc w:val="both"/>
              <w:rPr>
                <w:rFonts w:ascii="Arial" w:eastAsia="Wingdings" w:hAnsi="Arial" w:cs="Arial"/>
                <w:b/>
                <w:bCs/>
                <w:caps/>
                <w:color w:val="000000"/>
                <w:sz w:val="16"/>
                <w:szCs w:val="16"/>
                <w:lang w:val="ru-RU"/>
              </w:rPr>
            </w:pPr>
          </w:p>
          <w:p w14:paraId="3C9C0919" w14:textId="77777777" w:rsidR="00A85AEB" w:rsidRPr="00D724EB" w:rsidRDefault="00A85AEB" w:rsidP="007A0D4B">
            <w:pPr>
              <w:autoSpaceDE w:val="0"/>
              <w:autoSpaceDN w:val="0"/>
              <w:adjustRightInd w:val="0"/>
              <w:spacing w:after="0" w:line="240" w:lineRule="auto"/>
              <w:ind w:left="284" w:hanging="284"/>
              <w:jc w:val="both"/>
              <w:rPr>
                <w:rFonts w:ascii="Arial" w:eastAsia="Wingdings" w:hAnsi="Arial" w:cs="Arial"/>
                <w:b/>
                <w:bCs/>
                <w:caps/>
                <w:color w:val="000000"/>
                <w:sz w:val="16"/>
                <w:szCs w:val="16"/>
                <w:lang w:val="bg-BG"/>
              </w:rPr>
            </w:pPr>
            <w:r w:rsidRPr="00852E11">
              <w:rPr>
                <w:rFonts w:ascii="Arial" w:eastAsia="Wingdings" w:hAnsi="Arial" w:cs="Arial"/>
                <w:b/>
                <w:bCs/>
                <w:caps/>
                <w:color w:val="000000"/>
                <w:sz w:val="16"/>
                <w:szCs w:val="16"/>
                <w:lang w:val="ru-RU"/>
              </w:rPr>
              <w:t>8.</w:t>
            </w:r>
            <w:r w:rsidRPr="00852E11">
              <w:rPr>
                <w:rFonts w:ascii="Arial" w:eastAsia="Wingdings" w:hAnsi="Arial" w:cs="Arial"/>
                <w:b/>
                <w:bCs/>
                <w:caps/>
                <w:color w:val="000000"/>
                <w:sz w:val="16"/>
                <w:szCs w:val="16"/>
                <w:lang w:val="ru-RU"/>
              </w:rPr>
              <w:tab/>
            </w:r>
            <w:r w:rsidRPr="00D724EB">
              <w:rPr>
                <w:rFonts w:ascii="Arial" w:eastAsia="Wingdings" w:hAnsi="Arial" w:cs="Arial"/>
                <w:b/>
                <w:bCs/>
                <w:caps/>
                <w:color w:val="000000"/>
                <w:sz w:val="16"/>
                <w:szCs w:val="16"/>
                <w:lang w:val="bg-BG"/>
              </w:rPr>
              <w:t>възпрепятствано изпълнение</w:t>
            </w:r>
          </w:p>
          <w:p w14:paraId="4915E111"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b/>
                <w:bCs/>
                <w:caps/>
                <w:color w:val="000000"/>
                <w:sz w:val="16"/>
                <w:szCs w:val="16"/>
                <w:lang w:val="ru-RU"/>
              </w:rPr>
            </w:pPr>
          </w:p>
          <w:p w14:paraId="676832F9" w14:textId="4CD3A3B1"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lang w:val="ru-RU"/>
              </w:rPr>
            </w:pPr>
            <w:r w:rsidRPr="00D724EB">
              <w:rPr>
                <w:rFonts w:ascii="Arial" w:eastAsia="Wingdings" w:hAnsi="Arial" w:cs="Arial"/>
                <w:color w:val="000000"/>
                <w:sz w:val="16"/>
                <w:szCs w:val="16"/>
                <w:lang w:val="bg-BG"/>
              </w:rPr>
              <w:t>(а)</w:t>
            </w:r>
            <w:r w:rsidRPr="00D724EB">
              <w:rPr>
                <w:rFonts w:ascii="Arial" w:eastAsia="Wingdings" w:hAnsi="Arial" w:cs="Arial"/>
                <w:color w:val="000000"/>
                <w:sz w:val="16"/>
                <w:szCs w:val="16"/>
                <w:lang w:val="bg-BG"/>
              </w:rPr>
              <w:tab/>
              <w:t>Ако договорът за услуги и работни дейности не бъде изпълнен поради причини, върху които вие имате контрол</w:t>
            </w:r>
            <w:r w:rsidRPr="00852E11">
              <w:rPr>
                <w:rFonts w:ascii="Arial" w:eastAsia="Wingdings" w:hAnsi="Arial" w:cs="Arial"/>
                <w:color w:val="000000"/>
                <w:sz w:val="16"/>
                <w:szCs w:val="16"/>
                <w:lang w:val="ru-RU"/>
              </w:rPr>
              <w:t xml:space="preserve">, </w:t>
            </w:r>
            <w:r w:rsidR="009F6081">
              <w:rPr>
                <w:rFonts w:ascii="Arial" w:eastAsia="Wingdings" w:hAnsi="Arial" w:cs="Arial"/>
                <w:color w:val="000000"/>
                <w:sz w:val="16"/>
                <w:szCs w:val="16"/>
              </w:rPr>
              <w:t>C-TRUST GROUP LTD</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ще задържи договореното възнаграждение</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Спестените разходи, които следва да бъдат кредитирани в този случай се изчисляват като еднократна сума, както следва</w:t>
            </w:r>
            <w:r w:rsidRPr="00852E11">
              <w:rPr>
                <w:rFonts w:ascii="Arial" w:eastAsia="Wingdings" w:hAnsi="Arial" w:cs="Arial"/>
                <w:color w:val="000000"/>
                <w:sz w:val="16"/>
                <w:szCs w:val="16"/>
                <w:lang w:val="ru-RU"/>
              </w:rPr>
              <w:t>:</w:t>
            </w:r>
          </w:p>
          <w:p w14:paraId="23786695" w14:textId="77777777" w:rsidR="00A85AEB" w:rsidRPr="00852E11" w:rsidRDefault="00A85AEB" w:rsidP="007A0D4B">
            <w:pPr>
              <w:autoSpaceDE w:val="0"/>
              <w:autoSpaceDN w:val="0"/>
              <w:adjustRightInd w:val="0"/>
              <w:spacing w:after="0" w:line="240" w:lineRule="auto"/>
              <w:ind w:left="284"/>
              <w:jc w:val="both"/>
              <w:rPr>
                <w:rFonts w:ascii="Arial" w:eastAsia="Wingdings" w:hAnsi="Arial" w:cs="Arial"/>
                <w:color w:val="000000"/>
                <w:sz w:val="16"/>
                <w:szCs w:val="16"/>
                <w:lang w:val="ru-RU"/>
              </w:rPr>
            </w:pPr>
          </w:p>
          <w:p w14:paraId="5D0419B9" w14:textId="77777777" w:rsidR="00A85AEB" w:rsidRPr="00852E11" w:rsidRDefault="00A85AEB" w:rsidP="007A0D4B">
            <w:pPr>
              <w:autoSpaceDE w:val="0"/>
              <w:autoSpaceDN w:val="0"/>
              <w:adjustRightInd w:val="0"/>
              <w:spacing w:after="0" w:line="240" w:lineRule="auto"/>
              <w:ind w:left="284" w:hanging="284"/>
              <w:jc w:val="both"/>
              <w:rPr>
                <w:rFonts w:ascii="Arial" w:eastAsia="Wingdings" w:hAnsi="Arial" w:cs="Arial"/>
                <w:color w:val="000000"/>
                <w:sz w:val="16"/>
                <w:szCs w:val="16"/>
                <w:lang w:val="ru-RU"/>
              </w:rPr>
            </w:pPr>
            <w:r w:rsidRPr="00D724EB">
              <w:rPr>
                <w:rFonts w:ascii="Arial" w:eastAsia="Wingdings" w:hAnsi="Arial" w:cs="Arial"/>
                <w:color w:val="000000"/>
                <w:sz w:val="16"/>
                <w:szCs w:val="16"/>
                <w:lang w:val="bg-BG"/>
              </w:rPr>
              <w:t>(б)</w:t>
            </w:r>
            <w:r w:rsidRPr="00D724EB">
              <w:rPr>
                <w:rFonts w:ascii="Arial" w:eastAsia="Wingdings" w:hAnsi="Arial" w:cs="Arial"/>
                <w:color w:val="000000"/>
                <w:sz w:val="16"/>
                <w:szCs w:val="16"/>
                <w:lang w:val="bg-BG"/>
              </w:rPr>
              <w:tab/>
              <w:t>Освен възнаграждението дължимо до датата на прекратяване на договора</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от вас се изисква също така да заплатите сума в размер на</w:t>
            </w:r>
            <w:r w:rsidRPr="00852E11">
              <w:rPr>
                <w:rFonts w:ascii="Arial" w:eastAsia="Wingdings" w:hAnsi="Arial" w:cs="Arial"/>
                <w:color w:val="000000"/>
                <w:sz w:val="16"/>
                <w:szCs w:val="16"/>
                <w:lang w:val="ru-RU"/>
              </w:rPr>
              <w:t xml:space="preserve"> 40% </w:t>
            </w:r>
            <w:r w:rsidRPr="00D724EB">
              <w:rPr>
                <w:rFonts w:ascii="Arial" w:eastAsia="Wingdings" w:hAnsi="Arial" w:cs="Arial"/>
                <w:color w:val="000000"/>
                <w:sz w:val="16"/>
                <w:szCs w:val="16"/>
                <w:lang w:val="bg-BG"/>
              </w:rPr>
              <w:t>от възнаграждението, което</w:t>
            </w:r>
            <w:r w:rsidRPr="00852E11">
              <w:rPr>
                <w:rFonts w:ascii="Arial" w:eastAsia="Wingdings" w:hAnsi="Arial" w:cs="Arial"/>
                <w:color w:val="000000"/>
                <w:sz w:val="16"/>
                <w:szCs w:val="16"/>
                <w:lang w:val="ru-RU"/>
              </w:rPr>
              <w:t xml:space="preserve"> </w:t>
            </w:r>
            <w:r w:rsidRPr="00D724EB">
              <w:rPr>
                <w:rFonts w:ascii="Arial" w:eastAsia="Wingdings" w:hAnsi="Arial" w:cs="Arial"/>
                <w:color w:val="000000"/>
                <w:sz w:val="16"/>
                <w:szCs w:val="16"/>
                <w:lang w:val="bg-BG"/>
              </w:rPr>
              <w:t>би било дължимо за доставки и услуги, предоставени след датата на прекратяване</w:t>
            </w:r>
            <w:r w:rsidRPr="00852E11">
              <w:rPr>
                <w:rFonts w:ascii="Arial" w:eastAsia="Wingdings" w:hAnsi="Arial" w:cs="Arial"/>
                <w:color w:val="000000"/>
                <w:sz w:val="16"/>
                <w:szCs w:val="16"/>
                <w:lang w:val="ru-RU"/>
              </w:rPr>
              <w:t xml:space="preserve">. </w:t>
            </w:r>
          </w:p>
        </w:tc>
      </w:tr>
    </w:tbl>
    <w:p w14:paraId="643318E4" w14:textId="77777777" w:rsidR="00862FFF" w:rsidRPr="00852E11" w:rsidRDefault="00862FFF" w:rsidP="00A85AEB">
      <w:pPr>
        <w:rPr>
          <w:lang w:val="ru-RU"/>
        </w:rPr>
      </w:pPr>
    </w:p>
    <w:sectPr w:rsidR="00862FFF" w:rsidRPr="00852E11" w:rsidSect="0018322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63D2D" w14:textId="77777777" w:rsidR="009F334C" w:rsidRDefault="009F334C" w:rsidP="00B26FC3">
      <w:pPr>
        <w:spacing w:after="0" w:line="240" w:lineRule="auto"/>
      </w:pPr>
      <w:r>
        <w:separator/>
      </w:r>
    </w:p>
  </w:endnote>
  <w:endnote w:type="continuationSeparator" w:id="0">
    <w:p w14:paraId="6BFA4680" w14:textId="77777777" w:rsidR="009F334C" w:rsidRDefault="009F334C"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Times">
    <w:panose1 w:val="02020603050405020304"/>
    <w:charset w:val="CC"/>
    <w:family w:val="roman"/>
    <w:pitch w:val="variable"/>
    <w:sig w:usb0="E0002EFF" w:usb1="C0007843"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B79DA9" w14:textId="77777777" w:rsidR="00852E11" w:rsidRDefault="00852E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95437C4"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852E11" w:rsidRPr="00336218" w14:paraId="1E2EFE36" w14:textId="77777777" w:rsidTr="00F338EE">
      <w:trPr>
        <w:jc w:val="center"/>
      </w:trPr>
      <w:tc>
        <w:tcPr>
          <w:tcW w:w="2970" w:type="dxa"/>
        </w:tcPr>
        <w:p w14:paraId="3D981849" w14:textId="558D9557" w:rsidR="00852E11" w:rsidRPr="007E5BBC" w:rsidRDefault="00852E11" w:rsidP="00B04FA5">
          <w:pPr>
            <w:pStyle w:val="Footer"/>
            <w:jc w:val="center"/>
          </w:pPr>
          <w:r>
            <w:rPr>
              <w:sz w:val="18"/>
              <w:szCs w:val="18"/>
              <w:lang w:val="bg-BG"/>
            </w:rPr>
            <w:t xml:space="preserve">Версия № </w:t>
          </w:r>
          <w:r>
            <w:rPr>
              <w:sz w:val="18"/>
              <w:szCs w:val="18"/>
            </w:rPr>
            <w:t xml:space="preserve">2 / </w:t>
          </w:r>
          <w:r w:rsidR="009F6081">
            <w:rPr>
              <w:sz w:val="18"/>
              <w:szCs w:val="18"/>
              <w:lang w:val="bg-BG"/>
            </w:rPr>
            <w:t>24.03.2022</w:t>
          </w:r>
          <w:r w:rsidR="009F6081">
            <w:rPr>
              <w:sz w:val="18"/>
              <w:szCs w:val="18"/>
            </w:rPr>
            <w:t xml:space="preserve"> </w:t>
          </w:r>
          <w:r>
            <w:rPr>
              <w:sz w:val="18"/>
              <w:szCs w:val="18"/>
            </w:rPr>
            <w:t>г.</w:t>
          </w:r>
        </w:p>
      </w:tc>
      <w:tc>
        <w:tcPr>
          <w:tcW w:w="7095" w:type="dxa"/>
        </w:tcPr>
        <w:p w14:paraId="06B30E0F" w14:textId="16CF467D" w:rsidR="00852E11" w:rsidRPr="00336218" w:rsidRDefault="009F6081" w:rsidP="009F6081">
          <w:pPr>
            <w:pStyle w:val="Footer"/>
            <w:jc w:val="center"/>
            <w:rPr>
              <w:sz w:val="18"/>
              <w:szCs w:val="18"/>
            </w:rPr>
          </w:pPr>
          <w:r>
            <w:rPr>
              <w:sz w:val="18"/>
              <w:szCs w:val="18"/>
              <w:lang w:val="bg-BG"/>
            </w:rPr>
            <w:t>Утвърдил: Управител (Станимир Николов)</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6972ED28"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961C380"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F5BCD4" w14:textId="77777777" w:rsidR="009F334C" w:rsidRDefault="009F334C" w:rsidP="00B26FC3">
      <w:pPr>
        <w:spacing w:after="0" w:line="240" w:lineRule="auto"/>
      </w:pPr>
      <w:r>
        <w:separator/>
      </w:r>
    </w:p>
  </w:footnote>
  <w:footnote w:type="continuationSeparator" w:id="0">
    <w:p w14:paraId="00ABD4C5" w14:textId="77777777" w:rsidR="009F334C" w:rsidRDefault="009F334C"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3FC84" w14:textId="77777777" w:rsidR="00852E11" w:rsidRDefault="00852E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C22D4" w14:textId="77777777" w:rsidR="00FD423E" w:rsidRPr="00852E11" w:rsidRDefault="008910C7" w:rsidP="00FD423E">
    <w:pPr>
      <w:pStyle w:val="Header"/>
      <w:tabs>
        <w:tab w:val="left" w:pos="426"/>
      </w:tabs>
      <w:ind w:left="-720" w:right="-432"/>
      <w:rPr>
        <w:noProof/>
        <w:lang w:val="bg-BG"/>
      </w:rPr>
    </w:pPr>
    <w:r w:rsidRPr="00852E11">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Pr="00852E11"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52E11" w14:paraId="790710B7" w14:textId="77777777" w:rsidTr="007E3727">
      <w:trPr>
        <w:trHeight w:val="842"/>
        <w:jc w:val="center"/>
      </w:trPr>
      <w:tc>
        <w:tcPr>
          <w:tcW w:w="1037" w:type="pct"/>
          <w:vMerge w:val="restart"/>
          <w:vAlign w:val="center"/>
        </w:tcPr>
        <w:p w14:paraId="4CE271B7" w14:textId="03FFDA0A" w:rsidR="00FD423E" w:rsidRPr="00852E11" w:rsidRDefault="009F6081"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263166BA" w14:textId="77777777" w:rsidR="00FD423E" w:rsidRPr="00852E11" w:rsidRDefault="00FD423E" w:rsidP="00FD423E">
          <w:pPr>
            <w:spacing w:before="60" w:after="0" w:line="240" w:lineRule="auto"/>
            <w:jc w:val="center"/>
            <w:rPr>
              <w:rFonts w:ascii="Arial" w:hAnsi="Arial" w:cs="Arial"/>
              <w:color w:val="FF0000"/>
              <w:lang w:val="bg-BG"/>
            </w:rPr>
          </w:pPr>
          <w:r w:rsidRPr="00852E1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81E2E70" w14:textId="3DBE6BB5" w:rsidR="002D7822" w:rsidRPr="00852E11" w:rsidRDefault="00862FFF" w:rsidP="002D7822">
          <w:pPr>
            <w:spacing w:after="0" w:line="240" w:lineRule="auto"/>
            <w:jc w:val="center"/>
            <w:rPr>
              <w:rFonts w:ascii="Arial" w:eastAsiaTheme="minorHAnsi" w:hAnsi="Arial" w:cs="Arial"/>
              <w:lang w:val="bg-BG"/>
            </w:rPr>
          </w:pPr>
          <w:r w:rsidRPr="00852E11">
            <w:rPr>
              <w:rFonts w:ascii="Arial" w:eastAsiaTheme="minorHAnsi" w:hAnsi="Arial" w:cs="Arial"/>
              <w:lang w:val="bg-BG"/>
            </w:rPr>
            <w:t>RI 10-06</w:t>
          </w:r>
        </w:p>
        <w:p w14:paraId="127DA3F1" w14:textId="4FA745A2" w:rsidR="00FD423E" w:rsidRPr="00852E11" w:rsidRDefault="00852E11" w:rsidP="00FD423E">
          <w:pPr>
            <w:spacing w:before="60" w:after="0" w:line="240" w:lineRule="auto"/>
            <w:jc w:val="center"/>
            <w:rPr>
              <w:rFonts w:ascii="Arial" w:hAnsi="Arial" w:cs="Arial"/>
              <w:lang w:val="bg-BG"/>
            </w:rPr>
          </w:pPr>
          <w:r w:rsidRPr="00852E11">
            <w:rPr>
              <w:rFonts w:ascii="Arial" w:hAnsi="Arial" w:cs="Arial"/>
              <w:lang w:val="bg-BG"/>
            </w:rPr>
            <w:t>Вътреш</w:t>
          </w:r>
          <w:r w:rsidR="00FD423E" w:rsidRPr="00852E11">
            <w:rPr>
              <w:rFonts w:ascii="Arial" w:hAnsi="Arial" w:cs="Arial"/>
              <w:lang w:val="bg-BG"/>
            </w:rPr>
            <w:t>но ползване</w:t>
          </w:r>
        </w:p>
      </w:tc>
    </w:tr>
    <w:tr w:rsidR="00FD423E" w:rsidRPr="00852E11" w14:paraId="4D1B17FF" w14:textId="77777777" w:rsidTr="007E3727">
      <w:trPr>
        <w:trHeight w:val="482"/>
        <w:jc w:val="center"/>
      </w:trPr>
      <w:tc>
        <w:tcPr>
          <w:tcW w:w="1037" w:type="pct"/>
          <w:vMerge/>
          <w:vAlign w:val="center"/>
        </w:tcPr>
        <w:p w14:paraId="1F193737"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256800D7" w14:textId="225B8C37" w:rsidR="00FD423E" w:rsidRPr="00852E11" w:rsidRDefault="00862FFF" w:rsidP="007E5BBC">
          <w:pPr>
            <w:spacing w:before="60" w:after="0" w:line="240" w:lineRule="auto"/>
            <w:jc w:val="center"/>
            <w:rPr>
              <w:rFonts w:ascii="Arial" w:hAnsi="Arial" w:cs="Arial"/>
              <w:color w:val="0070C0"/>
              <w:sz w:val="20"/>
              <w:szCs w:val="20"/>
              <w:lang w:val="bg-BG"/>
            </w:rPr>
          </w:pPr>
          <w:r w:rsidRPr="00852E11">
            <w:rPr>
              <w:rFonts w:ascii="Arial" w:eastAsiaTheme="minorHAnsi" w:hAnsi="Arial" w:cs="Arial"/>
              <w:color w:val="0070C0"/>
              <w:lang w:val="bg-BG"/>
            </w:rPr>
            <w:t xml:space="preserve">ПРИЛОЖЕИЕ 5Б- ДОПЪЛНИТЕЛНИ  УСЛОВИЯ И ПОЛОЖЕНИЯ НА </w:t>
          </w:r>
          <w:r w:rsidR="009F6081" w:rsidRPr="009F6081">
            <w:rPr>
              <w:rFonts w:ascii="Arial" w:eastAsiaTheme="minorHAnsi" w:hAnsi="Arial" w:cs="Arial"/>
              <w:color w:val="0070C0"/>
              <w:lang w:val="bg-BG"/>
            </w:rPr>
            <w:t xml:space="preserve">"С-ТРЪСТ ГРУП" ЕООД </w:t>
          </w:r>
          <w:bookmarkStart w:id="0" w:name="_GoBack"/>
          <w:bookmarkEnd w:id="0"/>
          <w:r w:rsidRPr="00852E11">
            <w:rPr>
              <w:rFonts w:ascii="Arial" w:eastAsiaTheme="minorHAnsi" w:hAnsi="Arial" w:cs="Arial"/>
              <w:color w:val="0070C0"/>
              <w:lang w:val="bg-BG"/>
            </w:rPr>
            <w:t xml:space="preserve">ЗА УСЛУГИ И РАБОТНИ ДЕЙНОСТИ/ SUPPLEMENTARY TERMS AND CONDITIONS OF </w:t>
          </w:r>
          <w:r w:rsidR="009F6081">
            <w:rPr>
              <w:rFonts w:ascii="Arial" w:eastAsiaTheme="minorHAnsi" w:hAnsi="Arial" w:cs="Arial"/>
              <w:color w:val="0070C0"/>
              <w:lang w:val="bg-BG"/>
            </w:rPr>
            <w:t>C-TRUST GROUP LTD</w:t>
          </w:r>
          <w:r w:rsidRPr="00852E11">
            <w:rPr>
              <w:rFonts w:ascii="Arial" w:eastAsiaTheme="minorHAnsi" w:hAnsi="Arial" w:cs="Arial"/>
              <w:color w:val="0070C0"/>
              <w:lang w:val="bg-BG"/>
            </w:rPr>
            <w:t xml:space="preserve"> BULGARIA EOOD FOR SERVICES AND WORK</w:t>
          </w:r>
        </w:p>
      </w:tc>
      <w:tc>
        <w:tcPr>
          <w:tcW w:w="1191" w:type="pct"/>
          <w:vAlign w:val="center"/>
        </w:tcPr>
        <w:p w14:paraId="21F4F300" w14:textId="53320349" w:rsidR="00FD423E" w:rsidRPr="00852E11" w:rsidRDefault="00FD423E" w:rsidP="00FD423E">
          <w:pPr>
            <w:spacing w:before="60" w:after="0" w:line="240" w:lineRule="auto"/>
            <w:jc w:val="center"/>
            <w:rPr>
              <w:rFonts w:ascii="Arial" w:hAnsi="Arial" w:cs="Arial"/>
              <w:lang w:val="bg-BG"/>
            </w:rPr>
          </w:pPr>
          <w:r w:rsidRPr="00852E11">
            <w:rPr>
              <w:rFonts w:ascii="Arial" w:hAnsi="Arial" w:cs="Arial"/>
              <w:lang w:val="bg-BG"/>
            </w:rPr>
            <w:t xml:space="preserve">Стр. </w:t>
          </w:r>
          <w:r w:rsidRPr="00852E11">
            <w:rPr>
              <w:rFonts w:ascii="Arial" w:hAnsi="Arial" w:cs="Arial"/>
              <w:lang w:val="bg-BG"/>
            </w:rPr>
            <w:fldChar w:fldCharType="begin"/>
          </w:r>
          <w:r w:rsidRPr="00852E11">
            <w:rPr>
              <w:rFonts w:ascii="Arial" w:hAnsi="Arial" w:cs="Arial"/>
              <w:lang w:val="bg-BG"/>
            </w:rPr>
            <w:instrText xml:space="preserve"> PAGE </w:instrText>
          </w:r>
          <w:r w:rsidRPr="00852E11">
            <w:rPr>
              <w:rFonts w:ascii="Arial" w:hAnsi="Arial" w:cs="Arial"/>
              <w:lang w:val="bg-BG"/>
            </w:rPr>
            <w:fldChar w:fldCharType="separate"/>
          </w:r>
          <w:r w:rsidR="009F6081">
            <w:rPr>
              <w:rFonts w:ascii="Arial" w:hAnsi="Arial" w:cs="Arial"/>
              <w:noProof/>
              <w:lang w:val="bg-BG"/>
            </w:rPr>
            <w:t>2</w:t>
          </w:r>
          <w:r w:rsidRPr="00852E11">
            <w:rPr>
              <w:rFonts w:ascii="Arial" w:hAnsi="Arial" w:cs="Arial"/>
              <w:lang w:val="bg-BG"/>
            </w:rPr>
            <w:fldChar w:fldCharType="end"/>
          </w:r>
          <w:r w:rsidRPr="00852E11">
            <w:rPr>
              <w:rFonts w:ascii="Arial" w:hAnsi="Arial" w:cs="Arial"/>
              <w:lang w:val="bg-BG"/>
            </w:rPr>
            <w:t xml:space="preserve"> от </w:t>
          </w:r>
          <w:r w:rsidRPr="00852E11">
            <w:rPr>
              <w:rFonts w:ascii="Arial" w:hAnsi="Arial" w:cs="Arial"/>
              <w:lang w:val="bg-BG"/>
            </w:rPr>
            <w:fldChar w:fldCharType="begin"/>
          </w:r>
          <w:r w:rsidRPr="00852E11">
            <w:rPr>
              <w:rFonts w:ascii="Arial" w:hAnsi="Arial" w:cs="Arial"/>
              <w:lang w:val="bg-BG"/>
            </w:rPr>
            <w:instrText xml:space="preserve"> NUMPAGES  </w:instrText>
          </w:r>
          <w:r w:rsidRPr="00852E11">
            <w:rPr>
              <w:rFonts w:ascii="Arial" w:hAnsi="Arial" w:cs="Arial"/>
              <w:lang w:val="bg-BG"/>
            </w:rPr>
            <w:fldChar w:fldCharType="separate"/>
          </w:r>
          <w:r w:rsidR="009F6081">
            <w:rPr>
              <w:rFonts w:ascii="Arial" w:hAnsi="Arial" w:cs="Arial"/>
              <w:noProof/>
              <w:lang w:val="bg-BG"/>
            </w:rPr>
            <w:t>5</w:t>
          </w:r>
          <w:r w:rsidRPr="00852E11">
            <w:rPr>
              <w:rFonts w:ascii="Arial" w:hAnsi="Arial" w:cs="Arial"/>
              <w:lang w:val="bg-BG"/>
            </w:rPr>
            <w:fldChar w:fldCharType="end"/>
          </w:r>
        </w:p>
      </w:tc>
    </w:tr>
  </w:tbl>
  <w:p w14:paraId="707FE9A2" w14:textId="665F777A" w:rsidR="002D7822" w:rsidRPr="00852E11" w:rsidRDefault="002D7822" w:rsidP="00862FFF">
    <w:pPr>
      <w:tabs>
        <w:tab w:val="left" w:pos="2076"/>
        <w:tab w:val="right" w:pos="10204"/>
      </w:tabs>
      <w:autoSpaceDE w:val="0"/>
      <w:autoSpaceDN w:val="0"/>
      <w:adjustRightInd w:val="0"/>
      <w:spacing w:after="0" w:line="240" w:lineRule="auto"/>
      <w:rPr>
        <w:rFonts w:ascii="Arial" w:hAnsi="Arial" w:cs="Arial"/>
        <w:sz w:val="18"/>
        <w:szCs w:val="18"/>
        <w:lang w:val="bg-BG"/>
      </w:rPr>
    </w:pPr>
    <w:r w:rsidRPr="00852E11">
      <w:rPr>
        <w:lang w:val="bg-BG"/>
      </w:rPr>
      <w:tab/>
    </w:r>
  </w:p>
  <w:p w14:paraId="2374790A" w14:textId="77777777" w:rsidR="00FD423E" w:rsidRPr="00852E11"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2831E" w14:textId="77777777" w:rsidR="00FD423E" w:rsidRPr="00852E11" w:rsidRDefault="008910C7" w:rsidP="00FD423E">
    <w:pPr>
      <w:pStyle w:val="Header"/>
      <w:ind w:left="-720" w:right="-432"/>
      <w:rPr>
        <w:noProof/>
        <w:lang w:val="bg-BG"/>
      </w:rPr>
    </w:pPr>
    <w:r w:rsidRPr="00852E11">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852E11"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52E11" w14:paraId="4F5670B6" w14:textId="77777777" w:rsidTr="007E3727">
      <w:trPr>
        <w:trHeight w:val="800"/>
      </w:trPr>
      <w:tc>
        <w:tcPr>
          <w:tcW w:w="1037" w:type="pct"/>
          <w:vMerge w:val="restart"/>
          <w:vAlign w:val="center"/>
        </w:tcPr>
        <w:p w14:paraId="5209C58F" w14:textId="73D51980" w:rsidR="00FD423E" w:rsidRPr="00852E11" w:rsidRDefault="009F6081"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5BECD14B" w14:textId="77777777" w:rsidR="00FD423E" w:rsidRPr="00852E11" w:rsidRDefault="00FD423E" w:rsidP="00FD423E">
          <w:pPr>
            <w:spacing w:before="60" w:after="0" w:line="240" w:lineRule="auto"/>
            <w:jc w:val="center"/>
            <w:rPr>
              <w:rFonts w:ascii="Arial" w:hAnsi="Arial" w:cs="Arial"/>
              <w:color w:val="FF0000"/>
              <w:lang w:val="bg-BG"/>
            </w:rPr>
          </w:pPr>
          <w:r w:rsidRPr="00852E1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57085C9A" w:rsidR="007E5BBC" w:rsidRPr="00852E11" w:rsidRDefault="00006D65" w:rsidP="007E5BBC">
          <w:pPr>
            <w:spacing w:after="0" w:line="240" w:lineRule="auto"/>
            <w:jc w:val="center"/>
            <w:rPr>
              <w:rFonts w:ascii="Arial" w:eastAsiaTheme="minorHAnsi" w:hAnsi="Arial" w:cs="Arial"/>
              <w:lang w:val="bg-BG"/>
            </w:rPr>
          </w:pPr>
          <w:r w:rsidRPr="00852E11">
            <w:rPr>
              <w:rFonts w:ascii="Arial" w:eastAsiaTheme="minorHAnsi" w:hAnsi="Arial" w:cs="Arial"/>
              <w:lang w:val="bg-BG"/>
            </w:rPr>
            <w:t>R</w:t>
          </w:r>
          <w:r w:rsidR="002D7822" w:rsidRPr="00852E11">
            <w:rPr>
              <w:rFonts w:ascii="Arial" w:eastAsiaTheme="minorHAnsi" w:hAnsi="Arial" w:cs="Arial"/>
              <w:lang w:val="bg-BG"/>
            </w:rPr>
            <w:t>I</w:t>
          </w:r>
          <w:r w:rsidRPr="00852E11">
            <w:rPr>
              <w:rFonts w:ascii="Arial" w:eastAsiaTheme="minorHAnsi" w:hAnsi="Arial" w:cs="Arial"/>
              <w:lang w:val="bg-BG"/>
            </w:rPr>
            <w:t xml:space="preserve"> 10-0</w:t>
          </w:r>
          <w:r w:rsidR="00862FFF" w:rsidRPr="00852E11">
            <w:rPr>
              <w:rFonts w:ascii="Arial" w:eastAsiaTheme="minorHAnsi" w:hAnsi="Arial" w:cs="Arial"/>
              <w:lang w:val="bg-BG"/>
            </w:rPr>
            <w:t>6</w:t>
          </w:r>
        </w:p>
        <w:p w14:paraId="7C0C8868" w14:textId="77777777" w:rsidR="00FD423E" w:rsidRPr="00852E11" w:rsidRDefault="00FD423E" w:rsidP="007E5BBC">
          <w:pPr>
            <w:spacing w:after="0" w:line="240" w:lineRule="auto"/>
            <w:jc w:val="center"/>
            <w:rPr>
              <w:rFonts w:ascii="Arial" w:hAnsi="Arial" w:cs="Arial"/>
              <w:lang w:val="bg-BG"/>
            </w:rPr>
          </w:pPr>
          <w:r w:rsidRPr="00852E11">
            <w:rPr>
              <w:rFonts w:ascii="Arial" w:hAnsi="Arial" w:cs="Arial"/>
              <w:lang w:val="bg-BG"/>
            </w:rPr>
            <w:t>Влиза в сила от:</w:t>
          </w:r>
        </w:p>
        <w:p w14:paraId="07D9F346" w14:textId="56E5AAFC" w:rsidR="00FD423E" w:rsidRPr="00852E11" w:rsidRDefault="00852E11" w:rsidP="007E5BBC">
          <w:pPr>
            <w:spacing w:after="0" w:line="240" w:lineRule="auto"/>
            <w:jc w:val="center"/>
            <w:rPr>
              <w:rFonts w:ascii="Arial" w:hAnsi="Arial" w:cs="Arial"/>
              <w:lang w:val="bg-BG"/>
            </w:rPr>
          </w:pPr>
          <w:r w:rsidRPr="00852E11">
            <w:rPr>
              <w:rFonts w:ascii="Arial" w:hAnsi="Arial" w:cs="Arial"/>
              <w:lang w:val="bg-BG"/>
            </w:rPr>
            <w:t>24.08.2020</w:t>
          </w:r>
        </w:p>
      </w:tc>
    </w:tr>
    <w:tr w:rsidR="00FD423E" w:rsidRPr="00852E11" w14:paraId="64D9C7AE" w14:textId="77777777" w:rsidTr="007E3727">
      <w:tc>
        <w:tcPr>
          <w:tcW w:w="1037" w:type="pct"/>
          <w:vMerge/>
          <w:vAlign w:val="center"/>
        </w:tcPr>
        <w:p w14:paraId="422EDD5E"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852E11" w:rsidRDefault="00006D65" w:rsidP="00FD423E">
          <w:pPr>
            <w:spacing w:before="60" w:after="0" w:line="240" w:lineRule="auto"/>
            <w:jc w:val="center"/>
            <w:rPr>
              <w:rFonts w:ascii="Arial" w:hAnsi="Arial" w:cs="Arial"/>
              <w:lang w:val="bg-BG"/>
            </w:rPr>
          </w:pPr>
          <w:r w:rsidRPr="00852E11">
            <w:rPr>
              <w:rFonts w:ascii="Arial" w:eastAsiaTheme="minorHAnsi" w:hAnsi="Arial" w:cs="Arial"/>
              <w:lang w:val="bg-BG"/>
            </w:rPr>
            <w:t>РАБОТНА ИНСТРУКЦИЯ</w:t>
          </w:r>
        </w:p>
      </w:tc>
      <w:tc>
        <w:tcPr>
          <w:tcW w:w="1191" w:type="pct"/>
          <w:vAlign w:val="center"/>
        </w:tcPr>
        <w:p w14:paraId="6824BFAA" w14:textId="2B59DC89" w:rsidR="00FD423E" w:rsidRPr="00852E11" w:rsidRDefault="00852E11" w:rsidP="00FD423E">
          <w:pPr>
            <w:spacing w:before="60" w:after="0" w:line="240" w:lineRule="auto"/>
            <w:jc w:val="center"/>
            <w:rPr>
              <w:rFonts w:ascii="Arial" w:hAnsi="Arial" w:cs="Arial"/>
              <w:lang w:val="bg-BG"/>
            </w:rPr>
          </w:pPr>
          <w:r w:rsidRPr="00852E11">
            <w:rPr>
              <w:rFonts w:ascii="Arial" w:hAnsi="Arial" w:cs="Arial"/>
              <w:lang w:val="bg-BG"/>
            </w:rPr>
            <w:t>Вътреш</w:t>
          </w:r>
          <w:r w:rsidR="00FD423E" w:rsidRPr="00852E11">
            <w:rPr>
              <w:rFonts w:ascii="Arial" w:hAnsi="Arial" w:cs="Arial"/>
              <w:lang w:val="bg-BG"/>
            </w:rPr>
            <w:t>но ползване</w:t>
          </w:r>
        </w:p>
      </w:tc>
    </w:tr>
    <w:tr w:rsidR="00FD423E" w:rsidRPr="00852E11" w14:paraId="6D69C0BD" w14:textId="77777777" w:rsidTr="007E3727">
      <w:tc>
        <w:tcPr>
          <w:tcW w:w="1037" w:type="pct"/>
          <w:vMerge/>
          <w:vAlign w:val="center"/>
        </w:tcPr>
        <w:p w14:paraId="11CE3FC5" w14:textId="77777777" w:rsidR="00FD423E" w:rsidRPr="00852E11" w:rsidRDefault="00FD423E" w:rsidP="00FD423E">
          <w:pPr>
            <w:spacing w:before="60" w:after="0" w:line="240" w:lineRule="auto"/>
            <w:jc w:val="center"/>
            <w:rPr>
              <w:rFonts w:ascii="Arial" w:hAnsi="Arial" w:cs="Arial"/>
              <w:lang w:val="bg-BG"/>
            </w:rPr>
          </w:pPr>
        </w:p>
      </w:tc>
      <w:tc>
        <w:tcPr>
          <w:tcW w:w="2772" w:type="pct"/>
          <w:vAlign w:val="center"/>
        </w:tcPr>
        <w:p w14:paraId="30712F13" w14:textId="2EAC87ED" w:rsidR="00FD423E" w:rsidRPr="00852E11" w:rsidRDefault="00862FFF" w:rsidP="0018322C">
          <w:pPr>
            <w:spacing w:before="60" w:after="0" w:line="240" w:lineRule="auto"/>
            <w:jc w:val="center"/>
            <w:rPr>
              <w:rFonts w:ascii="Arial" w:hAnsi="Arial" w:cs="Arial"/>
              <w:color w:val="0070C0"/>
              <w:sz w:val="20"/>
              <w:szCs w:val="20"/>
              <w:lang w:val="bg-BG"/>
            </w:rPr>
          </w:pPr>
          <w:r w:rsidRPr="00852E11">
            <w:rPr>
              <w:rFonts w:ascii="Arial" w:eastAsiaTheme="minorHAnsi" w:hAnsi="Arial" w:cs="Arial"/>
              <w:color w:val="0070C0"/>
              <w:lang w:val="bg-BG"/>
            </w:rPr>
            <w:t xml:space="preserve">ПРИЛОЖЕИЕ 5Б- ДОПЪЛНИТЕЛНИ  УСЛОВИЯ И ПОЛОЖЕНИЯ НА </w:t>
          </w:r>
          <w:r w:rsidR="009F6081" w:rsidRPr="009F6081">
            <w:rPr>
              <w:rFonts w:ascii="Arial" w:eastAsiaTheme="minorHAnsi" w:hAnsi="Arial" w:cs="Arial"/>
              <w:color w:val="0070C0"/>
              <w:lang w:val="bg-BG"/>
            </w:rPr>
            <w:t xml:space="preserve">"С-ТРЪСТ ГРУП" ЕООД </w:t>
          </w:r>
          <w:r w:rsidRPr="00852E11">
            <w:rPr>
              <w:rFonts w:ascii="Arial" w:eastAsiaTheme="minorHAnsi" w:hAnsi="Arial" w:cs="Arial"/>
              <w:color w:val="0070C0"/>
              <w:lang w:val="bg-BG"/>
            </w:rPr>
            <w:t xml:space="preserve">ЗА УСЛУГИ И РАБОТНИ ДЕЙНОСТИ/ SUPPLEMENTARY TERMS AND CONDITIONS OF </w:t>
          </w:r>
          <w:r w:rsidR="009F6081">
            <w:rPr>
              <w:rFonts w:ascii="Arial" w:eastAsiaTheme="minorHAnsi" w:hAnsi="Arial" w:cs="Arial"/>
              <w:color w:val="0070C0"/>
              <w:lang w:val="bg-BG"/>
            </w:rPr>
            <w:t>C-TRUST GROUP LTD</w:t>
          </w:r>
          <w:r w:rsidRPr="00852E11">
            <w:rPr>
              <w:rFonts w:ascii="Arial" w:eastAsiaTheme="minorHAnsi" w:hAnsi="Arial" w:cs="Arial"/>
              <w:color w:val="0070C0"/>
              <w:lang w:val="bg-BG"/>
            </w:rPr>
            <w:t xml:space="preserve"> BULGARIA EOOD FOR SERVICES AND WORK</w:t>
          </w:r>
        </w:p>
      </w:tc>
      <w:tc>
        <w:tcPr>
          <w:tcW w:w="1191" w:type="pct"/>
          <w:vAlign w:val="center"/>
        </w:tcPr>
        <w:p w14:paraId="0127C2D3" w14:textId="6EDC0D9E" w:rsidR="00FD423E" w:rsidRPr="00852E11" w:rsidRDefault="00FD423E" w:rsidP="00FD423E">
          <w:pPr>
            <w:spacing w:before="60" w:after="0" w:line="240" w:lineRule="auto"/>
            <w:jc w:val="center"/>
            <w:rPr>
              <w:rFonts w:ascii="Arial" w:hAnsi="Arial" w:cs="Arial"/>
              <w:lang w:val="bg-BG"/>
            </w:rPr>
          </w:pPr>
          <w:r w:rsidRPr="00852E11">
            <w:rPr>
              <w:rFonts w:ascii="Arial" w:hAnsi="Arial" w:cs="Arial"/>
              <w:lang w:val="bg-BG"/>
            </w:rPr>
            <w:t xml:space="preserve">Стр. </w:t>
          </w:r>
          <w:r w:rsidRPr="00852E11">
            <w:rPr>
              <w:rFonts w:ascii="Arial" w:hAnsi="Arial" w:cs="Arial"/>
              <w:lang w:val="bg-BG"/>
            </w:rPr>
            <w:fldChar w:fldCharType="begin"/>
          </w:r>
          <w:r w:rsidRPr="00852E11">
            <w:rPr>
              <w:rFonts w:ascii="Arial" w:hAnsi="Arial" w:cs="Arial"/>
              <w:lang w:val="bg-BG"/>
            </w:rPr>
            <w:instrText xml:space="preserve"> PAGE </w:instrText>
          </w:r>
          <w:r w:rsidRPr="00852E11">
            <w:rPr>
              <w:rFonts w:ascii="Arial" w:hAnsi="Arial" w:cs="Arial"/>
              <w:lang w:val="bg-BG"/>
            </w:rPr>
            <w:fldChar w:fldCharType="separate"/>
          </w:r>
          <w:r w:rsidR="009F6081">
            <w:rPr>
              <w:rFonts w:ascii="Arial" w:hAnsi="Arial" w:cs="Arial"/>
              <w:noProof/>
              <w:lang w:val="bg-BG"/>
            </w:rPr>
            <w:t>1</w:t>
          </w:r>
          <w:r w:rsidRPr="00852E11">
            <w:rPr>
              <w:rFonts w:ascii="Arial" w:hAnsi="Arial" w:cs="Arial"/>
              <w:lang w:val="bg-BG"/>
            </w:rPr>
            <w:fldChar w:fldCharType="end"/>
          </w:r>
          <w:r w:rsidRPr="00852E11">
            <w:rPr>
              <w:rFonts w:ascii="Arial" w:hAnsi="Arial" w:cs="Arial"/>
              <w:lang w:val="bg-BG"/>
            </w:rPr>
            <w:t xml:space="preserve"> от </w:t>
          </w:r>
          <w:r w:rsidRPr="00852E11">
            <w:rPr>
              <w:rFonts w:ascii="Arial" w:hAnsi="Arial" w:cs="Arial"/>
              <w:lang w:val="bg-BG"/>
            </w:rPr>
            <w:fldChar w:fldCharType="begin"/>
          </w:r>
          <w:r w:rsidRPr="00852E11">
            <w:rPr>
              <w:rFonts w:ascii="Arial" w:hAnsi="Arial" w:cs="Arial"/>
              <w:lang w:val="bg-BG"/>
            </w:rPr>
            <w:instrText xml:space="preserve"> NUMPAGES  </w:instrText>
          </w:r>
          <w:r w:rsidRPr="00852E11">
            <w:rPr>
              <w:rFonts w:ascii="Arial" w:hAnsi="Arial" w:cs="Arial"/>
              <w:lang w:val="bg-BG"/>
            </w:rPr>
            <w:fldChar w:fldCharType="separate"/>
          </w:r>
          <w:r w:rsidR="009F6081">
            <w:rPr>
              <w:rFonts w:ascii="Arial" w:hAnsi="Arial" w:cs="Arial"/>
              <w:noProof/>
              <w:lang w:val="bg-BG"/>
            </w:rPr>
            <w:t>5</w:t>
          </w:r>
          <w:r w:rsidRPr="00852E11">
            <w:rPr>
              <w:rFonts w:ascii="Arial" w:hAnsi="Arial" w:cs="Arial"/>
              <w:lang w:val="bg-BG"/>
            </w:rPr>
            <w:fldChar w:fldCharType="end"/>
          </w:r>
        </w:p>
      </w:tc>
    </w:tr>
  </w:tbl>
  <w:p w14:paraId="78D4B113" w14:textId="77777777" w:rsidR="00FD423E" w:rsidRPr="00852E11" w:rsidRDefault="00FD423E" w:rsidP="00FD423E">
    <w:pPr>
      <w:pStyle w:val="Header"/>
      <w:ind w:left="-720" w:right="-432"/>
      <w:rPr>
        <w:lang w:val="bg-BG"/>
      </w:rPr>
    </w:pPr>
  </w:p>
  <w:p w14:paraId="696C136F" w14:textId="2BE754B5" w:rsidR="00811499" w:rsidRPr="00852E11" w:rsidRDefault="008C55BA" w:rsidP="008C55BA">
    <w:pPr>
      <w:tabs>
        <w:tab w:val="left" w:pos="315"/>
        <w:tab w:val="right" w:pos="11000"/>
      </w:tabs>
      <w:autoSpaceDE w:val="0"/>
      <w:autoSpaceDN w:val="0"/>
      <w:adjustRightInd w:val="0"/>
      <w:spacing w:after="0" w:line="240" w:lineRule="auto"/>
      <w:ind w:right="-796"/>
      <w:jc w:val="center"/>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 xml:space="preserve">                                                                                                                                                                    </w:t>
    </w:r>
  </w:p>
  <w:p w14:paraId="723270A6" w14:textId="77777777" w:rsidR="00811499" w:rsidRPr="00852E11" w:rsidRDefault="00811499" w:rsidP="00811499">
    <w:pPr>
      <w:autoSpaceDE w:val="0"/>
      <w:autoSpaceDN w:val="0"/>
      <w:adjustRightInd w:val="0"/>
      <w:spacing w:after="0" w:line="240" w:lineRule="auto"/>
      <w:ind w:right="-796"/>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Приловение 5б</w:t>
    </w:r>
  </w:p>
  <w:p w14:paraId="14187CA7" w14:textId="77777777" w:rsidR="00811499" w:rsidRPr="00852E11" w:rsidRDefault="00811499" w:rsidP="00811499">
    <w:pPr>
      <w:autoSpaceDE w:val="0"/>
      <w:autoSpaceDN w:val="0"/>
      <w:adjustRightInd w:val="0"/>
      <w:spacing w:after="0" w:line="240" w:lineRule="auto"/>
      <w:ind w:right="-796"/>
      <w:rPr>
        <w:rFonts w:ascii="Arial" w:eastAsia="Wingdings" w:hAnsi="Arial" w:cs="Arial"/>
        <w:b/>
        <w:bCs/>
        <w:noProof/>
        <w:sz w:val="18"/>
        <w:szCs w:val="18"/>
        <w:lang w:val="bg-BG"/>
      </w:rPr>
    </w:pPr>
    <w:r w:rsidRPr="00852E11">
      <w:rPr>
        <w:rFonts w:ascii="Arial" w:eastAsia="Wingdings" w:hAnsi="Arial" w:cs="Arial"/>
        <w:b/>
        <w:bCs/>
        <w:noProof/>
        <w:sz w:val="18"/>
        <w:szCs w:val="18"/>
        <w:lang w:val="bg-BG"/>
      </w:rPr>
      <w:t>Supplementary Terms and Conditions of                                        Допълнителни условия и положения на</w:t>
    </w:r>
  </w:p>
  <w:p w14:paraId="0A72DF53" w14:textId="79A96BB3" w:rsidR="00811499" w:rsidRPr="00852E11" w:rsidRDefault="009F6081" w:rsidP="00811499">
    <w:pPr>
      <w:autoSpaceDE w:val="0"/>
      <w:autoSpaceDN w:val="0"/>
      <w:adjustRightInd w:val="0"/>
      <w:spacing w:after="0" w:line="240" w:lineRule="auto"/>
      <w:rPr>
        <w:rFonts w:ascii="Arial" w:eastAsia="Wingdings" w:hAnsi="Arial" w:cs="Arial"/>
        <w:b/>
        <w:bCs/>
        <w:sz w:val="18"/>
        <w:szCs w:val="18"/>
        <w:lang w:val="bg-BG"/>
      </w:rPr>
    </w:pPr>
    <w:r>
      <w:rPr>
        <w:rFonts w:ascii="Arial" w:eastAsia="Wingdings" w:hAnsi="Arial" w:cs="Arial"/>
        <w:b/>
        <w:bCs/>
        <w:noProof/>
        <w:sz w:val="18"/>
        <w:szCs w:val="18"/>
        <w:lang w:val="bg-BG"/>
      </w:rPr>
      <w:t>C-TRUST GROUP LTD</w:t>
    </w:r>
    <w:r w:rsidR="00811499" w:rsidRPr="00852E11">
      <w:rPr>
        <w:rFonts w:ascii="Arial" w:eastAsia="Wingdings" w:hAnsi="Arial" w:cs="Arial"/>
        <w:b/>
        <w:bCs/>
        <w:noProof/>
        <w:sz w:val="18"/>
        <w:szCs w:val="18"/>
        <w:lang w:val="bg-BG"/>
      </w:rPr>
      <w:t xml:space="preserve"> Bulgaria EOOD for Services and Work                                    </w:t>
    </w:r>
    <w:r w:rsidRPr="009F6081">
      <w:rPr>
        <w:rFonts w:ascii="Arial" w:eastAsia="Wingdings" w:hAnsi="Arial" w:cs="Arial"/>
        <w:b/>
        <w:bCs/>
        <w:noProof/>
        <w:sz w:val="18"/>
        <w:szCs w:val="18"/>
        <w:lang w:val="bg-BG"/>
      </w:rPr>
      <w:t xml:space="preserve">"С-ТРЪСТ ГРУП" ЕООД </w:t>
    </w:r>
    <w:r w:rsidR="00811499" w:rsidRPr="00852E11">
      <w:rPr>
        <w:rFonts w:ascii="Arial" w:hAnsi="Arial" w:cs="Arial"/>
        <w:b/>
        <w:bCs/>
        <w:noProof/>
        <w:sz w:val="18"/>
        <w:szCs w:val="18"/>
        <w:lang w:val="bg-BG"/>
      </w:rPr>
      <w:t xml:space="preserve">за услуги и работни </w:t>
    </w:r>
  </w:p>
  <w:p w14:paraId="73EE1FA8" w14:textId="77777777" w:rsidR="00811499" w:rsidRPr="00852E11" w:rsidRDefault="00811499" w:rsidP="00811499">
    <w:pPr>
      <w:autoSpaceDE w:val="0"/>
      <w:autoSpaceDN w:val="0"/>
      <w:adjustRightInd w:val="0"/>
      <w:spacing w:after="0" w:line="240" w:lineRule="auto"/>
      <w:rPr>
        <w:rFonts w:ascii="Arial" w:eastAsia="Wingdings" w:hAnsi="Arial" w:cs="Arial"/>
        <w:noProof/>
        <w:sz w:val="16"/>
        <w:szCs w:val="16"/>
        <w:lang w:val="bg-BG"/>
      </w:rPr>
    </w:pPr>
    <w:r w:rsidRPr="00852E11">
      <w:rPr>
        <w:rFonts w:ascii="Arial" w:eastAsia="Wingdings" w:hAnsi="Arial" w:cs="Arial"/>
        <w:noProof/>
        <w:sz w:val="16"/>
        <w:szCs w:val="16"/>
        <w:lang w:val="bg-BG"/>
      </w:rPr>
      <w:t xml:space="preserve">                                                                                                                           </w:t>
    </w:r>
    <w:r w:rsidRPr="00852E11">
      <w:rPr>
        <w:rFonts w:ascii="Arial" w:hAnsi="Arial" w:cs="Arial"/>
        <w:b/>
        <w:bCs/>
        <w:noProof/>
        <w:sz w:val="18"/>
        <w:szCs w:val="18"/>
        <w:lang w:val="bg-BG"/>
      </w:rPr>
      <w:t>дейности</w:t>
    </w:r>
  </w:p>
  <w:p w14:paraId="11416C31" w14:textId="126CF2F0" w:rsidR="00811499" w:rsidRPr="00852E11" w:rsidRDefault="00811499" w:rsidP="00811499">
    <w:pPr>
      <w:autoSpaceDE w:val="0"/>
      <w:autoSpaceDN w:val="0"/>
      <w:adjustRightInd w:val="0"/>
      <w:spacing w:after="0" w:line="240" w:lineRule="auto"/>
      <w:rPr>
        <w:lang w:val="bg-BG"/>
      </w:rPr>
    </w:pPr>
    <w:r w:rsidRPr="00852E11">
      <w:rPr>
        <w:rFonts w:ascii="Arial" w:eastAsia="Wingdings" w:hAnsi="Arial" w:cs="Arial"/>
        <w:noProof/>
        <w:sz w:val="16"/>
        <w:szCs w:val="16"/>
        <w:lang w:val="bg-BG"/>
      </w:rPr>
      <w:t>(Last update:</w:t>
    </w:r>
    <w:r w:rsidRPr="00852E11">
      <w:rPr>
        <w:rFonts w:ascii="Arial" w:eastAsia="Wingdings" w:hAnsi="Arial" w:cs="Arial"/>
        <w:sz w:val="16"/>
        <w:szCs w:val="16"/>
        <w:lang w:val="bg-BG"/>
      </w:rPr>
      <w:t xml:space="preserve">  </w:t>
    </w:r>
    <w:r w:rsidR="009F6081">
      <w:rPr>
        <w:rFonts w:ascii="Arial" w:eastAsia="Wingdings" w:hAnsi="Arial" w:cs="Arial"/>
        <w:noProof/>
        <w:sz w:val="16"/>
        <w:szCs w:val="16"/>
        <w:lang w:val="bg-BG"/>
      </w:rPr>
      <w:t>24.03.202</w:t>
    </w:r>
    <w:r w:rsidRPr="00852E11">
      <w:rPr>
        <w:rFonts w:ascii="Arial" w:eastAsia="Wingdings" w:hAnsi="Arial" w:cs="Arial"/>
        <w:noProof/>
        <w:sz w:val="16"/>
        <w:szCs w:val="16"/>
        <w:lang w:val="bg-BG"/>
      </w:rPr>
      <w:t>2 Version:</w:t>
    </w:r>
    <w:r w:rsidRPr="00852E11">
      <w:rPr>
        <w:rFonts w:ascii="Arial" w:eastAsia="Wingdings" w:hAnsi="Arial" w:cs="Arial"/>
        <w:sz w:val="16"/>
        <w:szCs w:val="16"/>
        <w:lang w:val="bg-BG"/>
      </w:rPr>
      <w:t xml:space="preserve"> 1.0)</w:t>
    </w:r>
    <w:r w:rsidRPr="00852E11">
      <w:rPr>
        <w:rFonts w:ascii="Arial" w:eastAsia="Wingdings" w:hAnsi="Arial" w:cs="Arial"/>
        <w:noProof/>
        <w:sz w:val="16"/>
        <w:szCs w:val="16"/>
        <w:lang w:val="bg-BG"/>
      </w:rPr>
      <w:t xml:space="preserve">                                                                (Последна актуализация:</w:t>
    </w:r>
    <w:r w:rsidRPr="00852E11">
      <w:rPr>
        <w:rFonts w:ascii="Arial" w:eastAsia="Wingdings" w:hAnsi="Arial" w:cs="Arial"/>
        <w:sz w:val="16"/>
        <w:szCs w:val="16"/>
        <w:lang w:val="bg-BG"/>
      </w:rPr>
      <w:t xml:space="preserve">  </w:t>
    </w:r>
    <w:r w:rsidR="009F6081">
      <w:rPr>
        <w:rFonts w:ascii="Arial" w:eastAsia="Wingdings" w:hAnsi="Arial" w:cs="Arial"/>
        <w:noProof/>
        <w:sz w:val="16"/>
        <w:szCs w:val="16"/>
        <w:lang w:val="bg-BG"/>
      </w:rPr>
      <w:t>24.03.202</w:t>
    </w:r>
    <w:r w:rsidRPr="00852E11">
      <w:rPr>
        <w:rFonts w:ascii="Arial" w:eastAsia="Wingdings" w:hAnsi="Arial" w:cs="Arial"/>
        <w:noProof/>
        <w:sz w:val="16"/>
        <w:szCs w:val="16"/>
        <w:lang w:val="bg-BG"/>
      </w:rPr>
      <w:t>2  Версия:</w:t>
    </w:r>
    <w:r w:rsidRPr="00852E11">
      <w:rPr>
        <w:rFonts w:ascii="Arial" w:eastAsia="Wingdings" w:hAnsi="Arial" w:cs="Arial"/>
        <w:sz w:val="16"/>
        <w:szCs w:val="16"/>
        <w:lang w:val="bg-BG"/>
      </w:rPr>
      <w:t xml:space="preserve"> 1.0)</w:t>
    </w:r>
  </w:p>
  <w:p w14:paraId="44D0ED54" w14:textId="77777777" w:rsidR="002D7822" w:rsidRPr="00852E11" w:rsidRDefault="002D7822"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49A3582"/>
    <w:multiLevelType w:val="hybridMultilevel"/>
    <w:tmpl w:val="29EA4C90"/>
    <w:lvl w:ilvl="0" w:tplc="A16635CC">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nsid w:val="176526B6"/>
    <w:multiLevelType w:val="hybridMultilevel"/>
    <w:tmpl w:val="11B472DC"/>
    <w:lvl w:ilvl="0" w:tplc="C9E8830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5">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7">
    <w:nsid w:val="2C2D7906"/>
    <w:multiLevelType w:val="hybridMultilevel"/>
    <w:tmpl w:val="A3EC2020"/>
    <w:lvl w:ilvl="0" w:tplc="E99806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8">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9">
    <w:nsid w:val="32B20E5F"/>
    <w:multiLevelType w:val="hybridMultilevel"/>
    <w:tmpl w:val="049C1976"/>
    <w:lvl w:ilvl="0" w:tplc="448AF3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nsid w:val="32E23DE1"/>
    <w:multiLevelType w:val="hybridMultilevel"/>
    <w:tmpl w:val="F0C42AEA"/>
    <w:lvl w:ilvl="0" w:tplc="D4A2FA7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1">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3">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5">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6">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nsid w:val="60C81147"/>
    <w:multiLevelType w:val="hybridMultilevel"/>
    <w:tmpl w:val="EEEA1644"/>
    <w:lvl w:ilvl="0" w:tplc="7516716E">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8">
    <w:nsid w:val="62691DFE"/>
    <w:multiLevelType w:val="hybridMultilevel"/>
    <w:tmpl w:val="504A8C94"/>
    <w:lvl w:ilvl="0" w:tplc="915267BC">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0">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1">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2">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4">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5">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26">
    <w:nsid w:val="7BC62D6F"/>
    <w:multiLevelType w:val="hybridMultilevel"/>
    <w:tmpl w:val="73E46404"/>
    <w:lvl w:ilvl="0" w:tplc="04070001">
      <w:start w:val="1"/>
      <w:numFmt w:val="bullet"/>
      <w:lvlText w:val=""/>
      <w:lvlJc w:val="left"/>
      <w:pPr>
        <w:ind w:left="1004" w:hanging="360"/>
      </w:pPr>
      <w:rPr>
        <w:rFonts w:ascii="Symbol" w:hAnsi="Symbol" w:cs="Symbol" w:hint="default"/>
      </w:rPr>
    </w:lvl>
    <w:lvl w:ilvl="1" w:tplc="04070003">
      <w:start w:val="1"/>
      <w:numFmt w:val="bullet"/>
      <w:lvlText w:val="o"/>
      <w:lvlJc w:val="left"/>
      <w:pPr>
        <w:ind w:left="1724" w:hanging="360"/>
      </w:pPr>
      <w:rPr>
        <w:rFonts w:ascii="Courier New" w:hAnsi="Courier New" w:cs="Courier New" w:hint="default"/>
      </w:rPr>
    </w:lvl>
    <w:lvl w:ilvl="2" w:tplc="04070005">
      <w:start w:val="1"/>
      <w:numFmt w:val="bullet"/>
      <w:lvlText w:val=""/>
      <w:lvlJc w:val="left"/>
      <w:pPr>
        <w:ind w:left="2444" w:hanging="360"/>
      </w:pPr>
      <w:rPr>
        <w:rFonts w:ascii="Wingdings" w:hAnsi="Wingdings" w:cs="Wingdings" w:hint="default"/>
      </w:rPr>
    </w:lvl>
    <w:lvl w:ilvl="3" w:tplc="04070001">
      <w:start w:val="1"/>
      <w:numFmt w:val="bullet"/>
      <w:lvlText w:val=""/>
      <w:lvlJc w:val="left"/>
      <w:pPr>
        <w:ind w:left="3164" w:hanging="360"/>
      </w:pPr>
      <w:rPr>
        <w:rFonts w:ascii="Symbol" w:hAnsi="Symbol" w:cs="Symbol" w:hint="default"/>
      </w:rPr>
    </w:lvl>
    <w:lvl w:ilvl="4" w:tplc="04070003">
      <w:start w:val="1"/>
      <w:numFmt w:val="bullet"/>
      <w:lvlText w:val="o"/>
      <w:lvlJc w:val="left"/>
      <w:pPr>
        <w:ind w:left="3884" w:hanging="360"/>
      </w:pPr>
      <w:rPr>
        <w:rFonts w:ascii="Courier New" w:hAnsi="Courier New" w:cs="Courier New" w:hint="default"/>
      </w:rPr>
    </w:lvl>
    <w:lvl w:ilvl="5" w:tplc="04070005">
      <w:start w:val="1"/>
      <w:numFmt w:val="bullet"/>
      <w:lvlText w:val=""/>
      <w:lvlJc w:val="left"/>
      <w:pPr>
        <w:ind w:left="4604" w:hanging="360"/>
      </w:pPr>
      <w:rPr>
        <w:rFonts w:ascii="Wingdings" w:hAnsi="Wingdings" w:cs="Wingdings" w:hint="default"/>
      </w:rPr>
    </w:lvl>
    <w:lvl w:ilvl="6" w:tplc="04070001">
      <w:start w:val="1"/>
      <w:numFmt w:val="bullet"/>
      <w:lvlText w:val=""/>
      <w:lvlJc w:val="left"/>
      <w:pPr>
        <w:ind w:left="5324" w:hanging="360"/>
      </w:pPr>
      <w:rPr>
        <w:rFonts w:ascii="Symbol" w:hAnsi="Symbol" w:cs="Symbol" w:hint="default"/>
      </w:rPr>
    </w:lvl>
    <w:lvl w:ilvl="7" w:tplc="04070003">
      <w:start w:val="1"/>
      <w:numFmt w:val="bullet"/>
      <w:lvlText w:val="o"/>
      <w:lvlJc w:val="left"/>
      <w:pPr>
        <w:ind w:left="6044" w:hanging="360"/>
      </w:pPr>
      <w:rPr>
        <w:rFonts w:ascii="Courier New" w:hAnsi="Courier New" w:cs="Courier New" w:hint="default"/>
      </w:rPr>
    </w:lvl>
    <w:lvl w:ilvl="8" w:tplc="04070005">
      <w:start w:val="1"/>
      <w:numFmt w:val="bullet"/>
      <w:lvlText w:val=""/>
      <w:lvlJc w:val="left"/>
      <w:pPr>
        <w:ind w:left="6764" w:hanging="360"/>
      </w:pPr>
      <w:rPr>
        <w:rFonts w:ascii="Wingdings" w:hAnsi="Wingdings" w:cs="Wingdings" w:hint="default"/>
      </w:rPr>
    </w:lvl>
  </w:abstractNum>
  <w:abstractNum w:abstractNumId="27">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8">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num w:numId="1">
    <w:abstractNumId w:val="11"/>
  </w:num>
  <w:num w:numId="2">
    <w:abstractNumId w:val="1"/>
  </w:num>
  <w:num w:numId="3">
    <w:abstractNumId w:val="25"/>
  </w:num>
  <w:num w:numId="4">
    <w:abstractNumId w:val="6"/>
  </w:num>
  <w:num w:numId="5">
    <w:abstractNumId w:val="20"/>
  </w:num>
  <w:num w:numId="6">
    <w:abstractNumId w:val="12"/>
  </w:num>
  <w:num w:numId="7">
    <w:abstractNumId w:val="4"/>
  </w:num>
  <w:num w:numId="8">
    <w:abstractNumId w:val="5"/>
  </w:num>
  <w:num w:numId="9">
    <w:abstractNumId w:val="21"/>
  </w:num>
  <w:num w:numId="10">
    <w:abstractNumId w:val="27"/>
  </w:num>
  <w:num w:numId="11">
    <w:abstractNumId w:val="23"/>
  </w:num>
  <w:num w:numId="12">
    <w:abstractNumId w:val="19"/>
  </w:num>
  <w:num w:numId="13">
    <w:abstractNumId w:val="15"/>
  </w:num>
  <w:num w:numId="14">
    <w:abstractNumId w:val="24"/>
  </w:num>
  <w:num w:numId="15">
    <w:abstractNumId w:val="8"/>
  </w:num>
  <w:num w:numId="16">
    <w:abstractNumId w:val="14"/>
  </w:num>
  <w:num w:numId="17">
    <w:abstractNumId w:val="28"/>
  </w:num>
  <w:num w:numId="18">
    <w:abstractNumId w:val="13"/>
  </w:num>
  <w:num w:numId="19">
    <w:abstractNumId w:val="22"/>
  </w:num>
  <w:num w:numId="20">
    <w:abstractNumId w:val="0"/>
  </w:num>
  <w:num w:numId="21">
    <w:abstractNumId w:val="16"/>
  </w:num>
  <w:num w:numId="22">
    <w:abstractNumId w:val="7"/>
  </w:num>
  <w:num w:numId="23">
    <w:abstractNumId w:val="26"/>
  </w:num>
  <w:num w:numId="24">
    <w:abstractNumId w:val="10"/>
  </w:num>
  <w:num w:numId="25">
    <w:abstractNumId w:val="3"/>
  </w:num>
  <w:num w:numId="26">
    <w:abstractNumId w:val="2"/>
  </w:num>
  <w:num w:numId="27">
    <w:abstractNumId w:val="9"/>
  </w:num>
  <w:num w:numId="28">
    <w:abstractNumId w:val="18"/>
  </w:num>
  <w:num w:numId="2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7BA1"/>
    <w:rsid w:val="00020389"/>
    <w:rsid w:val="00021D5A"/>
    <w:rsid w:val="000447F8"/>
    <w:rsid w:val="00046032"/>
    <w:rsid w:val="00060737"/>
    <w:rsid w:val="0007215F"/>
    <w:rsid w:val="00076AF8"/>
    <w:rsid w:val="0008255D"/>
    <w:rsid w:val="0009210D"/>
    <w:rsid w:val="000B0A2C"/>
    <w:rsid w:val="000B0C4F"/>
    <w:rsid w:val="000B34F2"/>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220A"/>
    <w:rsid w:val="003E7B14"/>
    <w:rsid w:val="003F2E36"/>
    <w:rsid w:val="003F5AA3"/>
    <w:rsid w:val="00403469"/>
    <w:rsid w:val="00403797"/>
    <w:rsid w:val="004055D0"/>
    <w:rsid w:val="00410728"/>
    <w:rsid w:val="0041096C"/>
    <w:rsid w:val="00410FA2"/>
    <w:rsid w:val="00411AE7"/>
    <w:rsid w:val="00424FFD"/>
    <w:rsid w:val="0044021A"/>
    <w:rsid w:val="004538DA"/>
    <w:rsid w:val="00465846"/>
    <w:rsid w:val="004672EE"/>
    <w:rsid w:val="0049156C"/>
    <w:rsid w:val="004A58EC"/>
    <w:rsid w:val="004B4899"/>
    <w:rsid w:val="004C294F"/>
    <w:rsid w:val="004D2511"/>
    <w:rsid w:val="004D467F"/>
    <w:rsid w:val="004D499E"/>
    <w:rsid w:val="004E2D38"/>
    <w:rsid w:val="004E652A"/>
    <w:rsid w:val="00510151"/>
    <w:rsid w:val="0052316B"/>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811499"/>
    <w:rsid w:val="00812ADA"/>
    <w:rsid w:val="00813413"/>
    <w:rsid w:val="0082519A"/>
    <w:rsid w:val="0083285C"/>
    <w:rsid w:val="00833E2F"/>
    <w:rsid w:val="00836C11"/>
    <w:rsid w:val="00837C1C"/>
    <w:rsid w:val="00841C36"/>
    <w:rsid w:val="0084568C"/>
    <w:rsid w:val="008460D9"/>
    <w:rsid w:val="0085060B"/>
    <w:rsid w:val="00852E11"/>
    <w:rsid w:val="00854952"/>
    <w:rsid w:val="00862FFF"/>
    <w:rsid w:val="00870959"/>
    <w:rsid w:val="008720CE"/>
    <w:rsid w:val="00881748"/>
    <w:rsid w:val="00882FA2"/>
    <w:rsid w:val="00884AC9"/>
    <w:rsid w:val="008910C7"/>
    <w:rsid w:val="00891AB1"/>
    <w:rsid w:val="008967D2"/>
    <w:rsid w:val="008A1D18"/>
    <w:rsid w:val="008A4ABF"/>
    <w:rsid w:val="008B462B"/>
    <w:rsid w:val="008C55BA"/>
    <w:rsid w:val="008D0EFC"/>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9F334C"/>
    <w:rsid w:val="009F6081"/>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85AEB"/>
    <w:rsid w:val="00A94F80"/>
    <w:rsid w:val="00A97801"/>
    <w:rsid w:val="00AA07D0"/>
    <w:rsid w:val="00AA0A0C"/>
    <w:rsid w:val="00AD5127"/>
    <w:rsid w:val="00B04FA5"/>
    <w:rsid w:val="00B11964"/>
    <w:rsid w:val="00B13F3C"/>
    <w:rsid w:val="00B1494B"/>
    <w:rsid w:val="00B161A1"/>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61161"/>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B4ECA"/>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2C954841-99DA-4CD7-8AA9-300FEB58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 w:type="paragraph" w:customStyle="1" w:styleId="m1999">
    <w:name w:val="m1.999"/>
    <w:rsid w:val="00A85AEB"/>
    <w:pPr>
      <w:tabs>
        <w:tab w:val="right" w:pos="6406"/>
      </w:tabs>
      <w:autoSpaceDE w:val="0"/>
      <w:autoSpaceDN w:val="0"/>
      <w:adjustRightInd w:val="0"/>
      <w:spacing w:before="85"/>
      <w:jc w:val="both"/>
    </w:pPr>
    <w:rPr>
      <w:rFonts w:ascii="Times" w:eastAsia="Wingdings" w:hAnsi="Times" w:cs="Times"/>
      <w:snapToGrid w:val="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42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ПРИЛОЖЕИЕ 5Б- ДОПЪЛНИТЕЛНИ  УСЛОВИЯ УСЛУГИ</vt:lpstr>
    </vt:vector>
  </TitlesOfParts>
  <Company>suis</Company>
  <LinksUpToDate>false</LinksUpToDate>
  <CharactersWithSpaces>21215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ПРИЛОЖЕИЕ 5Б- ДОПЪЛНИТЕЛНИ  УСЛОВИЯ УСЛУГИ</dc:title>
  <dc:subject/>
  <dc:creator>Georgy Verbachev</dc:creator>
  <cp:keywords/>
  <dc:description/>
  <cp:lastModifiedBy>Microsoft account</cp:lastModifiedBy>
  <cp:revision>4</cp:revision>
  <cp:lastPrinted>2015-08-14T11:13:00Z</cp:lastPrinted>
  <dcterms:created xsi:type="dcterms:W3CDTF">2020-05-15T11:59:00Z</dcterms:created>
  <dcterms:modified xsi:type="dcterms:W3CDTF">2022-06-06T12:21:00Z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