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6B9F" w:rsidRDefault="00076B9F" w:rsidP="00076B9F">
      <w:pPr>
        <w:spacing w:after="0" w:line="240" w:lineRule="auto"/>
        <w:rPr>
          <w:rFonts w:ascii="Arial" w:hAnsi="Arial" w:cs="Arial"/>
          <w:lang w:val="bg-BG"/>
        </w:rPr>
      </w:pPr>
    </w:p>
    <w:p w:rsidR="00076B9F" w:rsidRPr="00400584" w:rsidRDefault="00076B9F" w:rsidP="00076B9F">
      <w:pPr>
        <w:spacing w:after="0" w:line="240" w:lineRule="auto"/>
        <w:rPr>
          <w:rFonts w:ascii="Arial" w:hAnsi="Arial" w:cs="Arial"/>
          <w:b/>
          <w:u w:val="single"/>
          <w:lang w:val="bg-BG"/>
        </w:rPr>
      </w:pPr>
      <w:r>
        <w:rPr>
          <w:rFonts w:ascii="Arial" w:hAnsi="Arial" w:cs="Arial"/>
          <w:b/>
          <w:u w:val="single"/>
          <w:lang w:val="bg-BG"/>
        </w:rPr>
        <w:t xml:space="preserve">А. </w:t>
      </w:r>
      <w:r w:rsidRPr="00400584">
        <w:rPr>
          <w:rFonts w:ascii="Arial" w:hAnsi="Arial" w:cs="Arial"/>
          <w:b/>
          <w:u w:val="single"/>
          <w:lang w:val="bg-BG"/>
        </w:rPr>
        <w:t>ИСКАНЕ ЗА НОВ КАПАЦИТЕТ:</w:t>
      </w:r>
    </w:p>
    <w:p w:rsidR="00076B9F" w:rsidRPr="00400584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lang w:val="bg-BG"/>
        </w:rPr>
      </w:pPr>
      <w:r w:rsidRPr="002C33A2">
        <w:rPr>
          <w:rFonts w:ascii="Arial" w:hAnsi="Arial" w:cs="Arial"/>
          <w:lang w:val="ru-RU"/>
        </w:rPr>
        <w:t xml:space="preserve">ЗАЯВИТЕЛ </w:t>
      </w:r>
      <w:r>
        <w:rPr>
          <w:rFonts w:ascii="Arial" w:hAnsi="Arial" w:cs="Arial"/>
          <w:lang w:val="bg-BG"/>
        </w:rPr>
        <w:t xml:space="preserve">ЗА НОВ КАПАЦИТЕТ </w:t>
      </w:r>
      <w:r w:rsidRPr="002C33A2">
        <w:rPr>
          <w:rFonts w:ascii="Arial" w:hAnsi="Arial" w:cs="Arial"/>
          <w:lang w:val="ru-RU"/>
        </w:rPr>
        <w:t>(</w:t>
      </w:r>
      <w:r>
        <w:rPr>
          <w:rFonts w:ascii="Arial" w:hAnsi="Arial" w:cs="Arial"/>
          <w:lang w:val="bg-BG"/>
        </w:rPr>
        <w:t>Име, длъжност, дата</w:t>
      </w:r>
      <w:r w:rsidRPr="002C33A2">
        <w:rPr>
          <w:rFonts w:ascii="Arial" w:hAnsi="Arial" w:cs="Arial"/>
          <w:lang w:val="ru-RU"/>
        </w:rPr>
        <w:t>)</w:t>
      </w:r>
      <w:r w:rsidRPr="00400584">
        <w:rPr>
          <w:rFonts w:ascii="Arial" w:hAnsi="Arial" w:cs="Arial"/>
          <w:lang w:val="bg-BG"/>
        </w:rPr>
        <w:t>:</w:t>
      </w:r>
    </w:p>
    <w:p w:rsidR="00076B9F" w:rsidRPr="00985377" w:rsidRDefault="00076B9F" w:rsidP="00076B9F">
      <w:pPr>
        <w:spacing w:after="0" w:line="240" w:lineRule="auto"/>
        <w:rPr>
          <w:rFonts w:ascii="Arial" w:hAnsi="Arial" w:cs="Arial"/>
          <w:lang w:val="bg-BG"/>
        </w:rPr>
      </w:pPr>
    </w:p>
    <w:p w:rsidR="00076B9F" w:rsidRPr="00400584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ОПИСАН</w:t>
      </w:r>
      <w:r w:rsidRPr="00400584">
        <w:rPr>
          <w:rFonts w:ascii="Arial" w:hAnsi="Arial" w:cs="Arial"/>
          <w:lang w:val="bg-BG"/>
        </w:rPr>
        <w:t>ИЕ НА ИСКАНЕТО:</w:t>
      </w:r>
    </w:p>
    <w:p w:rsidR="00076B9F" w:rsidRPr="00985377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lang w:val="bg-BG"/>
        </w:rPr>
      </w:pPr>
    </w:p>
    <w:p w:rsidR="00076B9F" w:rsidRPr="00985377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lang w:val="bg-BG"/>
        </w:rPr>
      </w:pPr>
    </w:p>
    <w:p w:rsidR="00076B9F" w:rsidRPr="00985377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lang w:val="bg-BG"/>
        </w:rPr>
      </w:pPr>
    </w:p>
    <w:p w:rsidR="00076B9F" w:rsidRPr="00985377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lang w:val="bg-BG"/>
        </w:rPr>
      </w:pPr>
    </w:p>
    <w:p w:rsidR="00076B9F" w:rsidRPr="00985377" w:rsidRDefault="00076B9F" w:rsidP="00076B9F">
      <w:pPr>
        <w:spacing w:after="0" w:line="240" w:lineRule="auto"/>
        <w:rPr>
          <w:rFonts w:ascii="Arial" w:hAnsi="Arial" w:cs="Arial"/>
          <w:lang w:val="bg-BG"/>
        </w:rPr>
      </w:pPr>
      <w:r w:rsidRPr="00985377">
        <w:rPr>
          <w:rFonts w:ascii="Arial" w:hAnsi="Arial" w:cs="Arial"/>
          <w:b/>
          <w:u w:val="single"/>
          <w:lang w:val="bg-BG"/>
        </w:rPr>
        <w:t>ОДОБРИЛ</w:t>
      </w:r>
      <w:r w:rsidRPr="00985377">
        <w:rPr>
          <w:rFonts w:ascii="Arial" w:hAnsi="Arial" w:cs="Arial"/>
          <w:lang w:val="bg-BG"/>
        </w:rPr>
        <w:t>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249"/>
        <w:gridCol w:w="5208"/>
      </w:tblGrid>
      <w:tr w:rsidR="00076B9F" w:rsidRPr="00985377" w:rsidTr="005C5215">
        <w:tc>
          <w:tcPr>
            <w:tcW w:w="7308" w:type="dxa"/>
          </w:tcPr>
          <w:p w:rsidR="00076B9F" w:rsidRPr="00985377" w:rsidRDefault="00076B9F" w:rsidP="005C5215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985377">
              <w:rPr>
                <w:rFonts w:ascii="Arial" w:hAnsi="Arial" w:cs="Arial"/>
                <w:lang w:val="bg-BG"/>
              </w:rPr>
              <w:t xml:space="preserve">РАБОТНА ГРУПА ПО УПРАВЛЕНИЕ НА </w:t>
            </w:r>
            <w:r>
              <w:rPr>
                <w:rFonts w:ascii="Arial" w:hAnsi="Arial" w:cs="Arial"/>
                <w:lang w:val="bg-BG"/>
              </w:rPr>
              <w:t>УСЛУГИТЕ</w:t>
            </w:r>
            <w:r w:rsidRPr="00985377">
              <w:rPr>
                <w:rFonts w:ascii="Arial" w:hAnsi="Arial" w:cs="Arial"/>
                <w:lang w:val="bg-BG"/>
              </w:rPr>
              <w:t>:</w:t>
            </w:r>
          </w:p>
        </w:tc>
        <w:tc>
          <w:tcPr>
            <w:tcW w:w="7308" w:type="dxa"/>
          </w:tcPr>
          <w:p w:rsidR="00076B9F" w:rsidRPr="00985377" w:rsidRDefault="00076B9F" w:rsidP="005C5215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>
              <w:rPr>
                <w:rFonts w:ascii="Arial" w:hAnsi="Arial" w:cs="Arial"/>
                <w:lang w:val="bg-BG"/>
              </w:rPr>
              <w:t>УПРАВИТЕЛ:</w:t>
            </w:r>
          </w:p>
        </w:tc>
      </w:tr>
      <w:tr w:rsidR="00076B9F" w:rsidRPr="00985377" w:rsidTr="005C5215">
        <w:tc>
          <w:tcPr>
            <w:tcW w:w="7308" w:type="dxa"/>
          </w:tcPr>
          <w:p w:rsidR="00076B9F" w:rsidRPr="00985377" w:rsidRDefault="00076B9F" w:rsidP="005C5215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</w:p>
        </w:tc>
        <w:tc>
          <w:tcPr>
            <w:tcW w:w="7308" w:type="dxa"/>
          </w:tcPr>
          <w:p w:rsidR="00076B9F" w:rsidRPr="00985377" w:rsidRDefault="00076B9F" w:rsidP="005C5215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</w:p>
        </w:tc>
      </w:tr>
    </w:tbl>
    <w:p w:rsidR="00076B9F" w:rsidRDefault="00076B9F" w:rsidP="00076B9F">
      <w:pPr>
        <w:spacing w:after="0" w:line="240" w:lineRule="auto"/>
        <w:rPr>
          <w:rFonts w:ascii="Arial" w:hAnsi="Arial" w:cs="Arial"/>
          <w:lang w:val="bg-BG"/>
        </w:rPr>
      </w:pPr>
    </w:p>
    <w:p w:rsidR="00076B9F" w:rsidRPr="005B3419" w:rsidRDefault="00076B9F" w:rsidP="00076B9F">
      <w:pPr>
        <w:spacing w:after="0" w:line="240" w:lineRule="auto"/>
        <w:rPr>
          <w:rFonts w:ascii="Arial" w:hAnsi="Arial" w:cs="Arial"/>
          <w:b/>
          <w:u w:val="single"/>
          <w:lang w:val="bg-BG"/>
        </w:rPr>
      </w:pPr>
      <w:r>
        <w:rPr>
          <w:rFonts w:ascii="Arial" w:hAnsi="Arial" w:cs="Arial"/>
          <w:b/>
          <w:u w:val="single"/>
          <w:lang w:val="bg-BG"/>
        </w:rPr>
        <w:t xml:space="preserve">В. </w:t>
      </w:r>
      <w:r w:rsidRPr="005B3419">
        <w:rPr>
          <w:rFonts w:ascii="Arial" w:hAnsi="Arial" w:cs="Arial"/>
          <w:b/>
          <w:u w:val="single"/>
          <w:lang w:val="bg-BG"/>
        </w:rPr>
        <w:t>АНАЛИЗ И ПЛАНИРАНЕ НА НОВ КАПАЦИТЕТ:</w:t>
      </w:r>
    </w:p>
    <w:p w:rsidR="00076B9F" w:rsidRPr="009F229F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ВЗЕЛ РЕШЕНИЕ </w:t>
      </w:r>
      <w:r w:rsidRPr="002C33A2">
        <w:rPr>
          <w:rFonts w:ascii="Arial" w:hAnsi="Arial" w:cs="Arial"/>
          <w:lang w:val="ru-RU"/>
        </w:rPr>
        <w:t>(</w:t>
      </w:r>
      <w:r>
        <w:rPr>
          <w:rFonts w:ascii="Arial" w:hAnsi="Arial" w:cs="Arial"/>
          <w:lang w:val="bg-BG"/>
        </w:rPr>
        <w:t>Име, длъжност, дата</w:t>
      </w:r>
      <w:r w:rsidRPr="002C33A2">
        <w:rPr>
          <w:rFonts w:ascii="Arial" w:hAnsi="Arial" w:cs="Arial"/>
          <w:lang w:val="ru-RU"/>
        </w:rPr>
        <w:t>)</w:t>
      </w:r>
      <w:r w:rsidRPr="009F229F">
        <w:rPr>
          <w:rFonts w:ascii="Arial" w:hAnsi="Arial" w:cs="Arial"/>
          <w:lang w:val="bg-BG"/>
        </w:rPr>
        <w:t>:</w:t>
      </w:r>
    </w:p>
    <w:p w:rsidR="00076B9F" w:rsidRPr="002C33A2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lang w:val="ru-RU"/>
        </w:rPr>
      </w:pPr>
    </w:p>
    <w:p w:rsidR="00076B9F" w:rsidRPr="00517998" w:rsidRDefault="00076B9F" w:rsidP="00076B9F">
      <w:pPr>
        <w:spacing w:after="0" w:line="240" w:lineRule="auto"/>
        <w:rPr>
          <w:rFonts w:ascii="Arial" w:hAnsi="Arial" w:cs="Arial"/>
          <w:lang w:val="bg-BG"/>
        </w:rPr>
      </w:pPr>
    </w:p>
    <w:p w:rsidR="00076B9F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b/>
          <w:lang w:val="bg-BG"/>
        </w:rPr>
      </w:pPr>
      <w:r>
        <w:rPr>
          <w:rFonts w:ascii="Arial" w:hAnsi="Arial" w:cs="Arial"/>
          <w:b/>
          <w:lang w:val="bg-BG"/>
        </w:rPr>
        <w:t>Възоснова на Приложение 1 „</w:t>
      </w:r>
      <w:r w:rsidRPr="00C85016">
        <w:rPr>
          <w:rFonts w:ascii="Arial" w:hAnsi="Arial" w:cs="Arial"/>
          <w:b/>
          <w:lang w:val="bg-BG"/>
        </w:rPr>
        <w:t xml:space="preserve"> </w:t>
      </w:r>
      <w:r>
        <w:rPr>
          <w:rFonts w:ascii="Arial" w:hAnsi="Arial" w:cs="Arial"/>
          <w:b/>
          <w:lang w:val="bg-BG"/>
        </w:rPr>
        <w:t xml:space="preserve">АНАЛИЗ НА КАПАЦИТЕТА“ към </w:t>
      </w:r>
      <w:r>
        <w:rPr>
          <w:rFonts w:ascii="Arial" w:hAnsi="Arial" w:cs="Arial"/>
          <w:b/>
        </w:rPr>
        <w:t>RDU</w:t>
      </w:r>
      <w:r w:rsidRPr="002C33A2">
        <w:rPr>
          <w:rFonts w:ascii="Arial" w:hAnsi="Arial" w:cs="Arial"/>
          <w:b/>
          <w:lang w:val="ru-RU"/>
        </w:rPr>
        <w:t xml:space="preserve"> 03-01 </w:t>
      </w:r>
      <w:r>
        <w:rPr>
          <w:rFonts w:ascii="Arial" w:hAnsi="Arial" w:cs="Arial"/>
          <w:b/>
          <w:lang w:val="bg-BG"/>
        </w:rPr>
        <w:t xml:space="preserve">ПЛАН НА КАПАЦИТЕТА </w:t>
      </w:r>
      <w:r w:rsidRPr="002C33A2">
        <w:rPr>
          <w:rFonts w:ascii="Arial" w:hAnsi="Arial" w:cs="Arial"/>
          <w:b/>
          <w:lang w:val="ru-RU"/>
        </w:rPr>
        <w:t xml:space="preserve"> </w:t>
      </w:r>
      <w:r>
        <w:rPr>
          <w:rFonts w:ascii="Arial" w:hAnsi="Arial" w:cs="Arial"/>
          <w:b/>
          <w:lang w:val="bg-BG"/>
        </w:rPr>
        <w:t>от дата:</w:t>
      </w:r>
    </w:p>
    <w:p w:rsidR="00076B9F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b/>
          <w:lang w:val="bg-BG"/>
        </w:rPr>
      </w:pPr>
    </w:p>
    <w:p w:rsidR="00076B9F" w:rsidRPr="00517998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lang w:val="bg-BG"/>
        </w:rPr>
      </w:pPr>
    </w:p>
    <w:p w:rsidR="00076B9F" w:rsidRPr="00517998" w:rsidRDefault="00076B9F" w:rsidP="00076B9F">
      <w:pPr>
        <w:spacing w:after="0" w:line="240" w:lineRule="auto"/>
        <w:rPr>
          <w:rFonts w:ascii="Arial" w:hAnsi="Arial" w:cs="Arial"/>
          <w:b/>
          <w:u w:val="single"/>
          <w:lang w:val="bg-BG"/>
        </w:rPr>
      </w:pPr>
    </w:p>
    <w:p w:rsidR="00076B9F" w:rsidRPr="00517998" w:rsidRDefault="00076B9F" w:rsidP="00076B9F">
      <w:pP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b/>
          <w:u w:val="single"/>
          <w:lang w:val="bg-BG"/>
        </w:rPr>
        <w:t>ОДОБРИЛ</w:t>
      </w:r>
      <w:r w:rsidRPr="00517998">
        <w:rPr>
          <w:rFonts w:ascii="Arial" w:hAnsi="Arial" w:cs="Arial"/>
          <w:lang w:val="bg-BG"/>
        </w:rPr>
        <w:t>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249"/>
        <w:gridCol w:w="5208"/>
      </w:tblGrid>
      <w:tr w:rsidR="00076B9F" w:rsidRPr="00517998" w:rsidTr="005C5215">
        <w:tc>
          <w:tcPr>
            <w:tcW w:w="7308" w:type="dxa"/>
          </w:tcPr>
          <w:p w:rsidR="00076B9F" w:rsidRPr="00517998" w:rsidRDefault="00076B9F" w:rsidP="005C5215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517998">
              <w:rPr>
                <w:rFonts w:ascii="Arial" w:hAnsi="Arial" w:cs="Arial"/>
                <w:lang w:val="bg-BG"/>
              </w:rPr>
              <w:t xml:space="preserve">РАБОТНА ГРУПА ПО УПРАВЛЕНИЕ НА </w:t>
            </w:r>
            <w:r>
              <w:rPr>
                <w:rFonts w:ascii="Arial" w:hAnsi="Arial" w:cs="Arial"/>
                <w:lang w:val="bg-BG"/>
              </w:rPr>
              <w:t>УСЛУГИТЕ</w:t>
            </w:r>
            <w:r w:rsidRPr="00517998">
              <w:rPr>
                <w:rFonts w:ascii="Arial" w:hAnsi="Arial" w:cs="Arial"/>
                <w:lang w:val="bg-BG"/>
              </w:rPr>
              <w:t>:</w:t>
            </w:r>
          </w:p>
        </w:tc>
        <w:tc>
          <w:tcPr>
            <w:tcW w:w="7308" w:type="dxa"/>
          </w:tcPr>
          <w:p w:rsidR="00076B9F" w:rsidRPr="00517998" w:rsidRDefault="00076B9F" w:rsidP="005C5215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>
              <w:rPr>
                <w:rFonts w:ascii="Arial" w:hAnsi="Arial" w:cs="Arial"/>
                <w:lang w:val="bg-BG"/>
              </w:rPr>
              <w:t>УПРАВИТЕЛ:</w:t>
            </w:r>
          </w:p>
        </w:tc>
      </w:tr>
      <w:tr w:rsidR="00076B9F" w:rsidRPr="00517998" w:rsidTr="005C5215">
        <w:tc>
          <w:tcPr>
            <w:tcW w:w="7308" w:type="dxa"/>
          </w:tcPr>
          <w:p w:rsidR="00076B9F" w:rsidRPr="00517998" w:rsidRDefault="00076B9F" w:rsidP="005C5215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</w:p>
        </w:tc>
        <w:tc>
          <w:tcPr>
            <w:tcW w:w="7308" w:type="dxa"/>
          </w:tcPr>
          <w:p w:rsidR="00076B9F" w:rsidRPr="00517998" w:rsidRDefault="00076B9F" w:rsidP="005C5215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</w:p>
        </w:tc>
      </w:tr>
    </w:tbl>
    <w:p w:rsidR="00076B9F" w:rsidRDefault="00076B9F" w:rsidP="00076B9F">
      <w:pPr>
        <w:spacing w:after="0" w:line="240" w:lineRule="auto"/>
        <w:rPr>
          <w:rFonts w:ascii="Arial" w:hAnsi="Arial" w:cs="Arial"/>
          <w:lang w:val="bg-BG"/>
        </w:rPr>
      </w:pPr>
    </w:p>
    <w:p w:rsidR="00076B9F" w:rsidRPr="005B3419" w:rsidRDefault="00076B9F" w:rsidP="00076B9F">
      <w:pPr>
        <w:spacing w:after="0" w:line="240" w:lineRule="auto"/>
        <w:rPr>
          <w:rFonts w:ascii="Arial" w:hAnsi="Arial" w:cs="Arial"/>
          <w:b/>
          <w:u w:val="single"/>
          <w:lang w:val="bg-BG"/>
        </w:rPr>
      </w:pPr>
      <w:r>
        <w:rPr>
          <w:rFonts w:ascii="Arial" w:hAnsi="Arial" w:cs="Arial"/>
          <w:b/>
          <w:u w:val="single"/>
          <w:lang w:val="bg-BG"/>
        </w:rPr>
        <w:t>С. ПОСЛЕДВАЩИ ДЕЙСТВИЯ</w:t>
      </w:r>
      <w:r w:rsidRPr="005B3419">
        <w:rPr>
          <w:rFonts w:ascii="Arial" w:hAnsi="Arial" w:cs="Arial"/>
          <w:b/>
          <w:u w:val="single"/>
          <w:lang w:val="bg-BG"/>
        </w:rPr>
        <w:t>:</w:t>
      </w:r>
    </w:p>
    <w:p w:rsidR="00076B9F" w:rsidRPr="00517998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lang w:val="bg-BG"/>
        </w:rPr>
      </w:pPr>
      <w:r w:rsidRPr="00904242">
        <w:rPr>
          <w:rFonts w:ascii="Arial" w:hAnsi="Arial" w:cs="Arial"/>
          <w:lang w:val="bg-BG"/>
        </w:rPr>
        <w:t xml:space="preserve">Срок за предоставяне на  обратна връзка от въвеждането на новия капацитет от ОУУ: </w:t>
      </w:r>
      <w:r w:rsidRPr="002C33A2">
        <w:rPr>
          <w:rFonts w:ascii="Arial" w:hAnsi="Arial" w:cs="Arial"/>
          <w:lang w:val="ru-RU"/>
        </w:rPr>
        <w:t>(</w:t>
      </w:r>
      <w:r w:rsidRPr="00904242">
        <w:rPr>
          <w:rFonts w:ascii="Arial" w:hAnsi="Arial" w:cs="Arial"/>
          <w:lang w:val="bg-BG"/>
        </w:rPr>
        <w:t>Име, длъжност, дата</w:t>
      </w:r>
      <w:r w:rsidRPr="002C33A2">
        <w:rPr>
          <w:rFonts w:ascii="Arial" w:hAnsi="Arial" w:cs="Arial"/>
          <w:lang w:val="ru-RU"/>
        </w:rPr>
        <w:t>)</w:t>
      </w:r>
      <w:r>
        <w:rPr>
          <w:rFonts w:ascii="Arial" w:hAnsi="Arial" w:cs="Arial"/>
          <w:lang w:val="bg-BG"/>
        </w:rPr>
        <w:t>:</w:t>
      </w:r>
    </w:p>
    <w:p w:rsidR="00076B9F" w:rsidRPr="00517998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lang w:val="bg-BG"/>
        </w:rPr>
      </w:pPr>
    </w:p>
    <w:p w:rsidR="00076B9F" w:rsidRDefault="00076B9F" w:rsidP="00076B9F">
      <w:pPr>
        <w:spacing w:after="0" w:line="240" w:lineRule="auto"/>
        <w:rPr>
          <w:rFonts w:ascii="Arial" w:hAnsi="Arial" w:cs="Arial"/>
          <w:lang w:val="bg-BG"/>
        </w:rPr>
      </w:pPr>
    </w:p>
    <w:p w:rsidR="00076B9F" w:rsidRDefault="00076B9F" w:rsidP="00076B9F">
      <w:pPr>
        <w:spacing w:after="0" w:line="240" w:lineRule="auto"/>
        <w:rPr>
          <w:rFonts w:ascii="Arial" w:hAnsi="Arial" w:cs="Arial"/>
          <w:lang w:val="bg-BG"/>
        </w:rPr>
      </w:pPr>
    </w:p>
    <w:p w:rsidR="00076B9F" w:rsidRPr="00904242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b/>
          <w:lang w:val="bg-BG"/>
        </w:rPr>
      </w:pPr>
      <w:r w:rsidRPr="00904242">
        <w:rPr>
          <w:rFonts w:ascii="Arial" w:hAnsi="Arial" w:cs="Arial"/>
          <w:b/>
          <w:lang w:val="bg-BG"/>
        </w:rPr>
        <w:t>Описание:</w:t>
      </w:r>
    </w:p>
    <w:p w:rsidR="00076B9F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lang w:val="bg-BG"/>
        </w:rPr>
      </w:pPr>
    </w:p>
    <w:p w:rsidR="00076B9F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lang w:val="bg-BG"/>
        </w:rPr>
      </w:pPr>
    </w:p>
    <w:p w:rsidR="00076B9F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lang w:val="bg-BG"/>
        </w:rPr>
      </w:pPr>
    </w:p>
    <w:p w:rsidR="00076B9F" w:rsidRPr="00400584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lang w:val="bg-BG"/>
        </w:rPr>
      </w:pPr>
    </w:p>
    <w:p w:rsidR="00076B9F" w:rsidRPr="008A3FB0" w:rsidRDefault="00076B9F" w:rsidP="00076B9F">
      <w:pPr>
        <w:spacing w:after="0" w:line="240" w:lineRule="auto"/>
        <w:rPr>
          <w:rFonts w:ascii="Arial" w:hAnsi="Arial" w:cs="Arial"/>
          <w:lang w:val="bg-BG"/>
        </w:rPr>
      </w:pPr>
    </w:p>
    <w:p w:rsidR="001A4F24" w:rsidRPr="005452C0" w:rsidRDefault="001A4F24" w:rsidP="001D3F59">
      <w:pPr>
        <w:tabs>
          <w:tab w:val="num" w:pos="720"/>
        </w:tabs>
        <w:ind w:left="720"/>
        <w:rPr>
          <w:lang w:val="bg-BG"/>
        </w:rPr>
      </w:pPr>
    </w:p>
    <w:sectPr w:rsidR="001A4F24" w:rsidRPr="005452C0" w:rsidSect="00FD423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59C1" w:rsidRDefault="004D59C1" w:rsidP="00B26FC3">
      <w:pPr>
        <w:spacing w:after="0" w:line="240" w:lineRule="auto"/>
      </w:pPr>
      <w:r>
        <w:separator/>
      </w:r>
    </w:p>
  </w:endnote>
  <w:endnote w:type="continuationSeparator" w:id="0">
    <w:p w:rsidR="004D59C1" w:rsidRDefault="004D59C1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2207" w:rsidRDefault="00F6220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56522A27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2C33A2" w:rsidRPr="00336218" w:rsidTr="003A612A">
      <w:trPr>
        <w:jc w:val="center"/>
      </w:trPr>
      <w:tc>
        <w:tcPr>
          <w:tcW w:w="2970" w:type="dxa"/>
        </w:tcPr>
        <w:p w:rsidR="002C33A2" w:rsidRPr="00FD423E" w:rsidRDefault="002C33A2" w:rsidP="002C33A2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</w:t>
          </w:r>
          <w:r>
            <w:rPr>
              <w:sz w:val="18"/>
              <w:szCs w:val="18"/>
              <w:lang w:val="bg-BG"/>
            </w:rPr>
            <w:t>№ 2</w:t>
          </w:r>
        </w:p>
      </w:tc>
      <w:tc>
        <w:tcPr>
          <w:tcW w:w="7095" w:type="dxa"/>
        </w:tcPr>
        <w:p w:rsidR="002C33A2" w:rsidRPr="00F62207" w:rsidRDefault="00F62207" w:rsidP="00F62207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(Станимир Николов)</w:t>
          </w:r>
          <w:bookmarkStart w:id="0" w:name="_GoBack"/>
          <w:bookmarkEnd w:id="0"/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36577535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5F7CE04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59C1" w:rsidRDefault="004D59C1" w:rsidP="00B26FC3">
      <w:pPr>
        <w:spacing w:after="0" w:line="240" w:lineRule="auto"/>
      </w:pPr>
      <w:r>
        <w:separator/>
      </w:r>
    </w:p>
  </w:footnote>
  <w:footnote w:type="continuationSeparator" w:id="0">
    <w:p w:rsidR="004D59C1" w:rsidRDefault="004D59C1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2207" w:rsidRDefault="00F6220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228E0DD0" wp14:editId="3EB49CD6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31F18107" wp14:editId="18EFC7BB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2C33A2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076B9F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</w:rPr>
          </w:pPr>
          <w:r>
            <w:rPr>
              <w:rFonts w:ascii="Arial" w:hAnsi="Arial" w:cs="Arial"/>
            </w:rPr>
            <w:t>RD</w:t>
          </w:r>
          <w:r w:rsidR="00FD423E" w:rsidRPr="00336218">
            <w:rPr>
              <w:rFonts w:ascii="Arial" w:hAnsi="Arial" w:cs="Arial"/>
            </w:rPr>
            <w:t xml:space="preserve">U </w:t>
          </w:r>
          <w:r w:rsidR="001D3F59">
            <w:rPr>
              <w:rFonts w:ascii="Arial" w:hAnsi="Arial" w:cs="Arial"/>
            </w:rPr>
            <w:t>0</w:t>
          </w:r>
          <w:r w:rsidR="001D3F59">
            <w:rPr>
              <w:rFonts w:ascii="Arial" w:hAnsi="Arial" w:cs="Arial"/>
              <w:lang w:val="bg-BG"/>
            </w:rPr>
            <w:t>3</w:t>
          </w:r>
          <w:r>
            <w:rPr>
              <w:rFonts w:ascii="Arial" w:hAnsi="Arial" w:cs="Arial"/>
            </w:rPr>
            <w:t>-</w:t>
          </w:r>
          <w:r w:rsidR="00076B9F">
            <w:rPr>
              <w:rFonts w:ascii="Arial" w:hAnsi="Arial" w:cs="Arial"/>
              <w:lang w:val="bg-BG"/>
            </w:rPr>
            <w:t>0</w:t>
          </w:r>
          <w:r w:rsidR="00076B9F">
            <w:rPr>
              <w:rFonts w:ascii="Arial" w:hAnsi="Arial" w:cs="Arial"/>
            </w:rPr>
            <w:t>2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076B9F" w:rsidRDefault="00076B9F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ИСКАНЕ ЗА НОВ КАПАЦИТЕТ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076B9F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326542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2C33A2" w:rsidRDefault="008910C7" w:rsidP="00FD423E">
    <w:pPr>
      <w:pStyle w:val="Header"/>
      <w:ind w:left="-720" w:right="-432"/>
      <w:rPr>
        <w:noProof/>
        <w:lang w:val="bg-BG"/>
      </w:rPr>
    </w:pPr>
    <w:r w:rsidRPr="002C33A2">
      <w:rPr>
        <w:noProof/>
        <w:lang w:val="bg-BG" w:eastAsia="bg-BG"/>
      </w:rPr>
      <w:drawing>
        <wp:inline distT="0" distB="0" distL="0" distR="0" wp14:anchorId="34C06F42" wp14:editId="55790A85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2C33A2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2C33A2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2C33A2" w:rsidRDefault="00F6220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2C33A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C33A2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2C33A2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C33A2">
            <w:rPr>
              <w:rFonts w:ascii="Arial" w:hAnsi="Arial" w:cs="Arial"/>
              <w:lang w:val="bg-BG"/>
            </w:rPr>
            <w:t>RD</w:t>
          </w:r>
          <w:r w:rsidR="00FD423E" w:rsidRPr="002C33A2">
            <w:rPr>
              <w:rFonts w:ascii="Arial" w:hAnsi="Arial" w:cs="Arial"/>
              <w:lang w:val="bg-BG"/>
            </w:rPr>
            <w:t xml:space="preserve">U </w:t>
          </w:r>
          <w:r w:rsidR="001D3F59" w:rsidRPr="002C33A2">
            <w:rPr>
              <w:rFonts w:ascii="Arial" w:hAnsi="Arial" w:cs="Arial"/>
              <w:lang w:val="bg-BG"/>
            </w:rPr>
            <w:t>03</w:t>
          </w:r>
          <w:r w:rsidRPr="002C33A2">
            <w:rPr>
              <w:rFonts w:ascii="Arial" w:hAnsi="Arial" w:cs="Arial"/>
              <w:lang w:val="bg-BG"/>
            </w:rPr>
            <w:t>-</w:t>
          </w:r>
          <w:r w:rsidR="00076B9F" w:rsidRPr="002C33A2">
            <w:rPr>
              <w:rFonts w:ascii="Arial" w:hAnsi="Arial" w:cs="Arial"/>
              <w:lang w:val="bg-BG"/>
            </w:rPr>
            <w:t>02</w:t>
          </w:r>
        </w:p>
        <w:p w:rsidR="00FD423E" w:rsidRPr="002C33A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C33A2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2C33A2" w:rsidRDefault="00F62207" w:rsidP="002C33A2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</w:t>
          </w:r>
          <w:r w:rsidR="006C0AED" w:rsidRPr="002C33A2">
            <w:rPr>
              <w:rFonts w:ascii="Arial" w:hAnsi="Arial" w:cs="Arial"/>
              <w:lang w:val="bg-BG"/>
            </w:rPr>
            <w:t>.20</w:t>
          </w:r>
          <w:r>
            <w:rPr>
              <w:rFonts w:ascii="Arial" w:hAnsi="Arial" w:cs="Arial"/>
              <w:lang w:val="bg-BG"/>
            </w:rPr>
            <w:t>22</w:t>
          </w:r>
        </w:p>
      </w:tc>
    </w:tr>
    <w:tr w:rsidR="006C0AED" w:rsidRPr="002C33A2" w:rsidTr="007E3727">
      <w:tc>
        <w:tcPr>
          <w:tcW w:w="1037" w:type="pct"/>
          <w:vMerge/>
          <w:vAlign w:val="center"/>
        </w:tcPr>
        <w:p w:rsidR="006C0AED" w:rsidRPr="002C33A2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6C0AED" w:rsidRPr="002C33A2" w:rsidRDefault="001D3F5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C33A2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6C0AED" w:rsidRPr="002C33A2" w:rsidRDefault="002C33A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C33A2">
            <w:rPr>
              <w:rFonts w:ascii="Arial" w:hAnsi="Arial" w:cs="Arial"/>
              <w:lang w:val="bg-BG"/>
            </w:rPr>
            <w:t>Вътреш</w:t>
          </w:r>
          <w:r w:rsidR="006C0AED" w:rsidRPr="002C33A2">
            <w:rPr>
              <w:rFonts w:ascii="Arial" w:hAnsi="Arial" w:cs="Arial"/>
              <w:lang w:val="bg-BG"/>
            </w:rPr>
            <w:t>но ползване</w:t>
          </w:r>
        </w:p>
      </w:tc>
    </w:tr>
    <w:tr w:rsidR="006C0AED" w:rsidRPr="002C33A2" w:rsidTr="007E3727">
      <w:tc>
        <w:tcPr>
          <w:tcW w:w="1037" w:type="pct"/>
          <w:vMerge/>
          <w:vAlign w:val="center"/>
        </w:tcPr>
        <w:p w:rsidR="006C0AED" w:rsidRPr="002C33A2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6C0AED" w:rsidRPr="002C33A2" w:rsidRDefault="00076B9F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2C33A2">
            <w:rPr>
              <w:rFonts w:ascii="Arial" w:hAnsi="Arial" w:cs="Arial"/>
              <w:color w:val="0070C0"/>
              <w:sz w:val="20"/>
              <w:szCs w:val="20"/>
              <w:lang w:val="bg-BG"/>
            </w:rPr>
            <w:t>ИСКАНЕ ЗА НОВ КАПАЦИТЕТ</w:t>
          </w:r>
        </w:p>
      </w:tc>
      <w:tc>
        <w:tcPr>
          <w:tcW w:w="1191" w:type="pct"/>
          <w:vAlign w:val="center"/>
        </w:tcPr>
        <w:p w:rsidR="006C0AED" w:rsidRPr="002C33A2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C33A2">
            <w:rPr>
              <w:rFonts w:ascii="Arial" w:hAnsi="Arial" w:cs="Arial"/>
              <w:lang w:val="bg-BG"/>
            </w:rPr>
            <w:t xml:space="preserve">Стр. </w:t>
          </w:r>
          <w:r w:rsidRPr="002C33A2">
            <w:rPr>
              <w:rFonts w:ascii="Arial" w:hAnsi="Arial" w:cs="Arial"/>
              <w:lang w:val="bg-BG"/>
            </w:rPr>
            <w:fldChar w:fldCharType="begin"/>
          </w:r>
          <w:r w:rsidRPr="002C33A2">
            <w:rPr>
              <w:rFonts w:ascii="Arial" w:hAnsi="Arial" w:cs="Arial"/>
              <w:lang w:val="bg-BG"/>
            </w:rPr>
            <w:instrText xml:space="preserve"> PAGE </w:instrText>
          </w:r>
          <w:r w:rsidRPr="002C33A2">
            <w:rPr>
              <w:rFonts w:ascii="Arial" w:hAnsi="Arial" w:cs="Arial"/>
              <w:lang w:val="bg-BG"/>
            </w:rPr>
            <w:fldChar w:fldCharType="separate"/>
          </w:r>
          <w:r w:rsidR="00F62207">
            <w:rPr>
              <w:rFonts w:ascii="Arial" w:hAnsi="Arial" w:cs="Arial"/>
              <w:noProof/>
              <w:lang w:val="bg-BG"/>
            </w:rPr>
            <w:t>1</w:t>
          </w:r>
          <w:r w:rsidRPr="002C33A2">
            <w:rPr>
              <w:rFonts w:ascii="Arial" w:hAnsi="Arial" w:cs="Arial"/>
              <w:lang w:val="bg-BG"/>
            </w:rPr>
            <w:fldChar w:fldCharType="end"/>
          </w:r>
          <w:r w:rsidRPr="002C33A2">
            <w:rPr>
              <w:rFonts w:ascii="Arial" w:hAnsi="Arial" w:cs="Arial"/>
              <w:lang w:val="bg-BG"/>
            </w:rPr>
            <w:t xml:space="preserve"> от </w:t>
          </w:r>
          <w:r w:rsidRPr="002C33A2">
            <w:rPr>
              <w:rFonts w:ascii="Arial" w:hAnsi="Arial" w:cs="Arial"/>
              <w:lang w:val="bg-BG"/>
            </w:rPr>
            <w:fldChar w:fldCharType="begin"/>
          </w:r>
          <w:r w:rsidRPr="002C33A2">
            <w:rPr>
              <w:rFonts w:ascii="Arial" w:hAnsi="Arial" w:cs="Arial"/>
              <w:lang w:val="bg-BG"/>
            </w:rPr>
            <w:instrText xml:space="preserve"> NUMPAGES  </w:instrText>
          </w:r>
          <w:r w:rsidRPr="002C33A2">
            <w:rPr>
              <w:rFonts w:ascii="Arial" w:hAnsi="Arial" w:cs="Arial"/>
              <w:lang w:val="bg-BG"/>
            </w:rPr>
            <w:fldChar w:fldCharType="separate"/>
          </w:r>
          <w:r w:rsidR="00F62207">
            <w:rPr>
              <w:rFonts w:ascii="Arial" w:hAnsi="Arial" w:cs="Arial"/>
              <w:noProof/>
              <w:lang w:val="bg-BG"/>
            </w:rPr>
            <w:t>1</w:t>
          </w:r>
          <w:r w:rsidRPr="002C33A2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2C33A2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74015A"/>
    <w:multiLevelType w:val="hybridMultilevel"/>
    <w:tmpl w:val="DC146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4">
    <w:nsid w:val="193A074F"/>
    <w:multiLevelType w:val="multilevel"/>
    <w:tmpl w:val="B93CD9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5">
    <w:nsid w:val="272F0031"/>
    <w:multiLevelType w:val="hybridMultilevel"/>
    <w:tmpl w:val="A1EC5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7">
    <w:nsid w:val="2CAC726B"/>
    <w:multiLevelType w:val="hybridMultilevel"/>
    <w:tmpl w:val="784EED50"/>
    <w:lvl w:ilvl="0" w:tplc="76AC278C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9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2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4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5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6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7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8">
    <w:nsid w:val="624E27AD"/>
    <w:multiLevelType w:val="hybridMultilevel"/>
    <w:tmpl w:val="BA56EA4A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>
    <w:nsid w:val="650254C5"/>
    <w:multiLevelType w:val="hybridMultilevel"/>
    <w:tmpl w:val="997A6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1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2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10"/>
  </w:num>
  <w:num w:numId="2">
    <w:abstractNumId w:val="11"/>
  </w:num>
  <w:num w:numId="3">
    <w:abstractNumId w:val="3"/>
  </w:num>
  <w:num w:numId="4">
    <w:abstractNumId w:val="13"/>
  </w:num>
  <w:num w:numId="5">
    <w:abstractNumId w:val="16"/>
  </w:num>
  <w:num w:numId="6">
    <w:abstractNumId w:val="22"/>
  </w:num>
  <w:num w:numId="7">
    <w:abstractNumId w:val="8"/>
  </w:num>
  <w:num w:numId="8">
    <w:abstractNumId w:val="10"/>
  </w:num>
  <w:num w:numId="9">
    <w:abstractNumId w:val="20"/>
  </w:num>
  <w:num w:numId="10">
    <w:abstractNumId w:val="10"/>
  </w:num>
  <w:num w:numId="11">
    <w:abstractNumId w:val="10"/>
  </w:num>
  <w:num w:numId="12">
    <w:abstractNumId w:val="17"/>
  </w:num>
  <w:num w:numId="13">
    <w:abstractNumId w:val="10"/>
  </w:num>
  <w:num w:numId="14">
    <w:abstractNumId w:val="10"/>
  </w:num>
  <w:num w:numId="15">
    <w:abstractNumId w:val="6"/>
  </w:num>
  <w:num w:numId="16">
    <w:abstractNumId w:val="21"/>
  </w:num>
  <w:num w:numId="17">
    <w:abstractNumId w:val="14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0"/>
  </w:num>
  <w:num w:numId="27">
    <w:abstractNumId w:val="9"/>
  </w:num>
  <w:num w:numId="28">
    <w:abstractNumId w:val="15"/>
  </w:num>
  <w:num w:numId="29">
    <w:abstractNumId w:val="10"/>
  </w:num>
  <w:num w:numId="30">
    <w:abstractNumId w:val="12"/>
  </w:num>
  <w:num w:numId="31">
    <w:abstractNumId w:val="1"/>
  </w:num>
  <w:num w:numId="32">
    <w:abstractNumId w:val="10"/>
  </w:num>
  <w:num w:numId="33">
    <w:abstractNumId w:val="10"/>
  </w:num>
  <w:num w:numId="34">
    <w:abstractNumId w:val="4"/>
  </w:num>
  <w:num w:numId="35">
    <w:abstractNumId w:val="19"/>
  </w:num>
  <w:num w:numId="36">
    <w:abstractNumId w:val="7"/>
  </w:num>
  <w:num w:numId="37">
    <w:abstractNumId w:val="18"/>
  </w:num>
  <w:num w:numId="38">
    <w:abstractNumId w:val="2"/>
  </w:num>
  <w:num w:numId="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22FC9"/>
    <w:rsid w:val="000447F8"/>
    <w:rsid w:val="00046032"/>
    <w:rsid w:val="0007215F"/>
    <w:rsid w:val="00076AF8"/>
    <w:rsid w:val="00076B9F"/>
    <w:rsid w:val="0008255D"/>
    <w:rsid w:val="0009210D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3F59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C33A2"/>
    <w:rsid w:val="00301DDF"/>
    <w:rsid w:val="00326542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D59C1"/>
    <w:rsid w:val="004E2D38"/>
    <w:rsid w:val="004E652A"/>
    <w:rsid w:val="00510151"/>
    <w:rsid w:val="0052316B"/>
    <w:rsid w:val="005452C0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C0AED"/>
    <w:rsid w:val="006E4AFB"/>
    <w:rsid w:val="007008A4"/>
    <w:rsid w:val="00701C36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97577"/>
    <w:rsid w:val="007A52FC"/>
    <w:rsid w:val="007B67F1"/>
    <w:rsid w:val="007D37C6"/>
    <w:rsid w:val="007D4ADE"/>
    <w:rsid w:val="007D4C36"/>
    <w:rsid w:val="007E07FE"/>
    <w:rsid w:val="007E152D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007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9C1E57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2207"/>
    <w:rsid w:val="00F63AE7"/>
    <w:rsid w:val="00F63E1C"/>
    <w:rsid w:val="00F725DC"/>
    <w:rsid w:val="00F8258C"/>
    <w:rsid w:val="00F828FE"/>
    <w:rsid w:val="00FD423E"/>
    <w:rsid w:val="00FF0BDE"/>
    <w:rsid w:val="00FF1C2B"/>
    <w:rsid w:val="00FF3D36"/>
    <w:rsid w:val="00FF401B"/>
    <w:rsid w:val="00FF4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34A93772-F39B-416B-9D49-79BDC60F9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30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Искане за нов капацитет</vt:lpstr>
    </vt:vector>
  </TitlesOfParts>
  <Company>suis</Company>
  <LinksUpToDate>false</LinksUpToDate>
  <CharactersWithSpaces>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Искане за нов капацитет</dc:title>
  <dc:subject/>
  <dc:creator>Georgy Verbachev</dc:creator>
  <cp:keywords/>
  <dc:description/>
  <cp:lastModifiedBy>Microsoft account</cp:lastModifiedBy>
  <cp:revision>4</cp:revision>
  <cp:lastPrinted>2015-08-14T13:06:00Z</cp:lastPrinted>
  <dcterms:created xsi:type="dcterms:W3CDTF">2020-05-15T12:25:00Z</dcterms:created>
  <dcterms:modified xsi:type="dcterms:W3CDTF">2022-06-06T15:29:00Z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