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F1E4" w14:textId="77777777" w:rsidR="00AA6621" w:rsidRDefault="00AA6621"/>
    <w:tbl>
      <w:tblPr>
        <w:tblpPr w:leftFromText="141" w:rightFromText="141" w:vertAnchor="text" w:tblpY="1"/>
        <w:tblOverlap w:val="never"/>
        <w:tblW w:w="15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50"/>
        <w:gridCol w:w="7687"/>
      </w:tblGrid>
      <w:tr w:rsidR="000D2D05" w:rsidRPr="003D7788" w14:paraId="5BAB426F" w14:textId="77777777" w:rsidTr="00352AE3">
        <w:trPr>
          <w:trHeight w:val="6234"/>
        </w:trPr>
        <w:tc>
          <w:tcPr>
            <w:tcW w:w="7450" w:type="dxa"/>
            <w:hideMark/>
          </w:tcPr>
          <w:p>
            <w:r>
              <w:br/>
              <w:t>ДЕКЛАРАЦИЯ</w:t>
              <w:br/>
              <w:br/>
              <w:t xml:space="preserve">     Аз, долуподписаният {fullName}</w:t>
              <w:br/>
              <w:br/>
              <w:t>Декларирам, че искам да ми бъде съставен индивидуален план за реализация на пазара на труда в България с подкрепата на „Каритас Витания“</w:t>
              <w:br/>
              <w:t>Ще  участвам според определения  график и през целия период. Ще информирам задължително и своевременно служителите за резултатите от проведените интервюта с работодател.</w:t>
              <w:br/>
              <w:t>Съгласявам се да давам обратна връзка на сътрудниците на „Каритас Витания“ във връзка с процеса на получаването на подкрепа при намирането на работа или други дейности, извършвани от „Каритас Витания“.</w:t>
              <w:br/>
              <w:t>Декларирам, че заедно със социалния работник {caseWorker} създадохме този план, който идентифицира стъпките, които заедно със социалния работник ще следваме.</w:t>
              <w:br/>
              <w:t>Разбирам моята отговорност и отговорността на за услугите изброени в плана за действие.</w:t>
              <w:br/>
              <w:t>Беше ми осигурен адекватен превод на моя {translationLanguage} език, по време на създаването на този план за услуги и разбирам целта на плана.</w:t>
              <w:br/>
              <w:br/>
              <w:t xml:space="preserve">Декларатор: </w:t>
            </w:r>
          </w:p>
        </w:tc>
        <w:tc>
          <w:tcPr>
            <w:tcW w:w="7687" w:type="dxa"/>
            <w:hideMark/>
          </w:tcPr>
          <w:p>
            <w:r>
              <w:br/>
              <w:t>ДЕКЛАРАЦІЯ</w:t>
              <w:br/>
              <w:br/>
              <w:t xml:space="preserve">     Я, нижчепідписаний {fullName}</w:t>
              <w:br/>
              <w:br/>
              <w:t>Заявляю, що хочу, щоб для мене був розроблений індивідуальний план для реалізації ринку праці в Болгарії за підтримки БKO Карітас Вітанія.</w:t>
              <w:br/>
              <w:t>Я буду брати участь за розкладом і протягом усього періоду. Про результати співбесід з роботодавцем я обов'язково та оперативно проінформую працівників.</w:t>
              <w:br/>
              <w:t>Мене проінформували, що ненадання відповіді або уникнення зворотного зв’язку, за винятком непередбачених обставин, призведе до припинення плану дій і допомоги в пошуку підходящої посади.</w:t>
              <w:br/>
              <w:t>Я заявляю, що разом із соціальним працівником {caseWorker} ми створили цей план, який визначає мої цілі, сильні та вразливі сторони.</w:t>
              <w:br/>
              <w:t>Я розумію свою відповідальність і відповідальність Карітас Вітанія Пловдів за послуги, перелічені в плані дій.</w:t>
              <w:br/>
              <w:t>Мені було надано адекватний переклад моєї {translationLanguage} мови під час створення цього плану послуг, і я розумію мету плану.</w:t>
              <w:br/>
              <w:br/>
              <w:br/>
              <w:br/>
              <w:br/>
              <w:br/>
              <w:t xml:space="preserve">                                                         Декларатор:</w:t>
            </w:r>
          </w:p>
        </w:tc>
      </w:tr>
    </w:tbl>
    <w:p w14:paraId="327BAAC8" w14:textId="77777777" w:rsidR="00352AE3" w:rsidRDefault="00352AE3">
      <w:pPr>
        <w:rPr>
          <w:lang w:val="en-US"/>
        </w:rPr>
      </w:pPr>
    </w:p>
    <w:p w14:paraId="16C2E85C" w14:textId="77777777" w:rsidR="00352AE3" w:rsidRDefault="00352AE3"/>
    <w:p w14:paraId="7549FA3C" w14:textId="64E0CAB4" w:rsidR="001C28F4" w:rsidRPr="001C28F4" w:rsidRDefault="001C28F4">
      <w:pPr>
        <w:rPr>
          <w:b/>
          <w:bCs/>
        </w:rPr>
      </w:pPr>
      <w:r w:rsidRPr="001C28F4">
        <w:rPr>
          <w:b/>
          <w:bCs/>
        </w:rPr>
        <w:lastRenderedPageBreak/>
        <w:t>ОЦЕНКА НА НУЖДИТЕ:</w:t>
      </w:r>
    </w:p>
    <w:tbl>
      <w:tblPr>
        <w:tblpPr w:leftFromText="141" w:rightFromText="141" w:vertAnchor="text" w:tblpY="1"/>
        <w:tblOverlap w:val="never"/>
        <w:tblW w:w="15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6"/>
        <w:gridCol w:w="2434"/>
        <w:gridCol w:w="2210"/>
        <w:gridCol w:w="2975"/>
        <w:gridCol w:w="2356"/>
        <w:gridCol w:w="2356"/>
      </w:tblGrid>
      <w:tr w:rsidR="000746D7" w:rsidRPr="003D7788" w14:paraId="52757634" w14:textId="77777777" w:rsidTr="00352AE3">
        <w:trPr>
          <w:trHeight w:val="283"/>
        </w:trPr>
        <w:tc>
          <w:tcPr>
            <w:tcW w:w="2806" w:type="dxa"/>
            <w:tcBorders>
              <w:top w:val="single" w:sz="4" w:space="0" w:color="auto"/>
            </w:tcBorders>
            <w:shd w:val="clear" w:color="000000" w:fill="D9D9D9"/>
            <w:hideMark/>
          </w:tcPr>
          <w:p w14:paraId="557CF3D2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Български език</w:t>
            </w:r>
          </w:p>
          <w:p>
            <w:r>
              <w:t>{bulgarianLevel}</w:t>
            </w:r>
          </w:p>
        </w:tc>
        <w:tc>
          <w:tcPr>
            <w:tcW w:w="2434" w:type="dxa"/>
            <w:tcBorders>
              <w:top w:val="single" w:sz="4" w:space="0" w:color="auto"/>
            </w:tcBorders>
            <w:shd w:val="clear" w:color="000000" w:fill="D9D9D9"/>
          </w:tcPr>
          <w:p w14:paraId="35A2990E" w14:textId="565000C0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Чужди езици</w:t>
            </w:r>
          </w:p>
          <w:p>
            <w:r>
              <w:t>{otherLanguages}</w:t>
            </w:r>
          </w:p>
        </w:tc>
        <w:tc>
          <w:tcPr>
            <w:tcW w:w="2210" w:type="dxa"/>
            <w:tcBorders>
              <w:top w:val="single" w:sz="4" w:space="0" w:color="auto"/>
            </w:tcBorders>
            <w:shd w:val="clear" w:color="000000" w:fill="D9D9D9"/>
          </w:tcPr>
          <w:p w14:paraId="39D678CA" w14:textId="6EF624E1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Образование/квалификация</w:t>
            </w:r>
          </w:p>
          <w:p>
            <w:r>
              <w:t>{education}</w:t>
            </w:r>
          </w:p>
        </w:tc>
        <w:tc>
          <w:tcPr>
            <w:tcW w:w="2975" w:type="dxa"/>
            <w:tcBorders>
              <w:top w:val="single" w:sz="4" w:space="0" w:color="auto"/>
            </w:tcBorders>
            <w:shd w:val="clear" w:color="000000" w:fill="D9D9D9"/>
          </w:tcPr>
          <w:p w14:paraId="73E4BAE4" w14:textId="7DDA0CB2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Кариерна ориентация</w:t>
            </w:r>
          </w:p>
          <w:p>
            <w:r>
              <w:t>{careerOrientation}</w:t>
            </w:r>
          </w:p>
        </w:tc>
        <w:tc>
          <w:tcPr>
            <w:tcW w:w="2356" w:type="dxa"/>
            <w:tcBorders>
              <w:top w:val="single" w:sz="4" w:space="0" w:color="auto"/>
            </w:tcBorders>
            <w:shd w:val="clear" w:color="000000" w:fill="D9D9D9"/>
            <w:noWrap/>
            <w:vAlign w:val="center"/>
          </w:tcPr>
          <w:p w14:paraId="28E2B10B" w14:textId="4EE9BF36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Умения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,</w:t>
            </w: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 xml:space="preserve"> интереси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, занаят</w:t>
            </w:r>
          </w:p>
          <w:p>
            <w:r>
              <w:t>{skillsAndInterests}</w:t>
            </w:r>
          </w:p>
        </w:tc>
        <w:tc>
          <w:tcPr>
            <w:tcW w:w="2356" w:type="dxa"/>
            <w:tcBorders>
              <w:top w:val="single" w:sz="4" w:space="0" w:color="auto"/>
            </w:tcBorders>
            <w:shd w:val="clear" w:color="000000" w:fill="D9D9D9"/>
            <w:noWrap/>
          </w:tcPr>
          <w:p w14:paraId="1BAEC259" w14:textId="15FDBE46" w:rsidR="000746D7" w:rsidRPr="003D7788" w:rsidRDefault="00241184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t>Компютърни умения</w:t>
            </w:r>
          </w:p>
          <w:p>
            <w:r>
              <w:t>{computerSkills}</w:t>
            </w:r>
          </w:p>
        </w:tc>
      </w:tr>
      <w:bookmarkStart w:id="0" w:name="RANGE!A9"/>
      <w:tr w:rsidR="000746D7" w:rsidRPr="003D7788" w14:paraId="152606A9" w14:textId="77777777" w:rsidTr="00352AE3">
        <w:trPr>
          <w:trHeight w:val="283"/>
        </w:trPr>
        <w:tc>
          <w:tcPr>
            <w:tcW w:w="2806" w:type="dxa"/>
            <w:vAlign w:val="center"/>
            <w:hideMark/>
          </w:tcPr>
          <w:p w14:paraId="7F448F64" w14:textId="3DD02A8D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MS Gothic" w:eastAsia="MS Gothic" w:hAnsi="MS Gothic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1965963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>
              <w:rPr>
                <w:rFonts w:ascii="MS Gothic" w:eastAsia="MS Gothic" w:hAnsi="MS Gothic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</w:t>
            </w:r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Никакви познания</w:t>
            </w:r>
            <w:bookmarkEnd w:id="0"/>
          </w:p>
        </w:tc>
        <w:tc>
          <w:tcPr>
            <w:tcW w:w="2434" w:type="dxa"/>
            <w:vAlign w:val="center"/>
          </w:tcPr>
          <w:p w14:paraId="043DDBC1" w14:textId="45E1149A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1682959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Руски език</w:t>
            </w:r>
          </w:p>
        </w:tc>
        <w:tc>
          <w:tcPr>
            <w:tcW w:w="2210" w:type="dxa"/>
            <w:vAlign w:val="center"/>
          </w:tcPr>
          <w:p w14:paraId="5424284B" w14:textId="724BAEE2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649896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Висше</w:t>
            </w:r>
          </w:p>
        </w:tc>
        <w:tc>
          <w:tcPr>
            <w:tcW w:w="2975" w:type="dxa"/>
            <w:vAlign w:val="center"/>
          </w:tcPr>
          <w:p w14:paraId="0A2AB365" w14:textId="3125F756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1098708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Няма идеи за развитие</w:t>
            </w:r>
          </w:p>
        </w:tc>
        <w:tc>
          <w:tcPr>
            <w:tcW w:w="2356" w:type="dxa"/>
            <w:vAlign w:val="center"/>
          </w:tcPr>
          <w:p w14:paraId="2330DD9E" w14:textId="52A9A922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162630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</w:t>
            </w:r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Не може да посочи</w:t>
            </w:r>
          </w:p>
        </w:tc>
        <w:tc>
          <w:tcPr>
            <w:tcW w:w="2356" w:type="dxa"/>
            <w:noWrap/>
            <w:vAlign w:val="center"/>
          </w:tcPr>
          <w:p w14:paraId="24B2CB85" w14:textId="38953B8F" w:rsidR="000746D7" w:rsidRPr="00AA6621" w:rsidRDefault="00000000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bg-BG"/>
                  <w14:ligatures w14:val="none"/>
                </w:rPr>
                <w:id w:val="-31504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6621" w:rsidRPr="00AA6621">
                  <w:rPr>
                    <w:rFonts w:ascii="MS Gothic" w:eastAsia="MS Gothic" w:hAnsi="MS Gothic" w:cs="Times New Roman" w:hint="eastAsia"/>
                    <w:color w:val="000000"/>
                    <w:kern w:val="0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AA6621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Офис пакет</w:t>
            </w:r>
          </w:p>
        </w:tc>
      </w:tr>
      <w:bookmarkStart w:id="1" w:name="RANGE!A10"/>
      <w:tr w:rsidR="000746D7" w:rsidRPr="003D7788" w14:paraId="66259320" w14:textId="77777777" w:rsidTr="00352AE3">
        <w:trPr>
          <w:trHeight w:val="283"/>
        </w:trPr>
        <w:tc>
          <w:tcPr>
            <w:tcW w:w="2806" w:type="dxa"/>
            <w:vAlign w:val="center"/>
            <w:hideMark/>
          </w:tcPr>
          <w:p w14:paraId="6EDA382A" w14:textId="559FABD1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071932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О</w:t>
            </w:r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сновни познания</w:t>
            </w:r>
            <w:bookmarkEnd w:id="1"/>
          </w:p>
        </w:tc>
        <w:tc>
          <w:tcPr>
            <w:tcW w:w="2434" w:type="dxa"/>
            <w:vAlign w:val="center"/>
          </w:tcPr>
          <w:p w14:paraId="44A99AFE" w14:textId="7589E0C2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6144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Украински език</w:t>
            </w:r>
          </w:p>
        </w:tc>
        <w:tc>
          <w:tcPr>
            <w:tcW w:w="2210" w:type="dxa"/>
            <w:vAlign w:val="center"/>
          </w:tcPr>
          <w:p w14:paraId="39ABE64E" w14:textId="5FB0BBA8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771899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Средно</w:t>
            </w:r>
          </w:p>
        </w:tc>
        <w:tc>
          <w:tcPr>
            <w:tcW w:w="2975" w:type="dxa"/>
            <w:vAlign w:val="center"/>
          </w:tcPr>
          <w:p w14:paraId="12AF049F" w14:textId="188E5CA9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876965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Участва в обучения</w:t>
            </w:r>
          </w:p>
        </w:tc>
        <w:tc>
          <w:tcPr>
            <w:tcW w:w="2356" w:type="dxa"/>
            <w:vAlign w:val="center"/>
          </w:tcPr>
          <w:p w14:paraId="5F5109C6" w14:textId="51CA7097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1601253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Незаинтересован</w:t>
            </w:r>
          </w:p>
        </w:tc>
        <w:tc>
          <w:tcPr>
            <w:tcW w:w="2356" w:type="dxa"/>
            <w:noWrap/>
            <w:vAlign w:val="center"/>
          </w:tcPr>
          <w:p w14:paraId="42F0CBBE" w14:textId="22D4794C" w:rsidR="000746D7" w:rsidRPr="00AA6621" w:rsidRDefault="00000000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lang w:eastAsia="bg-BG"/>
                  <w14:ligatures w14:val="none"/>
                </w:rPr>
                <w:id w:val="775748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6621" w:rsidRPr="00AA6621">
                  <w:rPr>
                    <w:rFonts w:ascii="MS Gothic" w:eastAsia="MS Gothic" w:hAnsi="MS Gothic" w:cs="Times New Roman" w:hint="eastAsia"/>
                    <w:color w:val="000000"/>
                    <w:kern w:val="0"/>
                    <w:lang w:eastAsia="bg-BG"/>
                    <w14:ligatures w14:val="none"/>
                  </w:rPr>
                  <w:t>☐</w:t>
                </w:r>
              </w:sdtContent>
            </w:sdt>
            <w:r w:rsidR="00AA6621" w:rsidRPr="00AA6621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r w:rsidR="00AA6621" w:rsidRPr="00AA6621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bg-BG"/>
                <w14:ligatures w14:val="none"/>
              </w:rPr>
              <w:t>IT</w:t>
            </w:r>
            <w:r w:rsidR="000746D7" w:rsidRPr="00AA6621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специалист</w:t>
            </w:r>
          </w:p>
        </w:tc>
      </w:tr>
      <w:bookmarkStart w:id="2" w:name="RANGE!A11"/>
      <w:tr w:rsidR="000746D7" w:rsidRPr="003D7788" w14:paraId="05B9639D" w14:textId="77777777" w:rsidTr="00352AE3">
        <w:trPr>
          <w:trHeight w:val="283"/>
        </w:trPr>
        <w:tc>
          <w:tcPr>
            <w:tcW w:w="2806" w:type="dxa"/>
            <w:vAlign w:val="center"/>
            <w:hideMark/>
          </w:tcPr>
          <w:p w14:paraId="4A8A2C15" w14:textId="4FA1085B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801959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</w:t>
            </w:r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Справя се не много добре</w:t>
            </w:r>
            <w:bookmarkEnd w:id="2"/>
          </w:p>
        </w:tc>
        <w:tc>
          <w:tcPr>
            <w:tcW w:w="2434" w:type="dxa"/>
            <w:vAlign w:val="center"/>
          </w:tcPr>
          <w:p w14:paraId="31CA0C54" w14:textId="34006BC6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202199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Английски език</w:t>
            </w:r>
          </w:p>
        </w:tc>
        <w:tc>
          <w:tcPr>
            <w:tcW w:w="2210" w:type="dxa"/>
            <w:vAlign w:val="center"/>
          </w:tcPr>
          <w:p w14:paraId="2F47BF2B" w14:textId="237482EF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956211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Начално</w:t>
            </w:r>
          </w:p>
        </w:tc>
        <w:tc>
          <w:tcPr>
            <w:tcW w:w="2975" w:type="dxa"/>
            <w:vAlign w:val="center"/>
          </w:tcPr>
          <w:p w14:paraId="6E7DA77D" w14:textId="28857EA3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2112537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Има реална представа</w:t>
            </w:r>
          </w:p>
        </w:tc>
        <w:tc>
          <w:tcPr>
            <w:tcW w:w="2356" w:type="dxa"/>
            <w:vAlign w:val="center"/>
          </w:tcPr>
          <w:p w14:paraId="658F6290" w14:textId="61731F26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</w:p>
        </w:tc>
        <w:tc>
          <w:tcPr>
            <w:tcW w:w="2356" w:type="dxa"/>
            <w:noWrap/>
            <w:vAlign w:val="center"/>
          </w:tcPr>
          <w:p w14:paraId="48C52DC4" w14:textId="0BE5DDBF" w:rsidR="000746D7" w:rsidRPr="003D7788" w:rsidRDefault="000746D7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</w:tr>
      <w:bookmarkStart w:id="3" w:name="RANGE!A12"/>
      <w:tr w:rsidR="000746D7" w:rsidRPr="003D7788" w14:paraId="530930EA" w14:textId="77777777" w:rsidTr="00352AE3">
        <w:trPr>
          <w:trHeight w:val="283"/>
        </w:trPr>
        <w:tc>
          <w:tcPr>
            <w:tcW w:w="2806" w:type="dxa"/>
            <w:vAlign w:val="center"/>
            <w:hideMark/>
          </w:tcPr>
          <w:p w14:paraId="342F2227" w14:textId="36F4CFC5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415983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Справя се добре</w:t>
            </w:r>
            <w:bookmarkEnd w:id="3"/>
          </w:p>
        </w:tc>
        <w:tc>
          <w:tcPr>
            <w:tcW w:w="2434" w:type="dxa"/>
            <w:vAlign w:val="center"/>
          </w:tcPr>
          <w:p w14:paraId="0F3DFAC7" w14:textId="3112F96D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</w:p>
        </w:tc>
        <w:tc>
          <w:tcPr>
            <w:tcW w:w="2210" w:type="dxa"/>
            <w:vAlign w:val="center"/>
          </w:tcPr>
          <w:p w14:paraId="57CA5824" w14:textId="3B999B17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797919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Без</w:t>
            </w:r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образование</w:t>
            </w:r>
          </w:p>
        </w:tc>
        <w:tc>
          <w:tcPr>
            <w:tcW w:w="2975" w:type="dxa"/>
            <w:vAlign w:val="center"/>
          </w:tcPr>
          <w:p w14:paraId="08A45198" w14:textId="1C629D21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</w:p>
        </w:tc>
        <w:tc>
          <w:tcPr>
            <w:tcW w:w="2356" w:type="dxa"/>
            <w:noWrap/>
            <w:vAlign w:val="center"/>
          </w:tcPr>
          <w:p w14:paraId="22DAF901" w14:textId="085101A6" w:rsidR="000746D7" w:rsidRPr="003D7788" w:rsidRDefault="000746D7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  <w:tc>
          <w:tcPr>
            <w:tcW w:w="2356" w:type="dxa"/>
            <w:noWrap/>
            <w:vAlign w:val="center"/>
          </w:tcPr>
          <w:p w14:paraId="458F6B76" w14:textId="2A740173" w:rsidR="000746D7" w:rsidRPr="003D7788" w:rsidRDefault="000746D7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</w:tr>
      <w:bookmarkStart w:id="4" w:name="RANGE!A13"/>
      <w:tr w:rsidR="000746D7" w:rsidRPr="003D7788" w14:paraId="6B87865D" w14:textId="77777777" w:rsidTr="00352AE3">
        <w:trPr>
          <w:trHeight w:val="283"/>
        </w:trPr>
        <w:tc>
          <w:tcPr>
            <w:tcW w:w="2806" w:type="dxa"/>
            <w:vAlign w:val="center"/>
            <w:hideMark/>
          </w:tcPr>
          <w:p w14:paraId="22A66B42" w14:textId="1C497960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470182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</w:t>
            </w:r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Напреднал</w:t>
            </w:r>
            <w:bookmarkEnd w:id="4"/>
          </w:p>
        </w:tc>
        <w:tc>
          <w:tcPr>
            <w:tcW w:w="2434" w:type="dxa"/>
            <w:vAlign w:val="center"/>
          </w:tcPr>
          <w:p w14:paraId="656D8C2E" w14:textId="149D9B82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</w:p>
        </w:tc>
        <w:tc>
          <w:tcPr>
            <w:tcW w:w="2210" w:type="dxa"/>
            <w:vAlign w:val="bottom"/>
          </w:tcPr>
          <w:p w14:paraId="36A7AC4F" w14:textId="04A4BAD2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t> </w:t>
            </w:r>
          </w:p>
        </w:tc>
        <w:tc>
          <w:tcPr>
            <w:tcW w:w="2975" w:type="dxa"/>
            <w:noWrap/>
            <w:vAlign w:val="center"/>
          </w:tcPr>
          <w:p w14:paraId="598A263E" w14:textId="021EECB2" w:rsidR="000746D7" w:rsidRPr="003D7788" w:rsidRDefault="000746D7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  <w:tc>
          <w:tcPr>
            <w:tcW w:w="2356" w:type="dxa"/>
            <w:noWrap/>
            <w:vAlign w:val="center"/>
          </w:tcPr>
          <w:p w14:paraId="23EA06AC" w14:textId="7C864A44" w:rsidR="000746D7" w:rsidRPr="003D7788" w:rsidRDefault="000746D7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  <w:tc>
          <w:tcPr>
            <w:tcW w:w="2356" w:type="dxa"/>
            <w:noWrap/>
            <w:vAlign w:val="center"/>
          </w:tcPr>
          <w:p w14:paraId="640EA868" w14:textId="4A5FE9FC" w:rsidR="000746D7" w:rsidRPr="003D7788" w:rsidRDefault="000746D7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AA6621" w:rsidRPr="003D7788" w14:paraId="2CF671D8" w14:textId="77777777" w:rsidTr="00352AE3">
        <w:trPr>
          <w:trHeight w:val="283"/>
        </w:trPr>
        <w:tc>
          <w:tcPr>
            <w:tcW w:w="2806" w:type="dxa"/>
            <w:vAlign w:val="center"/>
          </w:tcPr>
          <w:p w14:paraId="482D30AE" w14:textId="77777777" w:rsidR="00AA6621" w:rsidRDefault="00AA6621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</w:p>
        </w:tc>
        <w:tc>
          <w:tcPr>
            <w:tcW w:w="2434" w:type="dxa"/>
            <w:vAlign w:val="center"/>
          </w:tcPr>
          <w:p w14:paraId="08B15868" w14:textId="77777777" w:rsidR="00AA6621" w:rsidRPr="003D7788" w:rsidRDefault="00AA6621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</w:p>
        </w:tc>
        <w:tc>
          <w:tcPr>
            <w:tcW w:w="2210" w:type="dxa"/>
            <w:vAlign w:val="bottom"/>
          </w:tcPr>
          <w:p w14:paraId="1699556A" w14:textId="77777777" w:rsidR="00AA6621" w:rsidRPr="003D7788" w:rsidRDefault="00AA6621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  <w:tc>
          <w:tcPr>
            <w:tcW w:w="2975" w:type="dxa"/>
            <w:noWrap/>
            <w:vAlign w:val="center"/>
          </w:tcPr>
          <w:p w14:paraId="136E8FDD" w14:textId="77777777" w:rsidR="00AA6621" w:rsidRPr="003D7788" w:rsidRDefault="00AA6621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  <w:tc>
          <w:tcPr>
            <w:tcW w:w="2356" w:type="dxa"/>
            <w:noWrap/>
            <w:vAlign w:val="center"/>
          </w:tcPr>
          <w:p w14:paraId="1391C849" w14:textId="77777777" w:rsidR="00AA6621" w:rsidRPr="003D7788" w:rsidRDefault="00AA6621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  <w:tc>
          <w:tcPr>
            <w:tcW w:w="2356" w:type="dxa"/>
            <w:noWrap/>
            <w:vAlign w:val="center"/>
          </w:tcPr>
          <w:p w14:paraId="5ABD586F" w14:textId="77777777" w:rsidR="00AA6621" w:rsidRPr="003D7788" w:rsidRDefault="00AA6621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0746D7" w:rsidRPr="003D7788" w14:paraId="45824715" w14:textId="77777777" w:rsidTr="00352AE3">
        <w:trPr>
          <w:trHeight w:val="283"/>
        </w:trPr>
        <w:tc>
          <w:tcPr>
            <w:tcW w:w="2806" w:type="dxa"/>
            <w:shd w:val="clear" w:color="000000" w:fill="D9D9D9"/>
            <w:vAlign w:val="center"/>
            <w:hideMark/>
          </w:tcPr>
          <w:p w14:paraId="493A949F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Здравен статус</w:t>
            </w:r>
          </w:p>
          <w:p>
            <w:r>
              <w:t>{healthStatus}</w:t>
            </w:r>
          </w:p>
        </w:tc>
        <w:tc>
          <w:tcPr>
            <w:tcW w:w="2434" w:type="dxa"/>
            <w:shd w:val="clear" w:color="000000" w:fill="D9D9D9"/>
            <w:vAlign w:val="center"/>
            <w:hideMark/>
          </w:tcPr>
          <w:p w14:paraId="676474E5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Ориентация в средата</w:t>
            </w:r>
          </w:p>
          <w:p>
            <w:r>
              <w:t>{environmentOrientation}</w:t>
            </w:r>
          </w:p>
        </w:tc>
        <w:tc>
          <w:tcPr>
            <w:tcW w:w="2210" w:type="dxa"/>
            <w:shd w:val="clear" w:color="000000" w:fill="D9D9D9"/>
            <w:vAlign w:val="center"/>
            <w:hideMark/>
          </w:tcPr>
          <w:p w14:paraId="13E56CEE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Семейство</w:t>
            </w:r>
          </w:p>
          <w:p>
            <w:r>
              <w:t>{familyStatus}</w:t>
            </w:r>
          </w:p>
        </w:tc>
        <w:tc>
          <w:tcPr>
            <w:tcW w:w="2975" w:type="dxa"/>
            <w:shd w:val="clear" w:color="000000" w:fill="D9D9D9"/>
          </w:tcPr>
          <w:p w14:paraId="6390A3FA" w14:textId="1AE73DE8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Социални контакти</w:t>
            </w:r>
          </w:p>
          <w:p>
            <w:r>
              <w:t>{socialContacts}</w:t>
            </w:r>
          </w:p>
        </w:tc>
        <w:tc>
          <w:tcPr>
            <w:tcW w:w="2356" w:type="dxa"/>
            <w:shd w:val="clear" w:color="000000" w:fill="D9D9D9"/>
            <w:hideMark/>
          </w:tcPr>
          <w:p w14:paraId="3EEF8C88" w14:textId="242B4A03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 xml:space="preserve">Емоционално здраве </w:t>
            </w:r>
          </w:p>
          <w:p>
            <w:r>
              <w:t>{emotionalHealth}</w:t>
            </w:r>
          </w:p>
        </w:tc>
        <w:tc>
          <w:tcPr>
            <w:tcW w:w="2356" w:type="dxa"/>
            <w:shd w:val="clear" w:color="000000" w:fill="D9D9D9"/>
            <w:noWrap/>
            <w:vAlign w:val="bottom"/>
            <w:hideMark/>
          </w:tcPr>
          <w:p w14:paraId="06EF07AA" w14:textId="3D58E97C" w:rsidR="000746D7" w:rsidRPr="003D7788" w:rsidRDefault="000746D7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t> </w:t>
            </w:r>
          </w:p>
        </w:tc>
      </w:tr>
      <w:tr w:rsidR="000746D7" w:rsidRPr="003D7788" w14:paraId="24772F59" w14:textId="77777777" w:rsidTr="00352AE3">
        <w:trPr>
          <w:trHeight w:val="283"/>
        </w:trPr>
        <w:tc>
          <w:tcPr>
            <w:tcW w:w="2806" w:type="dxa"/>
            <w:vAlign w:val="center"/>
            <w:hideMark/>
          </w:tcPr>
          <w:p w14:paraId="31EDBDA8" w14:textId="5E1261CD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987059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В риск</w:t>
            </w:r>
          </w:p>
        </w:tc>
        <w:tc>
          <w:tcPr>
            <w:tcW w:w="2434" w:type="dxa"/>
            <w:vAlign w:val="center"/>
            <w:hideMark/>
          </w:tcPr>
          <w:p w14:paraId="0891A562" w14:textId="0F381137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21030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Не може да посочи</w:t>
            </w:r>
          </w:p>
        </w:tc>
        <w:tc>
          <w:tcPr>
            <w:tcW w:w="2210" w:type="dxa"/>
            <w:vAlign w:val="center"/>
            <w:hideMark/>
          </w:tcPr>
          <w:p w14:paraId="568261CA" w14:textId="2F0D0966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003931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</w:t>
            </w:r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Д</w:t>
            </w:r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а</w:t>
            </w:r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   </w:t>
            </w: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331335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</w:t>
            </w:r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Не</w:t>
            </w:r>
          </w:p>
        </w:tc>
        <w:tc>
          <w:tcPr>
            <w:tcW w:w="2975" w:type="dxa"/>
            <w:vAlign w:val="center"/>
          </w:tcPr>
          <w:p w14:paraId="62EE5D45" w14:textId="343EAE2C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1581748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Изолиран</w:t>
            </w:r>
          </w:p>
        </w:tc>
        <w:tc>
          <w:tcPr>
            <w:tcW w:w="2356" w:type="dxa"/>
            <w:noWrap/>
            <w:vAlign w:val="center"/>
            <w:hideMark/>
          </w:tcPr>
          <w:p w14:paraId="6D7D0691" w14:textId="761ADE1A" w:rsidR="000746D7" w:rsidRPr="003D7788" w:rsidRDefault="00000000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93169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В риск</w:t>
            </w:r>
          </w:p>
        </w:tc>
        <w:tc>
          <w:tcPr>
            <w:tcW w:w="2356" w:type="dxa"/>
            <w:noWrap/>
            <w:vAlign w:val="bottom"/>
            <w:hideMark/>
          </w:tcPr>
          <w:p w14:paraId="7071D518" w14:textId="77777777" w:rsidR="000746D7" w:rsidRPr="003D7788" w:rsidRDefault="000746D7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t> </w:t>
            </w:r>
          </w:p>
        </w:tc>
      </w:tr>
      <w:tr w:rsidR="000746D7" w:rsidRPr="003D7788" w14:paraId="7BCA7905" w14:textId="77777777" w:rsidTr="00352AE3">
        <w:trPr>
          <w:trHeight w:val="283"/>
        </w:trPr>
        <w:tc>
          <w:tcPr>
            <w:tcW w:w="2806" w:type="dxa"/>
            <w:vAlign w:val="center"/>
            <w:hideMark/>
          </w:tcPr>
          <w:p w14:paraId="0B60243B" w14:textId="6249B96C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575007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Уязвим</w:t>
            </w:r>
          </w:p>
        </w:tc>
        <w:tc>
          <w:tcPr>
            <w:tcW w:w="2434" w:type="dxa"/>
            <w:vAlign w:val="center"/>
            <w:hideMark/>
          </w:tcPr>
          <w:p w14:paraId="025A9612" w14:textId="047EEEDB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10431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Незаинтересован </w:t>
            </w:r>
          </w:p>
        </w:tc>
        <w:tc>
          <w:tcPr>
            <w:tcW w:w="2210" w:type="dxa"/>
            <w:vAlign w:val="center"/>
            <w:hideMark/>
          </w:tcPr>
          <w:p w14:paraId="683BF193" w14:textId="678002F1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229231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Деца   Брой - </w:t>
            </w:r>
          </w:p>
        </w:tc>
        <w:tc>
          <w:tcPr>
            <w:tcW w:w="2975" w:type="dxa"/>
            <w:vAlign w:val="center"/>
          </w:tcPr>
          <w:p w14:paraId="5EAF87B8" w14:textId="63AC8CFF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808821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Ограничени контакти</w:t>
            </w:r>
          </w:p>
        </w:tc>
        <w:tc>
          <w:tcPr>
            <w:tcW w:w="2356" w:type="dxa"/>
            <w:noWrap/>
            <w:vAlign w:val="center"/>
            <w:hideMark/>
          </w:tcPr>
          <w:p w14:paraId="0EF67D3B" w14:textId="22769163" w:rsidR="000746D7" w:rsidRPr="003D7788" w:rsidRDefault="00000000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566646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Уязвим</w:t>
            </w:r>
          </w:p>
        </w:tc>
        <w:tc>
          <w:tcPr>
            <w:tcW w:w="2356" w:type="dxa"/>
            <w:noWrap/>
            <w:vAlign w:val="bottom"/>
            <w:hideMark/>
          </w:tcPr>
          <w:p w14:paraId="212EFCAE" w14:textId="77777777" w:rsidR="000746D7" w:rsidRPr="003D7788" w:rsidRDefault="000746D7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t> </w:t>
            </w:r>
          </w:p>
        </w:tc>
      </w:tr>
      <w:tr w:rsidR="000746D7" w:rsidRPr="003D7788" w14:paraId="514FEE46" w14:textId="77777777" w:rsidTr="00352AE3">
        <w:trPr>
          <w:trHeight w:val="283"/>
        </w:trPr>
        <w:tc>
          <w:tcPr>
            <w:tcW w:w="2806" w:type="dxa"/>
            <w:vAlign w:val="center"/>
            <w:hideMark/>
          </w:tcPr>
          <w:p w14:paraId="2191AEE0" w14:textId="7517109D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1835595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Задоволително справяне</w:t>
            </w:r>
          </w:p>
        </w:tc>
        <w:tc>
          <w:tcPr>
            <w:tcW w:w="2434" w:type="dxa"/>
            <w:vAlign w:val="center"/>
            <w:hideMark/>
          </w:tcPr>
          <w:p w14:paraId="6CEE9D2A" w14:textId="207848FF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90734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Основни умения</w:t>
            </w:r>
          </w:p>
        </w:tc>
        <w:tc>
          <w:tcPr>
            <w:tcW w:w="2210" w:type="dxa"/>
            <w:vAlign w:val="center"/>
            <w:hideMark/>
          </w:tcPr>
          <w:p w14:paraId="191053A3" w14:textId="37037210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800724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</w:t>
            </w:r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У</w:t>
            </w:r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чилище</w:t>
            </w:r>
          </w:p>
        </w:tc>
        <w:tc>
          <w:tcPr>
            <w:tcW w:w="2975" w:type="dxa"/>
            <w:noWrap/>
            <w:vAlign w:val="center"/>
            <w:hideMark/>
          </w:tcPr>
          <w:p w14:paraId="226565F7" w14:textId="2F4003B0" w:rsidR="000746D7" w:rsidRPr="003D7788" w:rsidRDefault="00000000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1771314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Тесен кръг от контакти</w:t>
            </w:r>
          </w:p>
        </w:tc>
        <w:tc>
          <w:tcPr>
            <w:tcW w:w="2356" w:type="dxa"/>
            <w:noWrap/>
            <w:vAlign w:val="center"/>
            <w:hideMark/>
          </w:tcPr>
          <w:p w14:paraId="27056EBA" w14:textId="51C19CE9" w:rsidR="000746D7" w:rsidRPr="003D7788" w:rsidRDefault="00000000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300273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Задоволителна степен</w:t>
            </w:r>
          </w:p>
        </w:tc>
        <w:tc>
          <w:tcPr>
            <w:tcW w:w="2356" w:type="dxa"/>
            <w:noWrap/>
            <w:vAlign w:val="bottom"/>
            <w:hideMark/>
          </w:tcPr>
          <w:p w14:paraId="16759FAD" w14:textId="77777777" w:rsidR="000746D7" w:rsidRPr="003D7788" w:rsidRDefault="000746D7" w:rsidP="00352A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t> </w:t>
            </w:r>
          </w:p>
        </w:tc>
      </w:tr>
      <w:tr w:rsidR="000746D7" w:rsidRPr="003D7788" w14:paraId="48842AE5" w14:textId="77777777" w:rsidTr="00352AE3">
        <w:trPr>
          <w:trHeight w:val="283"/>
        </w:trPr>
        <w:tc>
          <w:tcPr>
            <w:tcW w:w="2806" w:type="dxa"/>
            <w:vAlign w:val="center"/>
            <w:hideMark/>
          </w:tcPr>
          <w:p w14:paraId="0274E613" w14:textId="421999BC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991674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Получава необходимото</w:t>
            </w:r>
          </w:p>
        </w:tc>
        <w:tc>
          <w:tcPr>
            <w:tcW w:w="2434" w:type="dxa"/>
            <w:vAlign w:val="center"/>
            <w:hideMark/>
          </w:tcPr>
          <w:p w14:paraId="59AB16EE" w14:textId="0AC246FA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1982985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Широк кръг интереси</w:t>
            </w:r>
          </w:p>
        </w:tc>
        <w:tc>
          <w:tcPr>
            <w:tcW w:w="2210" w:type="dxa"/>
            <w:vAlign w:val="center"/>
            <w:hideMark/>
          </w:tcPr>
          <w:p w14:paraId="139B92DD" w14:textId="3A1A1C1A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2127120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Детска градина</w:t>
            </w:r>
          </w:p>
        </w:tc>
        <w:tc>
          <w:tcPr>
            <w:tcW w:w="2975" w:type="dxa"/>
            <w:vAlign w:val="center"/>
            <w:hideMark/>
          </w:tcPr>
          <w:p w14:paraId="525DF011" w14:textId="5EC4E8BA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508821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Справя се добре</w:t>
            </w:r>
          </w:p>
        </w:tc>
        <w:tc>
          <w:tcPr>
            <w:tcW w:w="2356" w:type="dxa"/>
            <w:vAlign w:val="center"/>
            <w:hideMark/>
          </w:tcPr>
          <w:p w14:paraId="78CF9676" w14:textId="1A89F6A6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379715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Справя се добре</w:t>
            </w:r>
          </w:p>
        </w:tc>
        <w:tc>
          <w:tcPr>
            <w:tcW w:w="2356" w:type="dxa"/>
            <w:vAlign w:val="center"/>
            <w:hideMark/>
          </w:tcPr>
          <w:p w14:paraId="4ECC2859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</w:t>
            </w:r>
          </w:p>
        </w:tc>
      </w:tr>
      <w:tr w:rsidR="000746D7" w:rsidRPr="003D7788" w14:paraId="7836F5D4" w14:textId="77777777" w:rsidTr="00352AE3">
        <w:trPr>
          <w:trHeight w:val="283"/>
        </w:trPr>
        <w:tc>
          <w:tcPr>
            <w:tcW w:w="2806" w:type="dxa"/>
            <w:vAlign w:val="center"/>
            <w:hideMark/>
          </w:tcPr>
          <w:p w14:paraId="116E702E" w14:textId="41F8396E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636716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Самостоятелно справяне</w:t>
            </w:r>
          </w:p>
        </w:tc>
        <w:tc>
          <w:tcPr>
            <w:tcW w:w="2434" w:type="dxa"/>
            <w:vAlign w:val="center"/>
            <w:hideMark/>
          </w:tcPr>
          <w:p w14:paraId="54D25825" w14:textId="1017E301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870637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друго</w:t>
            </w:r>
          </w:p>
        </w:tc>
        <w:tc>
          <w:tcPr>
            <w:tcW w:w="2210" w:type="dxa"/>
            <w:vAlign w:val="center"/>
            <w:hideMark/>
          </w:tcPr>
          <w:p w14:paraId="248C6F91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</w:t>
            </w:r>
          </w:p>
        </w:tc>
        <w:tc>
          <w:tcPr>
            <w:tcW w:w="2975" w:type="dxa"/>
            <w:vAlign w:val="center"/>
            <w:hideMark/>
          </w:tcPr>
          <w:p w14:paraId="3AA0C546" w14:textId="68F174C2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-134493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Широка подкрепяща среда</w:t>
            </w:r>
          </w:p>
        </w:tc>
        <w:tc>
          <w:tcPr>
            <w:tcW w:w="2356" w:type="dxa"/>
            <w:vAlign w:val="center"/>
            <w:hideMark/>
          </w:tcPr>
          <w:p w14:paraId="44BCDFBA" w14:textId="4893004F" w:rsidR="000746D7" w:rsidRPr="003D7788" w:rsidRDefault="00000000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18"/>
                  <w:szCs w:val="18"/>
                  <w:lang w:eastAsia="bg-BG"/>
                  <w14:ligatures w14:val="none"/>
                </w:rPr>
                <w:id w:val="130067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6D7">
                  <w:rPr>
                    <w:rFonts w:ascii="MS Gothic" w:eastAsia="MS Gothic" w:hAnsi="MS Gothic" w:cs="Arial" w:hint="eastAsia"/>
                    <w:color w:val="000000"/>
                    <w:kern w:val="0"/>
                    <w:sz w:val="18"/>
                    <w:szCs w:val="18"/>
                    <w:lang w:eastAsia="bg-BG"/>
                    <w14:ligatures w14:val="none"/>
                  </w:rPr>
                  <w:t>☐</w:t>
                </w:r>
              </w:sdtContent>
            </w:sdt>
            <w:r w:rsidR="000746D7"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Добре се развива</w:t>
            </w:r>
          </w:p>
        </w:tc>
        <w:tc>
          <w:tcPr>
            <w:tcW w:w="2356" w:type="dxa"/>
            <w:vAlign w:val="center"/>
            <w:hideMark/>
          </w:tcPr>
          <w:p w14:paraId="1CDFBF7C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 xml:space="preserve"> </w:t>
            </w:r>
          </w:p>
        </w:tc>
      </w:tr>
    </w:tbl>
    <w:p w14:paraId="1ECD3FF2" w14:textId="77777777" w:rsidR="001C28F4" w:rsidRDefault="001C28F4"/>
    <w:tbl>
      <w:tblPr>
        <w:tblpPr w:leftFromText="141" w:rightFromText="141" w:vertAnchor="text" w:tblpY="1"/>
        <w:tblOverlap w:val="never"/>
        <w:tblW w:w="15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2307"/>
      </w:tblGrid>
      <w:tr w:rsidR="000746D7" w:rsidRPr="003D7788" w14:paraId="317D9407" w14:textId="77777777" w:rsidTr="001C28F4">
        <w:trPr>
          <w:trHeight w:val="567"/>
        </w:trPr>
        <w:tc>
          <w:tcPr>
            <w:tcW w:w="2830" w:type="dxa"/>
            <w:vAlign w:val="center"/>
            <w:hideMark/>
          </w:tcPr>
          <w:p w14:paraId="5C4F731D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Дългосрочна цел:</w:t>
            </w:r>
          </w:p>
        </w:tc>
        <w:tc>
          <w:tcPr>
            <w:tcW w:w="12307" w:type="dxa"/>
            <w:vAlign w:val="center"/>
            <w:hideMark/>
          </w:tcPr>
          <w:p>
            <w:r>
              <w:t>{longTermGoal}</w:t>
            </w:r>
          </w:p>
        </w:tc>
      </w:tr>
      <w:tr w:rsidR="000746D7" w:rsidRPr="003D7788" w14:paraId="40962952" w14:textId="77777777" w:rsidTr="001C28F4">
        <w:trPr>
          <w:trHeight w:val="567"/>
        </w:trPr>
        <w:tc>
          <w:tcPr>
            <w:tcW w:w="2830" w:type="dxa"/>
            <w:vAlign w:val="center"/>
            <w:hideMark/>
          </w:tcPr>
          <w:p w14:paraId="39A4ADFB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Силни страни:</w:t>
            </w:r>
          </w:p>
        </w:tc>
        <w:tc>
          <w:tcPr>
            <w:tcW w:w="12307" w:type="dxa"/>
            <w:vAlign w:val="center"/>
            <w:hideMark/>
          </w:tcPr>
          <w:p>
            <w:r>
              <w:t>{strengths}</w:t>
            </w:r>
          </w:p>
        </w:tc>
      </w:tr>
      <w:tr w:rsidR="000746D7" w:rsidRPr="003D7788" w14:paraId="6197A91F" w14:textId="77777777" w:rsidTr="001C28F4">
        <w:trPr>
          <w:trHeight w:val="567"/>
        </w:trPr>
        <w:tc>
          <w:tcPr>
            <w:tcW w:w="2830" w:type="dxa"/>
            <w:vAlign w:val="center"/>
            <w:hideMark/>
          </w:tcPr>
          <w:p w14:paraId="5BBC1849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 xml:space="preserve">Умения: </w:t>
            </w:r>
          </w:p>
        </w:tc>
        <w:tc>
          <w:tcPr>
            <w:tcW w:w="12307" w:type="dxa"/>
            <w:vAlign w:val="center"/>
            <w:hideMark/>
          </w:tcPr>
          <w:p>
            <w:r>
              <w:t>{skills}</w:t>
            </w:r>
          </w:p>
        </w:tc>
      </w:tr>
      <w:tr w:rsidR="000746D7" w:rsidRPr="003D7788" w14:paraId="4852BE8B" w14:textId="77777777" w:rsidTr="001C28F4">
        <w:trPr>
          <w:trHeight w:val="567"/>
        </w:trPr>
        <w:tc>
          <w:tcPr>
            <w:tcW w:w="2830" w:type="dxa"/>
            <w:vAlign w:val="center"/>
            <w:hideMark/>
          </w:tcPr>
          <w:p w14:paraId="123FF543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Бариери/предизвикателства:</w:t>
            </w:r>
          </w:p>
        </w:tc>
        <w:tc>
          <w:tcPr>
            <w:tcW w:w="12307" w:type="dxa"/>
            <w:vAlign w:val="center"/>
            <w:hideMark/>
          </w:tcPr>
          <w:p>
            <w:r>
              <w:t>{barriers}</w:t>
            </w:r>
          </w:p>
        </w:tc>
      </w:tr>
      <w:tr w:rsidR="000746D7" w:rsidRPr="003D7788" w14:paraId="6C9798ED" w14:textId="77777777" w:rsidTr="001C28F4">
        <w:trPr>
          <w:trHeight w:val="567"/>
        </w:trPr>
        <w:tc>
          <w:tcPr>
            <w:tcW w:w="2830" w:type="dxa"/>
            <w:vAlign w:val="center"/>
            <w:hideMark/>
          </w:tcPr>
          <w:p w14:paraId="2964A56D" w14:textId="77777777" w:rsidR="000746D7" w:rsidRPr="003D7788" w:rsidRDefault="000746D7" w:rsidP="00352A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D778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Предишен професионален опит:</w:t>
            </w:r>
          </w:p>
        </w:tc>
        <w:tc>
          <w:tcPr>
            <w:tcW w:w="12307" w:type="dxa"/>
            <w:vAlign w:val="center"/>
            <w:hideMark/>
          </w:tcPr>
          <w:p>
            <w:r>
              <w:t>{previousExperience}</w:t>
            </w:r>
          </w:p>
        </w:tc>
      </w:tr>
    </w:tbl>
    <w:p w14:paraId="2CCBB3E8" w14:textId="431AF79D" w:rsidR="00AA6621" w:rsidRPr="001C28F4" w:rsidRDefault="00352AE3" w:rsidP="001C28F4">
      <w:r>
        <w:rPr>
          <w:lang w:val="en-US"/>
        </w:rPr>
        <w:br w:type="textWrapping" w:clear="all"/>
      </w:r>
    </w:p>
    <w:tbl>
      <w:tblPr>
        <w:tblW w:w="15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2835"/>
        <w:gridCol w:w="5812"/>
        <w:gridCol w:w="2537"/>
        <w:gridCol w:w="1548"/>
      </w:tblGrid>
      <w:tr w:rsidR="000746D7" w:rsidRPr="003D7788" w14:paraId="796EDCBD" w14:textId="77777777" w:rsidTr="00E8772F">
        <w:trPr>
          <w:trHeight w:val="837"/>
        </w:trPr>
        <w:tc>
          <w:tcPr>
            <w:tcW w:w="2405" w:type="dxa"/>
            <w:shd w:val="clear" w:color="000000" w:fill="D9D9D9"/>
            <w:vAlign w:val="center"/>
            <w:hideMark/>
          </w:tcPr>
          <w:p w14:paraId="708C19FC" w14:textId="77777777" w:rsidR="000746D7" w:rsidRPr="003D7788" w:rsidRDefault="000746D7" w:rsidP="00074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Област на работа</w:t>
            </w:r>
          </w:p>
        </w:tc>
        <w:tc>
          <w:tcPr>
            <w:tcW w:w="2835" w:type="dxa"/>
            <w:shd w:val="clear" w:color="000000" w:fill="D9D9D9"/>
            <w:vAlign w:val="center"/>
            <w:hideMark/>
          </w:tcPr>
          <w:p w14:paraId="49CDBE86" w14:textId="77777777" w:rsidR="000746D7" w:rsidRPr="003D7788" w:rsidRDefault="000746D7" w:rsidP="00074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t>Цели</w:t>
            </w:r>
          </w:p>
        </w:tc>
        <w:tc>
          <w:tcPr>
            <w:tcW w:w="5812" w:type="dxa"/>
            <w:shd w:val="clear" w:color="000000" w:fill="D9D9D9"/>
            <w:vAlign w:val="center"/>
            <w:hideMark/>
          </w:tcPr>
          <w:p w14:paraId="7512FCC2" w14:textId="77777777" w:rsidR="000746D7" w:rsidRPr="003D7788" w:rsidRDefault="000746D7" w:rsidP="00074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t>Задачи, мерки, услуги</w:t>
            </w:r>
            <w:r w:rsidRPr="003D77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br/>
              <w:t>(описание на конкретните действия</w:t>
            </w:r>
          </w:p>
        </w:tc>
        <w:tc>
          <w:tcPr>
            <w:tcW w:w="2537" w:type="dxa"/>
            <w:shd w:val="clear" w:color="000000" w:fill="D9D9D9"/>
            <w:vAlign w:val="center"/>
            <w:hideMark/>
          </w:tcPr>
          <w:p w14:paraId="747795C2" w14:textId="77777777" w:rsidR="000746D7" w:rsidRPr="003D7788" w:rsidRDefault="000746D7" w:rsidP="00074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t>Предоставящ услугата</w:t>
            </w:r>
          </w:p>
        </w:tc>
        <w:tc>
          <w:tcPr>
            <w:tcW w:w="1548" w:type="dxa"/>
            <w:shd w:val="clear" w:color="000000" w:fill="D9D9D9"/>
            <w:vAlign w:val="center"/>
            <w:hideMark/>
          </w:tcPr>
          <w:p w14:paraId="2AB93A46" w14:textId="77777777" w:rsidR="000746D7" w:rsidRPr="003D7788" w:rsidRDefault="000746D7" w:rsidP="00074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bg-BG"/>
                <w14:ligatures w14:val="none"/>
              </w:rPr>
              <w:t>Срок за изпълнение</w:t>
            </w:r>
          </w:p>
        </w:tc>
      </w:tr>
      <w:tr w:rsidR="00346542" w:rsidRPr="003D7788" w14:paraId="19F54558" w14:textId="77777777" w:rsidTr="00E8772F">
        <w:trPr>
          <w:trHeight w:val="849"/>
        </w:trPr>
        <w:tc>
          <w:tcPr>
            <w:tcW w:w="2405" w:type="dxa"/>
          </w:tcPr>
          <w:p w14:paraId="5198C80B" w14:textId="6A5914C8" w:rsidR="00346542" w:rsidRPr="003D7788" w:rsidRDefault="00346542" w:rsidP="00346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Информиране и консултиране</w:t>
            </w:r>
          </w:p>
        </w:tc>
        <w:tc>
          <w:tcPr>
            <w:tcW w:w="2835" w:type="dxa"/>
          </w:tcPr>
          <w:p w14:paraId="6D3F41D5" w14:textId="1D29BAEB" w:rsidR="00346542" w:rsidRPr="003D7788" w:rsidRDefault="00620CCC" w:rsidP="00620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620CC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Запознаване с правната рамка за работа и достъп до пазара на труда</w:t>
            </w:r>
          </w:p>
        </w:tc>
        <w:tc>
          <w:tcPr>
            <w:tcW w:w="5812" w:type="dxa"/>
          </w:tcPr>
          <w:p w14:paraId="2ECD818A" w14:textId="641DE538" w:rsidR="00346542" w:rsidRPr="003D7788" w:rsidRDefault="00346542" w:rsidP="00953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Запознаване с начините за търсене на работа, налични свободни работни места, необходими документи и стъпки в процеса на кандидатстване за работа</w:t>
            </w:r>
          </w:p>
        </w:tc>
        <w:tc>
          <w:tcPr>
            <w:tcW w:w="2537" w:type="dxa"/>
            <w:hideMark/>
          </w:tcPr>
          <w:p>
            <w:r>
              <w:t>{serviceProvider}</w:t>
            </w:r>
          </w:p>
        </w:tc>
        <w:tc>
          <w:tcPr>
            <w:tcW w:w="1548" w:type="dxa"/>
            <w:hideMark/>
          </w:tcPr>
          <w:p>
            <w:r>
              <w:t>{planDeadline}</w:t>
            </w:r>
          </w:p>
        </w:tc>
      </w:tr>
      <w:tr w:rsidR="00352AE3" w:rsidRPr="003D7788" w14:paraId="0B77C298" w14:textId="77777777" w:rsidTr="00E8772F">
        <w:trPr>
          <w:trHeight w:val="849"/>
        </w:trPr>
        <w:tc>
          <w:tcPr>
            <w:tcW w:w="2405" w:type="dxa"/>
          </w:tcPr>
          <w:p w14:paraId="4A5855DD" w14:textId="66A43419" w:rsidR="00352AE3" w:rsidRDefault="00352AE3" w:rsidP="00346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Информиране и консултиране</w:t>
            </w:r>
          </w:p>
        </w:tc>
        <w:tc>
          <w:tcPr>
            <w:tcW w:w="2835" w:type="dxa"/>
          </w:tcPr>
          <w:p w14:paraId="39E2CF89" w14:textId="03AEF122" w:rsidR="00352AE3" w:rsidRPr="00177469" w:rsidRDefault="00620CCC" w:rsidP="00620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620CC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Идентифициране на професионалните ресурси и преодоляване на стреса</w:t>
            </w:r>
          </w:p>
        </w:tc>
        <w:tc>
          <w:tcPr>
            <w:tcW w:w="5812" w:type="dxa"/>
          </w:tcPr>
          <w:p w14:paraId="4D4082DA" w14:textId="5ECFE913" w:rsidR="00352AE3" w:rsidRPr="00620CCC" w:rsidRDefault="00352AE3" w:rsidP="00953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И</w:t>
            </w:r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ндивидуални консултации</w:t>
            </w:r>
            <w:r w:rsidRPr="00352AE3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по различни теми взависимост от нуждата</w:t>
            </w:r>
            <w:r w:rsidR="00620CCC" w:rsidRPr="00620CC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- 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3C725275" w14:textId="77777777" w:rsidTr="00E8772F">
        <w:trPr>
          <w:trHeight w:val="849"/>
        </w:trPr>
        <w:tc>
          <w:tcPr>
            <w:tcW w:w="2405" w:type="dxa"/>
          </w:tcPr>
          <w:p w14:paraId="311FEFC0" w14:textId="0788AC8B" w:rsid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Информиране и консултиране</w:t>
            </w:r>
          </w:p>
        </w:tc>
        <w:tc>
          <w:tcPr>
            <w:tcW w:w="2835" w:type="dxa"/>
          </w:tcPr>
          <w:p w14:paraId="313D584A" w14:textId="1EF99739" w:rsidR="000D2D05" w:rsidRPr="00177469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Повишаване на мотивацията за заетост и себеоценка</w:t>
            </w:r>
          </w:p>
        </w:tc>
        <w:tc>
          <w:tcPr>
            <w:tcW w:w="5812" w:type="dxa"/>
          </w:tcPr>
          <w:p w14:paraId="1970E9EC" w14:textId="722E16F0" w:rsid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Участие в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групови информационни сесии - 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2185D0C9" w14:textId="77777777" w:rsidTr="00E8772F">
        <w:trPr>
          <w:trHeight w:val="849"/>
        </w:trPr>
        <w:tc>
          <w:tcPr>
            <w:tcW w:w="2405" w:type="dxa"/>
          </w:tcPr>
          <w:p w14:paraId="15171490" w14:textId="412826E5" w:rsid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proofErr w:type="spellStart"/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Психосоциална</w:t>
            </w:r>
            <w:proofErr w:type="spellEnd"/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подкрепа и мотивация</w:t>
            </w:r>
          </w:p>
        </w:tc>
        <w:tc>
          <w:tcPr>
            <w:tcW w:w="2835" w:type="dxa"/>
          </w:tcPr>
          <w:p w14:paraId="317C868B" w14:textId="51F9D633" w:rsidR="000D2D05" w:rsidRPr="00177469" w:rsidRDefault="00620CCC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620CC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Идентифициране на професионалните ресурси и преодоляване на стреса</w:t>
            </w:r>
          </w:p>
        </w:tc>
        <w:tc>
          <w:tcPr>
            <w:tcW w:w="5812" w:type="dxa"/>
          </w:tcPr>
          <w:p w14:paraId="77EFC3A9" w14:textId="60FD11B0" w:rsidR="000D2D05" w:rsidRPr="00E7320E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И</w:t>
            </w:r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ндивидуални консултации за разкриване на силни страни, таланти и минал опит (овластяване).</w:t>
            </w:r>
          </w:p>
          <w:p w14:paraId="11425F1C" w14:textId="77777777" w:rsid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29DB6D77" w14:textId="77777777" w:rsidTr="00E8772F">
        <w:trPr>
          <w:trHeight w:val="849"/>
        </w:trPr>
        <w:tc>
          <w:tcPr>
            <w:tcW w:w="2405" w:type="dxa"/>
          </w:tcPr>
          <w:p w14:paraId="533E7629" w14:textId="77777777" w:rsid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proofErr w:type="spellStart"/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Психосоциална</w:t>
            </w:r>
            <w:proofErr w:type="spellEnd"/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подкрепа и мотивация</w:t>
            </w:r>
          </w:p>
        </w:tc>
        <w:tc>
          <w:tcPr>
            <w:tcW w:w="2835" w:type="dxa"/>
          </w:tcPr>
          <w:p w14:paraId="1E47E7D3" w14:textId="77777777" w:rsidR="000D2D05" w:rsidRPr="00177469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Повишаване на мотивацията за заетост и себеоценка</w:t>
            </w:r>
          </w:p>
        </w:tc>
        <w:tc>
          <w:tcPr>
            <w:tcW w:w="5812" w:type="dxa"/>
          </w:tcPr>
          <w:p w14:paraId="4730E04D" w14:textId="77777777" w:rsidR="000D2D05" w:rsidRPr="00E7320E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Участие в мотивационни групи за споделяне на опит (групи за взаимна помощ).</w:t>
            </w:r>
          </w:p>
          <w:p w14:paraId="3919C948" w14:textId="77777777" w:rsid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5DD9A25C" w14:textId="77777777" w:rsidTr="00E8772F">
        <w:trPr>
          <w:trHeight w:val="849"/>
        </w:trPr>
        <w:tc>
          <w:tcPr>
            <w:tcW w:w="2405" w:type="dxa"/>
          </w:tcPr>
          <w:p w14:paraId="7B34BCA1" w14:textId="66A4355F" w:rsidR="000D2D05" w:rsidRPr="00E7320E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proofErr w:type="spellStart"/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Психосоциална</w:t>
            </w:r>
            <w:proofErr w:type="spellEnd"/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подкрепа и мотивация</w:t>
            </w:r>
          </w:p>
        </w:tc>
        <w:tc>
          <w:tcPr>
            <w:tcW w:w="2835" w:type="dxa"/>
          </w:tcPr>
          <w:p w14:paraId="313566FF" w14:textId="34F674F9" w:rsidR="000D2D05" w:rsidRPr="00177469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Повишаване на мотивацията</w:t>
            </w:r>
            <w:r w:rsidR="00620CCC" w:rsidRPr="00620CC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, </w:t>
            </w:r>
            <w:r w:rsidR="00620CC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преодоляване на стреса</w:t>
            </w:r>
          </w:p>
        </w:tc>
        <w:tc>
          <w:tcPr>
            <w:tcW w:w="5812" w:type="dxa"/>
          </w:tcPr>
          <w:p w14:paraId="5AB63627" w14:textId="77777777" w:rsidR="000D2D05" w:rsidRPr="00E7320E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Участие в мотивационни групи за споделяне на опит (групи за взаимна помощ).</w:t>
            </w:r>
          </w:p>
          <w:p w14:paraId="68BD1DE0" w14:textId="77777777" w:rsid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06749F86" w14:textId="77777777" w:rsidTr="00E8772F">
        <w:trPr>
          <w:trHeight w:val="849"/>
        </w:trPr>
        <w:tc>
          <w:tcPr>
            <w:tcW w:w="2405" w:type="dxa"/>
          </w:tcPr>
          <w:p w14:paraId="70A72D5C" w14:textId="7538CB6C" w:rsid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53DA2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Базово функциониране и социална стабилност</w:t>
            </w:r>
          </w:p>
        </w:tc>
        <w:tc>
          <w:tcPr>
            <w:tcW w:w="2835" w:type="dxa"/>
          </w:tcPr>
          <w:p w14:paraId="5884069A" w14:textId="79D5E6DF" w:rsidR="000D2D05" w:rsidRPr="00177469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</w:t>
            </w:r>
            <w:r w:rsidRPr="00953DA2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одсигуряване на жизнения минимум</w:t>
            </w:r>
          </w:p>
        </w:tc>
        <w:tc>
          <w:tcPr>
            <w:tcW w:w="5812" w:type="dxa"/>
          </w:tcPr>
          <w:p w14:paraId="5BFE163D" w14:textId="09E02617" w:rsid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Хуманитарна подкрепа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71422F89" w14:textId="77777777" w:rsidTr="00E8772F">
        <w:trPr>
          <w:trHeight w:val="849"/>
        </w:trPr>
        <w:tc>
          <w:tcPr>
            <w:tcW w:w="2405" w:type="dxa"/>
          </w:tcPr>
          <w:p w14:paraId="2934F4BD" w14:textId="490D1457" w:rsidR="000D2D05" w:rsidRPr="00E163CE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</w:pPr>
            <w:r w:rsidRPr="00E163CE">
              <w:rPr>
                <w:rFonts w:asciiTheme="majorBidi" w:hAnsiTheme="majorBidi" w:cstheme="majorBidi"/>
              </w:rPr>
              <w:t>Професионално развитие и обучение</w:t>
            </w:r>
          </w:p>
        </w:tc>
        <w:tc>
          <w:tcPr>
            <w:tcW w:w="2835" w:type="dxa"/>
          </w:tcPr>
          <w:p w14:paraId="6F9DC63B" w14:textId="0077360A" w:rsidR="000D2D05" w:rsidRPr="00177469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0746D7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Преодоляване на комуникационни бариери</w:t>
            </w:r>
          </w:p>
        </w:tc>
        <w:tc>
          <w:tcPr>
            <w:tcW w:w="5812" w:type="dxa"/>
          </w:tcPr>
          <w:p w14:paraId="12CAC1E4" w14:textId="69A44ED9" w:rsidR="000D2D05" w:rsidRP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0D2D05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Насочване/подкрепа за обучение по български език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163831B9" w14:textId="77777777" w:rsidTr="00E8772F">
        <w:trPr>
          <w:trHeight w:val="849"/>
        </w:trPr>
        <w:tc>
          <w:tcPr>
            <w:tcW w:w="2405" w:type="dxa"/>
          </w:tcPr>
          <w:p w14:paraId="3F223210" w14:textId="6EAB0909" w:rsidR="000D2D05" w:rsidRPr="00E163CE" w:rsidRDefault="000D2D05" w:rsidP="000D2D05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E163CE">
              <w:rPr>
                <w:rFonts w:asciiTheme="majorBidi" w:hAnsiTheme="majorBidi" w:cstheme="majorBidi"/>
              </w:rPr>
              <w:lastRenderedPageBreak/>
              <w:t>Професионално развитие и обучение</w:t>
            </w:r>
          </w:p>
        </w:tc>
        <w:tc>
          <w:tcPr>
            <w:tcW w:w="2835" w:type="dxa"/>
          </w:tcPr>
          <w:p w14:paraId="1DE754AD" w14:textId="336B0110" w:rsidR="000D2D05" w:rsidRPr="000746D7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0D2D05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Повишаване на дигиталната грамотност</w:t>
            </w:r>
          </w:p>
        </w:tc>
        <w:tc>
          <w:tcPr>
            <w:tcW w:w="5812" w:type="dxa"/>
          </w:tcPr>
          <w:p w14:paraId="4EA8218D" w14:textId="5B90E4C6" w:rsidR="000D2D05" w:rsidRP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0D2D05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Насочване/Включване в обучения за компютърна грамотност или работа със специализиран софтуер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391176B8" w14:textId="77777777" w:rsidTr="00E8772F">
        <w:trPr>
          <w:trHeight w:val="849"/>
        </w:trPr>
        <w:tc>
          <w:tcPr>
            <w:tcW w:w="2405" w:type="dxa"/>
          </w:tcPr>
          <w:p w14:paraId="6D442571" w14:textId="3BFABE2C" w:rsidR="000D2D05" w:rsidRPr="00E163CE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</w:pPr>
            <w:r w:rsidRPr="00E163CE">
              <w:rPr>
                <w:rFonts w:asciiTheme="majorBidi" w:hAnsiTheme="majorBidi" w:cstheme="majorBidi"/>
              </w:rPr>
              <w:t>Професионално развитие и обучение</w:t>
            </w:r>
          </w:p>
        </w:tc>
        <w:tc>
          <w:tcPr>
            <w:tcW w:w="2835" w:type="dxa"/>
          </w:tcPr>
          <w:p w14:paraId="6A5D5191" w14:textId="3A687DFA" w:rsidR="000D2D05" w:rsidRPr="00177469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E163C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овишаване на п</w:t>
            </w:r>
            <w:r w:rsidRPr="00E163C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рофесионална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та </w:t>
            </w:r>
            <w:r w:rsidRPr="00E163C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квалификация</w:t>
            </w:r>
          </w:p>
        </w:tc>
        <w:tc>
          <w:tcPr>
            <w:tcW w:w="5812" w:type="dxa"/>
          </w:tcPr>
          <w:p w14:paraId="190F08B6" w14:textId="7A30C031" w:rsidR="000D2D05" w:rsidRPr="000D2D05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0D2D05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Проучване и съдействие за записване в курсове за придобиване на нова професия или преквалификация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/шофьорски курсове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491EFA4E" w14:textId="77777777" w:rsidTr="00E8772F">
        <w:trPr>
          <w:trHeight w:val="849"/>
        </w:trPr>
        <w:tc>
          <w:tcPr>
            <w:tcW w:w="2405" w:type="dxa"/>
            <w:hideMark/>
          </w:tcPr>
          <w:p w14:paraId="6148BD62" w14:textId="63B61A21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Кариерно консултиране и трудово посредничество</w:t>
            </w:r>
          </w:p>
        </w:tc>
        <w:tc>
          <w:tcPr>
            <w:tcW w:w="2835" w:type="dxa"/>
            <w:hideMark/>
          </w:tcPr>
          <w:p w14:paraId="3E96452C" w14:textId="6C13DEA8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6545C9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Активно търсене на работа и подготовка на документи</w:t>
            </w:r>
          </w:p>
        </w:tc>
        <w:tc>
          <w:tcPr>
            <w:tcW w:w="5812" w:type="dxa"/>
            <w:hideMark/>
          </w:tcPr>
          <w:p w14:paraId="25E88A65" w14:textId="2385202D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A14D1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Съдействие за изготвяне на CV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/мотивационно писмо</w:t>
            </w:r>
          </w:p>
        </w:tc>
        <w:tc>
          <w:tcPr>
            <w:tcW w:w="2537" w:type="dxa"/>
            <w:hideMark/>
          </w:tcPr>
          <w:p>
            <w:r>
              <w:t>{serviceProvider}</w:t>
            </w:r>
          </w:p>
        </w:tc>
        <w:tc>
          <w:tcPr>
            <w:tcW w:w="1548" w:type="dxa"/>
            <w:hideMark/>
          </w:tcPr>
          <w:p>
            <w:r>
              <w:t>{planDeadline}</w:t>
            </w:r>
          </w:p>
        </w:tc>
      </w:tr>
      <w:tr w:rsidR="000D2D05" w:rsidRPr="003D7788" w14:paraId="08E49045" w14:textId="77777777" w:rsidTr="00E8772F">
        <w:trPr>
          <w:trHeight w:val="849"/>
        </w:trPr>
        <w:tc>
          <w:tcPr>
            <w:tcW w:w="2405" w:type="dxa"/>
            <w:hideMark/>
          </w:tcPr>
          <w:p w14:paraId="24A35399" w14:textId="77777777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Кариерно консултиране и трудово посредничество</w:t>
            </w:r>
          </w:p>
        </w:tc>
        <w:tc>
          <w:tcPr>
            <w:tcW w:w="2835" w:type="dxa"/>
            <w:hideMark/>
          </w:tcPr>
          <w:p w14:paraId="28CAD6BF" w14:textId="77777777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6545C9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Активно търсене на работа и подготовка на документи</w:t>
            </w:r>
          </w:p>
        </w:tc>
        <w:tc>
          <w:tcPr>
            <w:tcW w:w="5812" w:type="dxa"/>
            <w:hideMark/>
          </w:tcPr>
          <w:p w14:paraId="089D1FC7" w14:textId="4E7EB9B7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И</w:t>
            </w:r>
            <w:r w:rsidRPr="00E7320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ндивидуални консултации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за поведението на интервю при работодател</w:t>
            </w:r>
            <w:r w:rsidR="00620CC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- </w:t>
            </w:r>
          </w:p>
        </w:tc>
        <w:tc>
          <w:tcPr>
            <w:tcW w:w="2537" w:type="dxa"/>
            <w:hideMark/>
          </w:tcPr>
          <w:p>
            <w:r>
              <w:t>{serviceProvider}</w:t>
            </w:r>
          </w:p>
        </w:tc>
        <w:tc>
          <w:tcPr>
            <w:tcW w:w="1548" w:type="dxa"/>
            <w:hideMark/>
          </w:tcPr>
          <w:p>
            <w:r>
              <w:t>{planDeadline}</w:t>
            </w:r>
          </w:p>
        </w:tc>
      </w:tr>
      <w:tr w:rsidR="000D2D05" w:rsidRPr="003D7788" w14:paraId="24F863E9" w14:textId="77777777" w:rsidTr="00E8772F">
        <w:trPr>
          <w:trHeight w:val="849"/>
        </w:trPr>
        <w:tc>
          <w:tcPr>
            <w:tcW w:w="2405" w:type="dxa"/>
            <w:hideMark/>
          </w:tcPr>
          <w:p w14:paraId="7186B3A5" w14:textId="77777777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Кариерно консултиране и трудово посредничество</w:t>
            </w:r>
          </w:p>
        </w:tc>
        <w:tc>
          <w:tcPr>
            <w:tcW w:w="2835" w:type="dxa"/>
            <w:hideMark/>
          </w:tcPr>
          <w:p w14:paraId="57A6AEC9" w14:textId="77777777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6545C9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Активно търсене на работа и подготовка на документи</w:t>
            </w:r>
          </w:p>
        </w:tc>
        <w:tc>
          <w:tcPr>
            <w:tcW w:w="5812" w:type="dxa"/>
            <w:hideMark/>
          </w:tcPr>
          <w:p w14:paraId="308C39F3" w14:textId="6E1FB091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Кандидатстване по отворени позиции и с</w:t>
            </w:r>
            <w:r w:rsidRPr="006545C9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вързване с работодатели</w:t>
            </w:r>
            <w:r w:rsidR="00620CC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- </w:t>
            </w:r>
          </w:p>
        </w:tc>
        <w:tc>
          <w:tcPr>
            <w:tcW w:w="2537" w:type="dxa"/>
            <w:hideMark/>
          </w:tcPr>
          <w:p>
            <w:r>
              <w:t>{serviceProvider}</w:t>
            </w:r>
          </w:p>
        </w:tc>
        <w:tc>
          <w:tcPr>
            <w:tcW w:w="1548" w:type="dxa"/>
            <w:hideMark/>
          </w:tcPr>
          <w:p>
            <w:r>
              <w:t>{planDeadline}</w:t>
            </w:r>
          </w:p>
        </w:tc>
      </w:tr>
      <w:tr w:rsidR="000D2D05" w:rsidRPr="003D7788" w14:paraId="7DEA0C74" w14:textId="77777777" w:rsidTr="00E8772F">
        <w:trPr>
          <w:trHeight w:val="849"/>
        </w:trPr>
        <w:tc>
          <w:tcPr>
            <w:tcW w:w="2405" w:type="dxa"/>
            <w:hideMark/>
          </w:tcPr>
          <w:p w14:paraId="681D96EB" w14:textId="77777777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Кариерно консултиране и трудово посредничество</w:t>
            </w:r>
          </w:p>
        </w:tc>
        <w:tc>
          <w:tcPr>
            <w:tcW w:w="2835" w:type="dxa"/>
            <w:hideMark/>
          </w:tcPr>
          <w:p w14:paraId="523394D4" w14:textId="77777777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6545C9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Активно търсене на работа и подготовка на документи</w:t>
            </w:r>
          </w:p>
        </w:tc>
        <w:tc>
          <w:tcPr>
            <w:tcW w:w="5812" w:type="dxa"/>
            <w:hideMark/>
          </w:tcPr>
          <w:p w14:paraId="1FE17298" w14:textId="49742E05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E163CE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Регистрация в Дирекция „Бюро по труда“ и проследяване на свободни работни места</w:t>
            </w:r>
          </w:p>
        </w:tc>
        <w:tc>
          <w:tcPr>
            <w:tcW w:w="2537" w:type="dxa"/>
            <w:hideMark/>
          </w:tcPr>
          <w:p>
            <w:r>
              <w:t>{serviceProvider}</w:t>
            </w:r>
          </w:p>
        </w:tc>
        <w:tc>
          <w:tcPr>
            <w:tcW w:w="1548" w:type="dxa"/>
            <w:hideMark/>
          </w:tcPr>
          <w:p>
            <w:r>
              <w:t>{planDeadline}</w:t>
            </w:r>
          </w:p>
        </w:tc>
      </w:tr>
      <w:tr w:rsidR="000D2D05" w:rsidRPr="003D7788" w14:paraId="5529052C" w14:textId="77777777" w:rsidTr="00E8772F">
        <w:trPr>
          <w:trHeight w:val="849"/>
        </w:trPr>
        <w:tc>
          <w:tcPr>
            <w:tcW w:w="2405" w:type="dxa"/>
          </w:tcPr>
          <w:p w14:paraId="4A0A922C" w14:textId="5C277EE0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Кариерно консултиране и трудово посредничество</w:t>
            </w:r>
          </w:p>
        </w:tc>
        <w:tc>
          <w:tcPr>
            <w:tcW w:w="2835" w:type="dxa"/>
          </w:tcPr>
          <w:p w14:paraId="12966E44" w14:textId="22286420" w:rsidR="000D2D05" w:rsidRPr="006545C9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Подкрепа при започване на работа</w:t>
            </w:r>
          </w:p>
        </w:tc>
        <w:tc>
          <w:tcPr>
            <w:tcW w:w="5812" w:type="dxa"/>
          </w:tcPr>
          <w:p w14:paraId="3010D6BC" w14:textId="3750E96D" w:rsidR="000D2D05" w:rsidRPr="00A14D1C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Подготовка на набор от необходими документи – насочване за медицинско/за здравна книжка РЗИ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38BA0E6C" w14:textId="77777777" w:rsidTr="00E8772F">
        <w:trPr>
          <w:trHeight w:val="849"/>
        </w:trPr>
        <w:tc>
          <w:tcPr>
            <w:tcW w:w="2405" w:type="dxa"/>
          </w:tcPr>
          <w:p w14:paraId="180B15BA" w14:textId="77777777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Кариерно консултиране и трудово посредничество</w:t>
            </w:r>
          </w:p>
        </w:tc>
        <w:tc>
          <w:tcPr>
            <w:tcW w:w="2835" w:type="dxa"/>
          </w:tcPr>
          <w:p w14:paraId="7C4D3817" w14:textId="77777777" w:rsidR="000D2D05" w:rsidRPr="006545C9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Подкрепа при започване на работа</w:t>
            </w:r>
          </w:p>
        </w:tc>
        <w:tc>
          <w:tcPr>
            <w:tcW w:w="5812" w:type="dxa"/>
          </w:tcPr>
          <w:p w14:paraId="396DBB0C" w14:textId="13CE4BED" w:rsidR="000D2D05" w:rsidRPr="00A14D1C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Подготовка на набор от необходими документи – свидетелство за съдимост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19D56CEB" w14:textId="77777777" w:rsidTr="00E8772F">
        <w:trPr>
          <w:trHeight w:val="849"/>
        </w:trPr>
        <w:tc>
          <w:tcPr>
            <w:tcW w:w="2405" w:type="dxa"/>
          </w:tcPr>
          <w:p w14:paraId="10C0124F" w14:textId="43B58DE9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Административно-правна интеграция</w:t>
            </w:r>
          </w:p>
        </w:tc>
        <w:tc>
          <w:tcPr>
            <w:tcW w:w="2835" w:type="dxa"/>
          </w:tcPr>
          <w:p w14:paraId="338B0A5C" w14:textId="1AE5CEFC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Преодоляване на институционални бариери</w:t>
            </w:r>
          </w:p>
        </w:tc>
        <w:tc>
          <w:tcPr>
            <w:tcW w:w="5812" w:type="dxa"/>
          </w:tcPr>
          <w:p w14:paraId="3655AFB9" w14:textId="45E33DB7" w:rsidR="000D2D05" w:rsidRPr="0084453B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</w:pP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 xml:space="preserve">Посредничество пред НАП 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 xml:space="preserve">- </w:t>
            </w:r>
          </w:p>
          <w:p w14:paraId="781944F5" w14:textId="317B5AFA" w:rsidR="000D2D05" w:rsidRPr="0084453B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</w:pP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4FC32833" w14:textId="77777777" w:rsidTr="00E8772F">
        <w:trPr>
          <w:trHeight w:val="849"/>
        </w:trPr>
        <w:tc>
          <w:tcPr>
            <w:tcW w:w="2405" w:type="dxa"/>
          </w:tcPr>
          <w:p w14:paraId="4F5A269E" w14:textId="24ABF101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lastRenderedPageBreak/>
              <w:t>Административно-правна интеграция</w:t>
            </w:r>
          </w:p>
        </w:tc>
        <w:tc>
          <w:tcPr>
            <w:tcW w:w="2835" w:type="dxa"/>
          </w:tcPr>
          <w:p w14:paraId="5088656C" w14:textId="73496FAE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Преодоляване на институционални бариери</w:t>
            </w:r>
          </w:p>
        </w:tc>
        <w:tc>
          <w:tcPr>
            <w:tcW w:w="5812" w:type="dxa"/>
          </w:tcPr>
          <w:p w14:paraId="1BA7BAE6" w14:textId="45339A71" w:rsidR="000D2D05" w:rsidRPr="0084453B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</w:pP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Посредничество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 xml:space="preserve"> пред Д</w:t>
            </w: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СП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 xml:space="preserve"> - 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6CD134A1" w14:textId="77777777" w:rsidTr="00E8772F">
        <w:trPr>
          <w:trHeight w:val="849"/>
        </w:trPr>
        <w:tc>
          <w:tcPr>
            <w:tcW w:w="2405" w:type="dxa"/>
          </w:tcPr>
          <w:p w14:paraId="7CF8A7D3" w14:textId="77777777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Административно-правна интеграция</w:t>
            </w:r>
          </w:p>
        </w:tc>
        <w:tc>
          <w:tcPr>
            <w:tcW w:w="2835" w:type="dxa"/>
          </w:tcPr>
          <w:p w14:paraId="6A4B3A0B" w14:textId="77777777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Преодоляване на институционални бариери</w:t>
            </w:r>
          </w:p>
        </w:tc>
        <w:tc>
          <w:tcPr>
            <w:tcW w:w="5812" w:type="dxa"/>
          </w:tcPr>
          <w:p w14:paraId="62FEA384" w14:textId="11873494" w:rsidR="000D2D05" w:rsidRPr="0084453B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</w:pP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Посредничество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 xml:space="preserve"> пред </w:t>
            </w: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Бюро по труда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 xml:space="preserve"> - 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5DE84F42" w14:textId="77777777" w:rsidTr="00E8772F">
        <w:trPr>
          <w:trHeight w:val="849"/>
        </w:trPr>
        <w:tc>
          <w:tcPr>
            <w:tcW w:w="2405" w:type="dxa"/>
          </w:tcPr>
          <w:p w14:paraId="5004A07C" w14:textId="0F5CA4F6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Административно-правна интеграция</w:t>
            </w:r>
          </w:p>
        </w:tc>
        <w:tc>
          <w:tcPr>
            <w:tcW w:w="2835" w:type="dxa"/>
          </w:tcPr>
          <w:p w14:paraId="5C8D922E" w14:textId="70313759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Преодоляване на институционални бариери</w:t>
            </w:r>
          </w:p>
        </w:tc>
        <w:tc>
          <w:tcPr>
            <w:tcW w:w="5812" w:type="dxa"/>
          </w:tcPr>
          <w:p w14:paraId="3E2DE672" w14:textId="4BCA558E" w:rsidR="000D2D05" w:rsidRPr="00620CCC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 w:eastAsia="bg-BG"/>
                <w14:ligatures w14:val="none"/>
              </w:rPr>
            </w:pP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Посредничество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 xml:space="preserve"> пред </w:t>
            </w: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нотариус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/</w:t>
            </w: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 xml:space="preserve"> адвокат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5870E13D" w14:textId="77777777" w:rsidTr="00E8772F">
        <w:trPr>
          <w:trHeight w:val="849"/>
        </w:trPr>
        <w:tc>
          <w:tcPr>
            <w:tcW w:w="2405" w:type="dxa"/>
          </w:tcPr>
          <w:p w14:paraId="2498AE8C" w14:textId="2B254433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Административно-правна интеграция</w:t>
            </w:r>
          </w:p>
        </w:tc>
        <w:tc>
          <w:tcPr>
            <w:tcW w:w="2835" w:type="dxa"/>
          </w:tcPr>
          <w:p w14:paraId="106CE670" w14:textId="4FB61D89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Преодоляване на институционални бариери</w:t>
            </w:r>
          </w:p>
        </w:tc>
        <w:tc>
          <w:tcPr>
            <w:tcW w:w="5812" w:type="dxa"/>
          </w:tcPr>
          <w:p w14:paraId="3CD1054B" w14:textId="1B5CE0E3" w:rsidR="000D2D05" w:rsidRPr="0084453B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</w:pP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Посредничество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 xml:space="preserve"> пред </w:t>
            </w: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преводач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38BC55DF" w14:textId="77777777" w:rsidTr="00E8772F">
        <w:trPr>
          <w:trHeight w:val="849"/>
        </w:trPr>
        <w:tc>
          <w:tcPr>
            <w:tcW w:w="2405" w:type="dxa"/>
          </w:tcPr>
          <w:p w14:paraId="692BF7AD" w14:textId="3875F89D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Административно-правна интеграция</w:t>
            </w:r>
          </w:p>
        </w:tc>
        <w:tc>
          <w:tcPr>
            <w:tcW w:w="2835" w:type="dxa"/>
          </w:tcPr>
          <w:p w14:paraId="56C997B7" w14:textId="20CF6518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Преодоляване на институционални бариери</w:t>
            </w:r>
          </w:p>
        </w:tc>
        <w:tc>
          <w:tcPr>
            <w:tcW w:w="5812" w:type="dxa"/>
          </w:tcPr>
          <w:p w14:paraId="0ECE2897" w14:textId="6911BCAC" w:rsidR="000D2D05" w:rsidRPr="0084453B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</w:pP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Придружаване и съдействие пред банкови институции за откриване на лична разплащателна сметка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4F14ADC8" w14:textId="77777777" w:rsidTr="00E8772F">
        <w:trPr>
          <w:trHeight w:val="849"/>
        </w:trPr>
        <w:tc>
          <w:tcPr>
            <w:tcW w:w="2405" w:type="dxa"/>
          </w:tcPr>
          <w:p w14:paraId="4DE517A4" w14:textId="5C1AE502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Административно-правна интеграция</w:t>
            </w:r>
          </w:p>
        </w:tc>
        <w:tc>
          <w:tcPr>
            <w:tcW w:w="2835" w:type="dxa"/>
          </w:tcPr>
          <w:p w14:paraId="68C8C724" w14:textId="0ED05579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Преодоляване на институционални бариери</w:t>
            </w:r>
          </w:p>
        </w:tc>
        <w:tc>
          <w:tcPr>
            <w:tcW w:w="5812" w:type="dxa"/>
          </w:tcPr>
          <w:p w14:paraId="00D273C2" w14:textId="1B7AA19E" w:rsidR="000D2D05" w:rsidRPr="0084453B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</w:pPr>
            <w:r w:rsidRPr="0084453B"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  <w:t>Свързване с личен лекар</w:t>
            </w:r>
          </w:p>
          <w:p w14:paraId="798CA4BD" w14:textId="77777777" w:rsidR="000D2D05" w:rsidRPr="0084453B" w:rsidRDefault="000D2D05" w:rsidP="000D2D0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eastAsia="bg-BG"/>
                <w14:ligatures w14:val="none"/>
              </w:rPr>
            </w:pP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1EC7B849" w14:textId="77777777" w:rsidTr="00E8772F">
        <w:trPr>
          <w:trHeight w:val="849"/>
        </w:trPr>
        <w:tc>
          <w:tcPr>
            <w:tcW w:w="2405" w:type="dxa"/>
          </w:tcPr>
          <w:p w14:paraId="6F911537" w14:textId="02C81DE7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Административно-правна интеграция</w:t>
            </w:r>
          </w:p>
        </w:tc>
        <w:tc>
          <w:tcPr>
            <w:tcW w:w="2835" w:type="dxa"/>
          </w:tcPr>
          <w:p w14:paraId="2BE7D36C" w14:textId="0635873F" w:rsidR="000D2D05" w:rsidRPr="009C68C0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Легализиране на престоя и правото на труд</w:t>
            </w:r>
          </w:p>
        </w:tc>
        <w:tc>
          <w:tcPr>
            <w:tcW w:w="5812" w:type="dxa"/>
          </w:tcPr>
          <w:p w14:paraId="77A69432" w14:textId="70DCF609" w:rsidR="000D2D05" w:rsidRPr="00367747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Застъпничество пред ДАБ или МВР за регулиране на документите за самоличност/престой.</w:t>
            </w:r>
          </w:p>
        </w:tc>
        <w:tc>
          <w:tcPr>
            <w:tcW w:w="2537" w:type="dxa"/>
          </w:tcPr>
          <w:p>
            <w:r>
              <w:t>{serviceProvider}</w:t>
            </w:r>
          </w:p>
        </w:tc>
        <w:tc>
          <w:tcPr>
            <w:tcW w:w="1548" w:type="dxa"/>
          </w:tcPr>
          <w:p>
            <w:r>
              <w:t>{planDeadline}</w:t>
            </w:r>
          </w:p>
        </w:tc>
      </w:tr>
      <w:tr w:rsidR="000D2D05" w:rsidRPr="003D7788" w14:paraId="2ACE36D1" w14:textId="77777777" w:rsidTr="00E8772F">
        <w:trPr>
          <w:trHeight w:val="849"/>
        </w:trPr>
        <w:tc>
          <w:tcPr>
            <w:tcW w:w="2405" w:type="dxa"/>
            <w:hideMark/>
          </w:tcPr>
          <w:p w14:paraId="44754BC4" w14:textId="7B3F435F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9C68C0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Административно-правна интеграция</w:t>
            </w:r>
          </w:p>
        </w:tc>
        <w:tc>
          <w:tcPr>
            <w:tcW w:w="2835" w:type="dxa"/>
            <w:hideMark/>
          </w:tcPr>
          <w:p w14:paraId="62E87857" w14:textId="26831644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A14D1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Признаване на чуждестранно образование в България</w:t>
            </w:r>
          </w:p>
        </w:tc>
        <w:tc>
          <w:tcPr>
            <w:tcW w:w="5812" w:type="dxa"/>
            <w:hideMark/>
          </w:tcPr>
          <w:p w14:paraId="0B5D8F27" w14:textId="481FB48D" w:rsidR="000D2D05" w:rsidRPr="003D7788" w:rsidRDefault="000D2D05" w:rsidP="000D2D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</w:pPr>
            <w:r w:rsidRPr="00352AE3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Съдействие за превод и легализиране на чуждестранна диплома:</w:t>
            </w:r>
            <w:r w:rsidRPr="00A14D1C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 xml:space="preserve"> застъпничество и съдействие при подаване на документи за признаване пред НАЦИД/МОН.</w:t>
            </w:r>
            <w:r w:rsidRPr="003D7788">
              <w:rPr>
                <w:rFonts w:ascii="Times New Roman" w:eastAsia="Times New Roman" w:hAnsi="Times New Roman" w:cs="Times New Roman"/>
                <w:color w:val="000000"/>
                <w:kern w:val="0"/>
                <w:lang w:eastAsia="bg-BG"/>
                <w14:ligatures w14:val="none"/>
              </w:rPr>
              <w:t> </w:t>
            </w:r>
          </w:p>
        </w:tc>
        <w:tc>
          <w:tcPr>
            <w:tcW w:w="2537" w:type="dxa"/>
            <w:hideMark/>
          </w:tcPr>
          <w:p>
            <w:r>
              <w:t>{serviceProvider}</w:t>
            </w:r>
          </w:p>
        </w:tc>
        <w:tc>
          <w:tcPr>
            <w:tcW w:w="1548" w:type="dxa"/>
            <w:hideMark/>
          </w:tcPr>
          <w:p>
            <w:r>
              <w:t>{planDeadline}</w:t>
            </w:r>
          </w:p>
        </w:tc>
      </w:tr>
    </w:tbl>
    <w:p w14:paraId="10A9155F" w14:textId="77777777" w:rsidR="00E8772F" w:rsidRDefault="00E8772F" w:rsidP="00E8772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bg-BG"/>
          <w14:ligatures w14:val="none"/>
        </w:rPr>
      </w:pPr>
    </w:p>
    <w:p w14:paraId="11E50096" w14:textId="77D06469" w:rsidR="00AA6621" w:rsidRPr="003D7788" w:rsidRDefault="00AA6621" w:rsidP="00E8772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bg-BG"/>
          <w14:ligatures w14:val="none"/>
        </w:rPr>
      </w:pPr>
      <w:r>
        <w:t>Име на бенефициента: {fullName}     /подпис/ ....................     /дата/ {planDate}</w:t>
      </w:r>
    </w:p>
    <w:p w14:paraId="1CC75336" w14:textId="77777777" w:rsidR="00AA6621" w:rsidRPr="003D7788" w:rsidRDefault="00AA6621" w:rsidP="00E8772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bg-BG"/>
          <w14:ligatures w14:val="none"/>
        </w:rPr>
      </w:pPr>
      <w:r>
        <w:t>Социален работник: {caseWorker}     /подпис/ ....................</w:t>
      </w:r>
    </w:p>
    <w:p w14:paraId="10318BC4" w14:textId="3844B4D6" w:rsidR="00B67B90" w:rsidRDefault="00AA6621" w:rsidP="00E8772F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bg-BG"/>
          <w14:ligatures w14:val="none"/>
        </w:rPr>
      </w:pPr>
      <w:r>
        <w:t>Преводач: {translator}     /подпис/ ....................</w:t>
      </w:r>
    </w:p>
    <w:p w14:paraId="3A707A65" w14:textId="1ABBA8DE" w:rsidR="00AA6621" w:rsidRDefault="00AA6621">
      <w:r w:rsidRPr="003D7788">
        <w:rPr>
          <w:rFonts w:ascii="Arial" w:eastAsia="Times New Roman" w:hAnsi="Arial" w:cs="Arial"/>
          <w:color w:val="000000"/>
          <w:kern w:val="0"/>
          <w:sz w:val="20"/>
          <w:szCs w:val="20"/>
          <w:lang w:eastAsia="bg-BG"/>
          <w14:ligatures w14:val="none"/>
        </w:rPr>
        <w:t>Експерт/и:</w:t>
      </w:r>
      <w:r w:rsidRPr="00AA6621">
        <w:rPr>
          <w:rFonts w:ascii="Arial" w:eastAsia="Times New Roman" w:hAnsi="Arial" w:cs="Arial"/>
          <w:color w:val="000000"/>
          <w:kern w:val="0"/>
          <w:sz w:val="20"/>
          <w:szCs w:val="20"/>
          <w:lang w:eastAsia="bg-BG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bg-BG"/>
          <w14:ligatures w14:val="none"/>
        </w:rPr>
        <w:t xml:space="preserve">                                                                            </w:t>
      </w:r>
      <w:r w:rsidRPr="003D7788">
        <w:rPr>
          <w:rFonts w:ascii="Arial" w:eastAsia="Times New Roman" w:hAnsi="Arial" w:cs="Arial"/>
          <w:color w:val="000000"/>
          <w:kern w:val="0"/>
          <w:sz w:val="20"/>
          <w:szCs w:val="20"/>
          <w:lang w:eastAsia="bg-BG"/>
          <w14:ligatures w14:val="none"/>
        </w:rPr>
        <w:t xml:space="preserve">Бенефициент: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bg-BG"/>
          <w14:ligatures w14:val="none"/>
        </w:rPr>
        <w:t xml:space="preserve">                                                                     </w:t>
      </w:r>
      <w:r w:rsidRPr="003D7788">
        <w:rPr>
          <w:rFonts w:ascii="Arial" w:eastAsia="Times New Roman" w:hAnsi="Arial" w:cs="Arial"/>
          <w:color w:val="000000"/>
          <w:kern w:val="0"/>
          <w:sz w:val="20"/>
          <w:szCs w:val="20"/>
          <w:lang w:eastAsia="bg-BG"/>
          <w14:ligatures w14:val="none"/>
        </w:rPr>
        <w:t xml:space="preserve"> Ръководител:</w:t>
      </w:r>
    </w:p>
    <w:sectPr w:rsidR="00AA6621" w:rsidSect="003D7788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B08E2" w14:textId="77777777" w:rsidR="00D9158F" w:rsidRDefault="00D9158F" w:rsidP="003D7788">
      <w:pPr>
        <w:spacing w:after="0" w:line="240" w:lineRule="auto"/>
      </w:pPr>
      <w:r>
        <w:separator/>
      </w:r>
    </w:p>
  </w:endnote>
  <w:endnote w:type="continuationSeparator" w:id="0">
    <w:p w14:paraId="373119E9" w14:textId="77777777" w:rsidR="00D9158F" w:rsidRDefault="00D9158F" w:rsidP="003D7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DF2F" w14:textId="77777777" w:rsidR="00D9158F" w:rsidRDefault="00D9158F" w:rsidP="003D7788">
      <w:pPr>
        <w:spacing w:after="0" w:line="240" w:lineRule="auto"/>
      </w:pPr>
      <w:r>
        <w:separator/>
      </w:r>
    </w:p>
  </w:footnote>
  <w:footnote w:type="continuationSeparator" w:id="0">
    <w:p w14:paraId="4FD8FE5D" w14:textId="77777777" w:rsidR="00D9158F" w:rsidRDefault="00D9158F" w:rsidP="003D7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AB964" w14:textId="18F72778" w:rsidR="004E3C98" w:rsidRDefault="003D7788" w:rsidP="00953DA2">
    <w:pPr>
      <w:pStyle w:val="ae"/>
      <w:jc w:val="center"/>
      <w:rPr>
        <w:rFonts w:ascii="Times New Roman" w:eastAsia="Times New Roman" w:hAnsi="Times New Roman" w:cs="Times New Roman"/>
        <w:b/>
        <w:bCs/>
        <w:color w:val="000000"/>
        <w:kern w:val="0"/>
        <w:sz w:val="24"/>
        <w:szCs w:val="24"/>
        <w:lang w:eastAsia="bg-BG"/>
        <w14:ligatures w14:val="none"/>
      </w:rPr>
    </w:pPr>
    <w:r w:rsidRPr="004E3C98">
      <w:rPr>
        <w:rFonts w:ascii="Calibri" w:eastAsia="Times New Roman" w:hAnsi="Calibri" w:cs="Calibri"/>
        <w:b/>
        <w:bCs/>
        <w:noProof/>
        <w:color w:val="000000"/>
        <w:kern w:val="0"/>
        <w:sz w:val="24"/>
        <w:szCs w:val="24"/>
        <w:lang w:eastAsia="bg-BG"/>
        <w14:ligatures w14:val="none"/>
      </w:rPr>
      <w:drawing>
        <wp:anchor distT="0" distB="0" distL="114300" distR="114300" simplePos="0" relativeHeight="251659264" behindDoc="0" locked="0" layoutInCell="1" allowOverlap="1" wp14:anchorId="5C90D98B" wp14:editId="03EA0CD0">
          <wp:simplePos x="0" y="0"/>
          <wp:positionH relativeFrom="margin">
            <wp:align>right</wp:align>
          </wp:positionH>
          <wp:positionV relativeFrom="paragraph">
            <wp:posOffset>-160655</wp:posOffset>
          </wp:positionV>
          <wp:extent cx="1257300" cy="320040"/>
          <wp:effectExtent l="0" t="0" r="0" b="3810"/>
          <wp:wrapNone/>
          <wp:docPr id="5" name="Картина 4">
            <a:extLst xmlns:a="http://schemas.openxmlformats.org/drawingml/2006/main">
              <a:ext uri="{FF2B5EF4-FFF2-40B4-BE49-F238E27FC236}">
                <a16:creationId xmlns:a16="http://schemas.microsoft.com/office/drawing/2014/main" id="{F0D29D02-6EB9-0C86-5D33-1A3F2CDC494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Картина 4">
                    <a:extLst>
                      <a:ext uri="{FF2B5EF4-FFF2-40B4-BE49-F238E27FC236}">
                        <a16:creationId xmlns:a16="http://schemas.microsoft.com/office/drawing/2014/main" id="{F0D29D02-6EB9-0C86-5D33-1A3F2CDC494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20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3C98">
      <w:rPr>
        <w:rFonts w:ascii="Times New Roman" w:eastAsia="Times New Roman" w:hAnsi="Times New Roman" w:cs="Times New Roman"/>
        <w:b/>
        <w:bCs/>
        <w:color w:val="000000"/>
        <w:kern w:val="0"/>
        <w:sz w:val="24"/>
        <w:szCs w:val="24"/>
        <w:lang w:eastAsia="bg-BG"/>
        <w14:ligatures w14:val="none"/>
      </w:rPr>
      <w:t xml:space="preserve">Индивидуален план </w:t>
    </w:r>
    <w:r w:rsidR="00953DA2">
      <w:rPr>
        <w:rFonts w:ascii="Times New Roman" w:eastAsia="Times New Roman" w:hAnsi="Times New Roman" w:cs="Times New Roman"/>
        <w:b/>
        <w:bCs/>
        <w:color w:val="000000"/>
        <w:kern w:val="0"/>
        <w:sz w:val="24"/>
        <w:szCs w:val="24"/>
        <w:lang w:eastAsia="bg-BG"/>
        <w14:ligatures w14:val="none"/>
      </w:rPr>
      <w:t xml:space="preserve">- </w:t>
    </w:r>
    <w:r w:rsidR="00953DA2" w:rsidRPr="00953DA2">
      <w:rPr>
        <w:rFonts w:ascii="Times New Roman" w:eastAsia="Times New Roman" w:hAnsi="Times New Roman" w:cs="Times New Roman"/>
        <w:b/>
        <w:bCs/>
        <w:color w:val="000000"/>
        <w:kern w:val="0"/>
        <w:sz w:val="24"/>
        <w:szCs w:val="24"/>
        <w:lang w:eastAsia="bg-BG"/>
        <w14:ligatures w14:val="none"/>
      </w:rPr>
      <w:t>Кариерна и социална подкрепа</w:t>
    </w:r>
  </w:p>
  <w:p w14:paraId="2FAE4334" w14:textId="77777777" w:rsidR="00953DA2" w:rsidRPr="002413F4" w:rsidRDefault="00953DA2" w:rsidP="00953DA2">
    <w:pPr>
      <w:pStyle w:val="ae"/>
      <w:jc w:val="center"/>
      <w:rPr>
        <w:lang w:val="ru-RU"/>
      </w:rPr>
    </w:pPr>
  </w:p>
  <w:p w14:paraId="0768BD52" w14:textId="77777777" w:rsidR="00AA6621" w:rsidRPr="002413F4" w:rsidRDefault="00AA6621" w:rsidP="00953DA2">
    <w:pPr>
      <w:pStyle w:val="ae"/>
      <w:jc w:val="center"/>
      <w:rPr>
        <w:lang w:val="ru-RU"/>
      </w:rPr>
    </w:pPr>
  </w:p>
  <w:tbl>
    <w:tblPr>
      <w:tblW w:w="15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55"/>
      <w:gridCol w:w="4347"/>
      <w:gridCol w:w="1890"/>
      <w:gridCol w:w="2633"/>
      <w:gridCol w:w="2356"/>
      <w:gridCol w:w="2356"/>
    </w:tblGrid>
    <w:tr w:rsidR="00AA6621" w:rsidRPr="003D7788" w14:paraId="19B91C3F" w14:textId="77777777" w:rsidTr="00352AE3">
      <w:trPr>
        <w:trHeight w:val="454"/>
      </w:trPr>
      <w:tc>
        <w:tcPr>
          <w:tcW w:w="1555" w:type="dxa"/>
          <w:hideMark/>
        </w:tcPr>
        <w:p w14:paraId="1E3EA832" w14:textId="77777777" w:rsidR="00AA6621" w:rsidRPr="003D7788" w:rsidRDefault="00AA6621" w:rsidP="00AA662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</w:pPr>
          <w:r w:rsidRPr="003D7788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  <w:t>Име:</w:t>
          </w:r>
        </w:p>
      </w:tc>
      <w:tc>
        <w:tcPr>
          <w:tcW w:w="4347" w:type="dxa"/>
          <w:tcBorders>
            <w:right w:val="single" w:sz="4" w:space="0" w:color="auto"/>
          </w:tcBorders>
          <w:hideMark/>
        </w:tcPr>
        <w:p>
          <w:r>
            <w:t>{fullName}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C862CF5" w14:textId="77777777" w:rsidR="00AA6621" w:rsidRPr="003D7788" w:rsidRDefault="00AA6621" w:rsidP="00AA662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lang w:eastAsia="bg-BG"/>
              <w14:ligatures w14:val="none"/>
            </w:rPr>
          </w:pPr>
          <w:r w:rsidRPr="003D7788">
            <w:rPr>
              <w:rFonts w:ascii="Times New Roman" w:eastAsia="Times New Roman" w:hAnsi="Times New Roman" w:cs="Times New Roman"/>
              <w:color w:val="000000"/>
              <w:kern w:val="0"/>
              <w:lang w:eastAsia="bg-BG"/>
              <w14:ligatures w14:val="none"/>
            </w:rPr>
            <w:t xml:space="preserve">Дата на раждане:                           </w:t>
          </w:r>
        </w:p>
        <w:p>
          <w:r>
            <w:t>{birthDate}</w:t>
          </w:r>
        </w:p>
      </w:tc>
      <w:tc>
        <w:tcPr>
          <w:tcW w:w="263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14:paraId="527792E9" w14:textId="77777777" w:rsidR="00AA6621" w:rsidRPr="003D7788" w:rsidRDefault="00AA6621" w:rsidP="00AA662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</w:pPr>
          <w:r w:rsidRPr="003D7788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  <w:t> </w:t>
          </w:r>
        </w:p>
      </w:tc>
      <w:tc>
        <w:tcPr>
          <w:tcW w:w="235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hideMark/>
        </w:tcPr>
        <w:p w14:paraId="504BE1AA" w14:textId="77777777" w:rsidR="00AA6621" w:rsidRPr="003D7788" w:rsidRDefault="00AA6621" w:rsidP="00AA662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</w:pPr>
          <w:r w:rsidRPr="003D7788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  <w:t>Страна на произход:</w:t>
          </w:r>
        </w:p>
        <w:p>
          <w:r>
            <w:t>{country}</w:t>
          </w:r>
        </w:p>
      </w:tc>
      <w:tc>
        <w:tcPr>
          <w:tcW w:w="235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noWrap/>
          <w:hideMark/>
        </w:tcPr>
        <w:p w14:paraId="0A1D1B9D" w14:textId="77777777" w:rsidR="00AA6621" w:rsidRPr="003D7788" w:rsidRDefault="00AA6621" w:rsidP="00AA662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</w:pPr>
          <w:r w:rsidRPr="003D7788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  <w:t>Статут:</w:t>
          </w:r>
        </w:p>
        <w:p>
          <w:r>
            <w:t>{status}</w:t>
          </w:r>
        </w:p>
      </w:tc>
    </w:tr>
    <w:tr w:rsidR="00AA6621" w:rsidRPr="003D7788" w14:paraId="23C96894" w14:textId="77777777" w:rsidTr="00352AE3">
      <w:trPr>
        <w:trHeight w:val="454"/>
      </w:trPr>
      <w:tc>
        <w:tcPr>
          <w:tcW w:w="1555" w:type="dxa"/>
          <w:tcBorders>
            <w:bottom w:val="single" w:sz="4" w:space="0" w:color="auto"/>
          </w:tcBorders>
          <w:hideMark/>
        </w:tcPr>
        <w:p w14:paraId="6D7D57EE" w14:textId="77777777" w:rsidR="00AA6621" w:rsidRPr="003D7788" w:rsidRDefault="00AA6621" w:rsidP="00AA662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lang w:eastAsia="bg-BG"/>
              <w14:ligatures w14:val="none"/>
            </w:rPr>
          </w:pPr>
          <w:r w:rsidRPr="003D7788">
            <w:rPr>
              <w:rFonts w:ascii="Times New Roman" w:eastAsia="Times New Roman" w:hAnsi="Times New Roman" w:cs="Times New Roman"/>
              <w:color w:val="000000"/>
              <w:kern w:val="0"/>
              <w:lang w:eastAsia="bg-BG"/>
              <w14:ligatures w14:val="none"/>
            </w:rPr>
            <w:t>Водещ случая:</w:t>
          </w:r>
        </w:p>
      </w:tc>
      <w:tc>
        <w:tcPr>
          <w:tcW w:w="4347" w:type="dxa"/>
          <w:tcBorders>
            <w:bottom w:val="single" w:sz="4" w:space="0" w:color="auto"/>
            <w:right w:val="single" w:sz="4" w:space="0" w:color="auto"/>
          </w:tcBorders>
          <w:hideMark/>
        </w:tcPr>
        <w:p>
          <w:r>
            <w:t>{caseWorker}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9B815EE" w14:textId="77777777" w:rsidR="00AA6621" w:rsidRPr="003D7788" w:rsidRDefault="00AA6621" w:rsidP="00AA662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lang w:eastAsia="bg-BG"/>
              <w14:ligatures w14:val="none"/>
            </w:rPr>
          </w:pPr>
          <w:r w:rsidRPr="003D7788">
            <w:rPr>
              <w:rFonts w:ascii="Times New Roman" w:eastAsia="Times New Roman" w:hAnsi="Times New Roman" w:cs="Times New Roman"/>
              <w:color w:val="000000"/>
              <w:kern w:val="0"/>
              <w:lang w:eastAsia="bg-BG"/>
              <w14:ligatures w14:val="none"/>
            </w:rPr>
            <w:t>Дата на плана:</w:t>
          </w:r>
        </w:p>
        <w:p>
          <w:r>
            <w:t>{planDate}</w:t>
          </w:r>
        </w:p>
      </w:tc>
      <w:tc>
        <w:tcPr>
          <w:tcW w:w="263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14:paraId="462DF9D7" w14:textId="77777777" w:rsidR="00AA6621" w:rsidRPr="003D7788" w:rsidRDefault="00AA6621" w:rsidP="00AA662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</w:pPr>
          <w:r w:rsidRPr="003D7788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  <w:t> </w:t>
          </w:r>
        </w:p>
      </w:tc>
      <w:tc>
        <w:tcPr>
          <w:tcW w:w="235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D697A7" w14:textId="77777777" w:rsidR="00AA6621" w:rsidRPr="003D7788" w:rsidRDefault="00AA6621" w:rsidP="00AA662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</w:pPr>
          <w:r w:rsidRPr="003D7788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  <w:t> </w:t>
          </w:r>
        </w:p>
      </w:tc>
      <w:tc>
        <w:tcPr>
          <w:tcW w:w="235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84C6BE" w14:textId="77777777" w:rsidR="00AA6621" w:rsidRPr="003D7788" w:rsidRDefault="00AA6621" w:rsidP="00AA6621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</w:pPr>
          <w:r w:rsidRPr="003D7788">
            <w:rPr>
              <w:rFonts w:ascii="Times New Roman" w:eastAsia="Times New Roman" w:hAnsi="Times New Roman" w:cs="Times New Roman"/>
              <w:color w:val="000000"/>
              <w:kern w:val="0"/>
              <w:sz w:val="24"/>
              <w:szCs w:val="24"/>
              <w:lang w:eastAsia="bg-BG"/>
              <w14:ligatures w14:val="none"/>
            </w:rPr>
            <w:t> </w:t>
          </w:r>
        </w:p>
      </w:tc>
    </w:tr>
  </w:tbl>
  <w:p w14:paraId="18B97809" w14:textId="77777777" w:rsidR="00AA6621" w:rsidRPr="00AA6621" w:rsidRDefault="00AA6621" w:rsidP="00953DA2">
    <w:pPr>
      <w:pStyle w:val="ae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30BBE"/>
    <w:multiLevelType w:val="multilevel"/>
    <w:tmpl w:val="311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04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10"/>
    <w:rsid w:val="000746D7"/>
    <w:rsid w:val="000D2D05"/>
    <w:rsid w:val="00177469"/>
    <w:rsid w:val="001C28F4"/>
    <w:rsid w:val="00241184"/>
    <w:rsid w:val="002413F4"/>
    <w:rsid w:val="002C6A3E"/>
    <w:rsid w:val="00346542"/>
    <w:rsid w:val="00352AE3"/>
    <w:rsid w:val="00367747"/>
    <w:rsid w:val="003B1C61"/>
    <w:rsid w:val="003D7788"/>
    <w:rsid w:val="004E18FD"/>
    <w:rsid w:val="004E3C98"/>
    <w:rsid w:val="00620CCC"/>
    <w:rsid w:val="006226E5"/>
    <w:rsid w:val="00640C48"/>
    <w:rsid w:val="006545C9"/>
    <w:rsid w:val="007D78DF"/>
    <w:rsid w:val="007E33BE"/>
    <w:rsid w:val="0084453B"/>
    <w:rsid w:val="00875AE4"/>
    <w:rsid w:val="0094176B"/>
    <w:rsid w:val="00953DA2"/>
    <w:rsid w:val="009C68C0"/>
    <w:rsid w:val="00A14D1C"/>
    <w:rsid w:val="00A257D6"/>
    <w:rsid w:val="00AA6621"/>
    <w:rsid w:val="00B67B90"/>
    <w:rsid w:val="00BD0B36"/>
    <w:rsid w:val="00C74E97"/>
    <w:rsid w:val="00CA3910"/>
    <w:rsid w:val="00D250CB"/>
    <w:rsid w:val="00D9158F"/>
    <w:rsid w:val="00E163CE"/>
    <w:rsid w:val="00E5121E"/>
    <w:rsid w:val="00E7320E"/>
    <w:rsid w:val="00E8772F"/>
    <w:rsid w:val="00F9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E0F5AD"/>
  <w15:chartTrackingRefBased/>
  <w15:docId w15:val="{7F8267AF-5623-4F4B-9DE8-81D3F4B7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A3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CA3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CA3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CA39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CA3910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CA39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CA3910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CA39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CA39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CA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CA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CA3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9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CA39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91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77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">
    <w:name w:val="Горен колонтитул Знак"/>
    <w:basedOn w:val="a0"/>
    <w:link w:val="ae"/>
    <w:uiPriority w:val="99"/>
    <w:rsid w:val="003D7788"/>
  </w:style>
  <w:style w:type="paragraph" w:styleId="af0">
    <w:name w:val="footer"/>
    <w:basedOn w:val="a"/>
    <w:link w:val="af1"/>
    <w:uiPriority w:val="99"/>
    <w:unhideWhenUsed/>
    <w:rsid w:val="003D77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1">
    <w:name w:val="Долен колонтитул Знак"/>
    <w:basedOn w:val="a0"/>
    <w:link w:val="af0"/>
    <w:uiPriority w:val="99"/>
    <w:rsid w:val="003D7788"/>
  </w:style>
  <w:style w:type="paragraph" w:styleId="af2">
    <w:name w:val="Normal (Web)"/>
    <w:basedOn w:val="a"/>
    <w:uiPriority w:val="99"/>
    <w:semiHidden/>
    <w:unhideWhenUsed/>
    <w:rsid w:val="009C68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5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Каритас Витания Пловдив</dc:creator>
  <cp:keywords/>
  <dc:description/>
  <cp:lastModifiedBy>Caritas</cp:lastModifiedBy>
  <cp:revision>13</cp:revision>
  <dcterms:created xsi:type="dcterms:W3CDTF">2026-05-11T11:29:00Z</dcterms:created>
  <dcterms:modified xsi:type="dcterms:W3CDTF">2026-08-05T06:28:00Z</dcterms:modified>
</cp:coreProperties>
</file>