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000000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000000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0C487973" w:rsidR="00850298" w:rsidRPr="008C3978" w:rsidRDefault="008C3978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>Układy cyfrowe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000000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2F36143F" w:rsidR="00850298" w:rsidRDefault="008C3978">
            <w:pPr>
              <w:spacing w:after="0" w:line="259" w:lineRule="auto"/>
              <w:ind w:left="13" w:firstLine="0"/>
            </w:pPr>
            <w:r>
              <w:t xml:space="preserve">Temat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2672164" w:rsidR="00850298" w:rsidRDefault="00FE11A2">
            <w:pPr>
              <w:spacing w:after="0" w:line="259" w:lineRule="auto"/>
              <w:ind w:left="13" w:firstLine="0"/>
            </w:pPr>
            <w:r>
              <w:t xml:space="preserve">Układ potęgujący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Pr="008C3978" w:rsidRDefault="00000000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791A00CD" w:rsidR="00850298" w:rsidRDefault="004B4022">
            <w:pPr>
              <w:spacing w:after="0" w:line="259" w:lineRule="auto"/>
              <w:ind w:left="13" w:firstLine="0"/>
            </w:pPr>
            <w:r>
              <w:t>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000000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2F038693" w:rsidR="00850298" w:rsidRDefault="004B4022">
            <w:pPr>
              <w:spacing w:after="0" w:line="259" w:lineRule="auto"/>
              <w:ind w:left="0" w:firstLine="0"/>
            </w:pPr>
            <w:r>
              <w:t>16</w:t>
            </w:r>
            <w:r w:rsidR="0018657B">
              <w:t>.0</w:t>
            </w:r>
            <w:r w:rsidR="00FE11A2">
              <w:t>6</w:t>
            </w:r>
            <w:r w:rsidR="007C6327">
              <w:t xml:space="preserve">.2023 </w:t>
            </w:r>
          </w:p>
        </w:tc>
      </w:tr>
    </w:tbl>
    <w:p w14:paraId="0A3ED212" w14:textId="6F962607" w:rsidR="008C3978" w:rsidRDefault="004B4022" w:rsidP="004B4022">
      <w:pPr>
        <w:pStyle w:val="Nagwek1"/>
      </w:pPr>
      <w:r>
        <w:t>Cel ćwiczenia</w:t>
      </w:r>
    </w:p>
    <w:p w14:paraId="1727DEAC" w14:textId="64A5811E" w:rsidR="004B4022" w:rsidRPr="004B4022" w:rsidRDefault="004B4022" w:rsidP="004B4022">
      <w:r>
        <w:t>Zaprojektować i zoptymalizować układ iteracyjny wykrywający sekwencję 3 zer.</w:t>
      </w:r>
    </w:p>
    <w:p w14:paraId="2DEC9659" w14:textId="48CF4DA1" w:rsidR="00BF0AC0" w:rsidRDefault="00BF0AC0" w:rsidP="00BF0AC0">
      <w:pPr>
        <w:pStyle w:val="Nagwek1"/>
      </w:pPr>
      <w:r>
        <w:t>Przebieg</w:t>
      </w:r>
    </w:p>
    <w:p w14:paraId="56AE754E" w14:textId="6C8B1DDE" w:rsidR="00FD4596" w:rsidRDefault="00FD4596" w:rsidP="00FD4596">
      <w:pPr>
        <w:pStyle w:val="Nagwek2"/>
      </w:pPr>
      <w:r>
        <w:t>Diagram</w:t>
      </w:r>
    </w:p>
    <w:p w14:paraId="69F0735A" w14:textId="307CCB68" w:rsidR="00FD4596" w:rsidRPr="00FD4596" w:rsidRDefault="00FD4596" w:rsidP="00FD4596">
      <w:r w:rsidRPr="00FD4596">
        <w:drawing>
          <wp:inline distT="0" distB="0" distL="0" distR="0" wp14:anchorId="3E94276D" wp14:editId="668DD0AB">
            <wp:extent cx="2634364" cy="2294626"/>
            <wp:effectExtent l="0" t="0" r="0" b="0"/>
            <wp:docPr id="951273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836" cy="23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A6A" w14:textId="5B86D2E0" w:rsidR="00B4567D" w:rsidRDefault="00761322" w:rsidP="00B4567D">
      <w:pPr>
        <w:pStyle w:val="Nagwek2"/>
      </w:pPr>
      <w:r>
        <w:lastRenderedPageBreak/>
        <w:t>Tabela prawdy</w:t>
      </w:r>
      <w:r w:rsidR="00B4567D">
        <w:t>, t</w:t>
      </w:r>
      <w:r w:rsidR="00B4567D">
        <w:t xml:space="preserve">abelki </w:t>
      </w:r>
      <w:proofErr w:type="spellStart"/>
      <w:r w:rsidR="00B4567D">
        <w:t>Karnaugh</w:t>
      </w:r>
      <w:proofErr w:type="spellEnd"/>
      <w:r w:rsidR="00B4567D">
        <w:t xml:space="preserve"> i postać zoptymalizowana</w:t>
      </w:r>
    </w:p>
    <w:p w14:paraId="0F7E18BF" w14:textId="71D330B6" w:rsidR="00761322" w:rsidRDefault="00761322" w:rsidP="00761322">
      <w:pPr>
        <w:pStyle w:val="Nagwek2"/>
      </w:pPr>
    </w:p>
    <w:p w14:paraId="243EA9CF" w14:textId="762EFDDD" w:rsidR="00B4567D" w:rsidRPr="00B4567D" w:rsidRDefault="00A7369D" w:rsidP="00B4567D">
      <w:r w:rsidRPr="00A7369D">
        <w:drawing>
          <wp:inline distT="0" distB="0" distL="0" distR="0" wp14:anchorId="03CDF176" wp14:editId="6D40B077">
            <wp:extent cx="5750560" cy="3239770"/>
            <wp:effectExtent l="0" t="0" r="2540" b="0"/>
            <wp:docPr id="1034232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2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B00" w14:textId="606D7844" w:rsidR="00656A35" w:rsidRDefault="00656A35" w:rsidP="00656A35">
      <w:pPr>
        <w:pStyle w:val="Nagwek2"/>
      </w:pPr>
      <w:r>
        <w:t>Układ</w:t>
      </w:r>
    </w:p>
    <w:p w14:paraId="101C774B" w14:textId="33CD946D" w:rsidR="004B4022" w:rsidRPr="004B4022" w:rsidRDefault="004B4022" w:rsidP="004B4022">
      <w:r w:rsidRPr="004B4022">
        <w:drawing>
          <wp:inline distT="0" distB="0" distL="0" distR="0" wp14:anchorId="70C3F5D5" wp14:editId="5DE7DCB9">
            <wp:extent cx="5750560" cy="1797050"/>
            <wp:effectExtent l="0" t="0" r="2540" b="0"/>
            <wp:docPr id="1356338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8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9CE5" w14:textId="4D10E83F" w:rsidR="00656A35" w:rsidRDefault="00656A35" w:rsidP="00FD4596">
      <w:pPr>
        <w:pStyle w:val="Nagwek2"/>
      </w:pPr>
      <w:r>
        <w:lastRenderedPageBreak/>
        <w:t>Testy (Analiza układu wykonana przez program Digital)</w:t>
      </w:r>
    </w:p>
    <w:p w14:paraId="213A2278" w14:textId="3880205C" w:rsidR="004B4022" w:rsidRDefault="004B4022" w:rsidP="004B4022">
      <w:r w:rsidRPr="004B4022">
        <w:drawing>
          <wp:inline distT="0" distB="0" distL="0" distR="0" wp14:anchorId="26664E5A" wp14:editId="68458FBF">
            <wp:extent cx="3405837" cy="3165894"/>
            <wp:effectExtent l="0" t="0" r="4445" b="0"/>
            <wp:docPr id="1880505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5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02" cy="31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086" w14:textId="6D095C8F" w:rsidR="004B4022" w:rsidRPr="004B4022" w:rsidRDefault="004B4022" w:rsidP="004B4022">
      <w:r w:rsidRPr="004B4022">
        <w:drawing>
          <wp:inline distT="0" distB="0" distL="0" distR="0" wp14:anchorId="1B30C134" wp14:editId="6E2368B5">
            <wp:extent cx="3374713" cy="3071004"/>
            <wp:effectExtent l="0" t="0" r="0" b="0"/>
            <wp:docPr id="2305889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644" cy="30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A694" w14:textId="0D44C0A0" w:rsidR="00FD4596" w:rsidRDefault="00FD4596" w:rsidP="00FD4596">
      <w:pPr>
        <w:pStyle w:val="Nagwek1"/>
      </w:pPr>
      <w:r>
        <w:t>W</w:t>
      </w:r>
      <w:r w:rsidR="00BF0AC0">
        <w:t>nioski</w:t>
      </w:r>
    </w:p>
    <w:p w14:paraId="4208F833" w14:textId="6CF7EC76" w:rsidR="00C465C8" w:rsidRPr="00C465C8" w:rsidRDefault="004B4022" w:rsidP="00FD4596">
      <w:pPr>
        <w:ind w:left="0" w:firstLine="0"/>
      </w:pPr>
      <w:r>
        <w:t>Układ iteracyjny składa się z modułów i nie jest synchronizowany zegarem, każdy bit wejściowy analizowany jest w tym samym czasie.</w:t>
      </w:r>
    </w:p>
    <w:sectPr w:rsidR="00C465C8" w:rsidRPr="00C465C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5042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A14"/>
    <w:multiLevelType w:val="hybridMultilevel"/>
    <w:tmpl w:val="5D248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505"/>
    <w:multiLevelType w:val="hybridMultilevel"/>
    <w:tmpl w:val="B92C4F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5F9"/>
    <w:multiLevelType w:val="hybridMultilevel"/>
    <w:tmpl w:val="FB743C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7615">
    <w:abstractNumId w:val="2"/>
  </w:num>
  <w:num w:numId="2" w16cid:durableId="2057927732">
    <w:abstractNumId w:val="1"/>
  </w:num>
  <w:num w:numId="3" w16cid:durableId="1571847728">
    <w:abstractNumId w:val="3"/>
  </w:num>
  <w:num w:numId="4" w16cid:durableId="82674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8"/>
    <w:rsid w:val="00010C13"/>
    <w:rsid w:val="000230F6"/>
    <w:rsid w:val="000C15F0"/>
    <w:rsid w:val="00156C08"/>
    <w:rsid w:val="0018657B"/>
    <w:rsid w:val="00193CF5"/>
    <w:rsid w:val="001D7EDD"/>
    <w:rsid w:val="002145B0"/>
    <w:rsid w:val="00255191"/>
    <w:rsid w:val="0028397A"/>
    <w:rsid w:val="002D71C8"/>
    <w:rsid w:val="00321292"/>
    <w:rsid w:val="004B4022"/>
    <w:rsid w:val="005A3577"/>
    <w:rsid w:val="005E79A2"/>
    <w:rsid w:val="006362B3"/>
    <w:rsid w:val="00656A35"/>
    <w:rsid w:val="00693A1F"/>
    <w:rsid w:val="00761322"/>
    <w:rsid w:val="007C6327"/>
    <w:rsid w:val="00850298"/>
    <w:rsid w:val="008C3978"/>
    <w:rsid w:val="0093056A"/>
    <w:rsid w:val="009B2F1A"/>
    <w:rsid w:val="009E4703"/>
    <w:rsid w:val="00A7369D"/>
    <w:rsid w:val="00B4567D"/>
    <w:rsid w:val="00BF0AC0"/>
    <w:rsid w:val="00C465C8"/>
    <w:rsid w:val="00C667DD"/>
    <w:rsid w:val="00E0324A"/>
    <w:rsid w:val="00E07037"/>
    <w:rsid w:val="00EE471F"/>
    <w:rsid w:val="00F62E4B"/>
    <w:rsid w:val="00FD4596"/>
    <w:rsid w:val="00FE11A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1C88B395-8194-4EDC-9678-491524A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uiPriority w:val="9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cp:lastModifiedBy>Nikodem Gębicki</cp:lastModifiedBy>
  <cp:revision>16</cp:revision>
  <cp:lastPrinted>2023-06-16T19:26:00Z</cp:lastPrinted>
  <dcterms:created xsi:type="dcterms:W3CDTF">2023-03-23T12:38:00Z</dcterms:created>
  <dcterms:modified xsi:type="dcterms:W3CDTF">2023-06-16T19:30:00Z</dcterms:modified>
</cp:coreProperties>
</file>