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287" w:rsidRDefault="008B793B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-436880</wp:posOffset>
            </wp:positionH>
            <wp:positionV relativeFrom="page">
              <wp:posOffset>609600</wp:posOffset>
            </wp:positionV>
            <wp:extent cx="2225040" cy="2118360"/>
            <wp:effectExtent l="0" t="0" r="3810" b="0"/>
            <wp:wrapSquare wrapText="bothSides"/>
            <wp:docPr id="10" name="Picture 10" descr="Коледна елха от филц 2 мм 2024 | Цена: 0.20 лв. Ath-press.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ледна елха от филц 2 мм 2024 | Цена: 0.20 лв. Ath-press.eu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2453640</wp:posOffset>
            </wp:positionH>
            <wp:positionV relativeFrom="page">
              <wp:posOffset>678180</wp:posOffset>
            </wp:positionV>
            <wp:extent cx="1988820" cy="1988820"/>
            <wp:effectExtent l="0" t="0" r="0" b="0"/>
            <wp:wrapTopAndBottom/>
            <wp:docPr id="2" name="Picture 2" descr="Борово дърво силует, коледно дърво, коледен ден, рисунка, коледна украса,  смърч, коледен орнамент, борово семейство, Коледа, коледна украса png | 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Борово дърво силует, коледно дърво, коледен ден, рисунка, коледна украса,  смърч, коледен орнамент, борово семейство, Коледа, коледна украса png |  PNGEg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1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4C4"/>
    <w:rsid w:val="002837BB"/>
    <w:rsid w:val="004354F1"/>
    <w:rsid w:val="005761E7"/>
    <w:rsid w:val="008B793B"/>
    <w:rsid w:val="00B031EF"/>
    <w:rsid w:val="00CD05F0"/>
    <w:rsid w:val="00CD4582"/>
    <w:rsid w:val="00ED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1862F-F56F-41DC-A891-F361762AB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61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1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Deivid</dc:creator>
  <cp:keywords/>
  <dc:description/>
  <cp:lastModifiedBy>Deivid</cp:lastModifiedBy>
  <cp:revision>7</cp:revision>
  <cp:lastPrinted>2024-12-31T13:36:00Z</cp:lastPrinted>
  <dcterms:created xsi:type="dcterms:W3CDTF">2024-12-31T12:51:00Z</dcterms:created>
  <dcterms:modified xsi:type="dcterms:W3CDTF">2024-12-31T13:36:00Z</dcterms:modified>
</cp:coreProperties>
</file>