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D203E0" w14:textId="77777777" w:rsidR="0085343C" w:rsidRPr="0085343C" w:rsidRDefault="0085343C" w:rsidP="0085343C">
      <w:pPr>
        <w:shd w:val="clear" w:color="auto" w:fill="FCFCFC"/>
        <w:spacing w:after="0" w:line="240" w:lineRule="auto"/>
        <w:outlineLvl w:val="0"/>
        <w:rPr>
          <w:rFonts w:ascii="Bellota Text" w:eastAsia="Times New Roman" w:hAnsi="Bellota Text" w:cs="Noto Sans"/>
          <w:noProof w:val="0"/>
          <w:color w:val="082640"/>
          <w:kern w:val="36"/>
          <w:sz w:val="48"/>
          <w:szCs w:val="48"/>
          <w:lang w:val="en-US"/>
          <w14:ligatures w14:val="none"/>
        </w:rPr>
      </w:pPr>
      <w:r w:rsidRPr="0085343C">
        <w:rPr>
          <w:rFonts w:ascii="Bellota Text" w:eastAsia="Times New Roman" w:hAnsi="Bellota Text" w:cs="Noto Sans"/>
          <w:noProof w:val="0"/>
          <w:color w:val="082640"/>
          <w:kern w:val="36"/>
          <w:sz w:val="48"/>
          <w:szCs w:val="48"/>
          <w:lang w:val="en-US"/>
          <w14:ligatures w14:val="none"/>
        </w:rPr>
        <w:t>Alexander Plekhanov</w:t>
      </w:r>
    </w:p>
    <w:p w14:paraId="44EBA489" w14:textId="39651431" w:rsidR="0085343C" w:rsidRPr="0085343C" w:rsidRDefault="0085343C" w:rsidP="0085343C">
      <w:pPr>
        <w:shd w:val="clear" w:color="auto" w:fill="FCFCFC"/>
        <w:spacing w:after="0" w:line="240" w:lineRule="auto"/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</w:pPr>
      <w:r w:rsidRPr="0085343C"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  <w:fldChar w:fldCharType="begin"/>
      </w:r>
      <w:r w:rsidRPr="0085343C"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  <w:instrText xml:space="preserve"> INCLUDEPICTURE "https://www.ebrd.com/content/dam/ebrd_dxp/assets/images/people/ebrd-economists/alexander-plekhanov/Plekhanov-Alexander-644x415.jpg" \* MERGEFORMATINET </w:instrText>
      </w:r>
      <w:r w:rsidRPr="0085343C"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  <w:fldChar w:fldCharType="separate"/>
      </w:r>
      <w:r w:rsidRPr="0085343C">
        <w:rPr>
          <w:rFonts w:ascii="Noto Sans" w:eastAsia="Times New Roman" w:hAnsi="Noto Sans" w:cs="Noto Sans"/>
          <w:color w:val="082640"/>
          <w:kern w:val="0"/>
          <w:lang w:val="en-US"/>
          <w14:ligatures w14:val="none"/>
        </w:rPr>
        <w:drawing>
          <wp:inline distT="0" distB="0" distL="0" distR="0" wp14:anchorId="34E2FB1F" wp14:editId="0E5A4DBD">
            <wp:extent cx="5943600" cy="3828415"/>
            <wp:effectExtent l="0" t="0" r="0" b="0"/>
            <wp:docPr id="70643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43C"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  <w:fldChar w:fldCharType="end"/>
      </w:r>
    </w:p>
    <w:p w14:paraId="1F13E56D" w14:textId="77777777" w:rsidR="0085343C" w:rsidRPr="0085343C" w:rsidRDefault="0085343C" w:rsidP="0085343C">
      <w:pPr>
        <w:shd w:val="clear" w:color="auto" w:fill="F3F1EE"/>
        <w:spacing w:after="0" w:line="240" w:lineRule="auto"/>
        <w:jc w:val="center"/>
        <w:rPr>
          <w:rFonts w:ascii="Bellota Text" w:eastAsia="Times New Roman" w:hAnsi="Bellota Text" w:cs="Noto Sans"/>
          <w:b/>
          <w:bCs/>
          <w:noProof w:val="0"/>
          <w:color w:val="082640"/>
          <w:kern w:val="0"/>
          <w:lang w:val="en-US"/>
          <w14:ligatures w14:val="none"/>
        </w:rPr>
      </w:pPr>
      <w:r w:rsidRPr="0085343C">
        <w:rPr>
          <w:rFonts w:ascii="Bellota Text" w:eastAsia="Times New Roman" w:hAnsi="Bellota Text" w:cs="Noto Sans"/>
          <w:b/>
          <w:bCs/>
          <w:noProof w:val="0"/>
          <w:color w:val="082640"/>
          <w:kern w:val="0"/>
          <w:lang w:val="en-US"/>
          <w14:ligatures w14:val="none"/>
        </w:rPr>
        <w:t>Alexander Plekhanov</w:t>
      </w:r>
    </w:p>
    <w:p w14:paraId="59554F47" w14:textId="77777777" w:rsidR="0085343C" w:rsidRPr="0085343C" w:rsidRDefault="0085343C" w:rsidP="0085343C">
      <w:pPr>
        <w:shd w:val="clear" w:color="auto" w:fill="F3F1EE"/>
        <w:spacing w:after="0" w:line="240" w:lineRule="auto"/>
        <w:jc w:val="center"/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</w:pPr>
      <w:r w:rsidRPr="0085343C"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  <w:t>Director for Transition Impact and Global Economics</w:t>
      </w:r>
    </w:p>
    <w:p w14:paraId="38CF37FA" w14:textId="77777777" w:rsidR="0085343C" w:rsidRPr="0085343C" w:rsidRDefault="00D33649" w:rsidP="0085343C">
      <w:pPr>
        <w:shd w:val="clear" w:color="auto" w:fill="F3F1EE"/>
        <w:spacing w:after="0" w:line="240" w:lineRule="auto"/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</w:pPr>
      <w:r>
        <w:pict w14:anchorId="419DBA92">
          <v:rect id="Horizontal Line 2" o:spid="_x0000_s1026" style="width:351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A33BDB" w14:textId="77777777" w:rsidR="0085343C" w:rsidRPr="0085343C" w:rsidRDefault="0085343C" w:rsidP="0085343C">
      <w:pPr>
        <w:shd w:val="clear" w:color="auto" w:fill="F3F1EE"/>
        <w:spacing w:after="0" w:line="240" w:lineRule="auto"/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</w:pPr>
      <w:hyperlink r:id="rId5" w:tooltip="Email" w:history="1">
        <w:r w:rsidRPr="0085343C">
          <w:rPr>
            <w:rFonts w:ascii="Noto Sans" w:eastAsia="Times New Roman" w:hAnsi="Noto Sans" w:cs="Noto Sans"/>
            <w:noProof w:val="0"/>
            <w:color w:val="2C4C6E"/>
            <w:kern w:val="0"/>
            <w:lang w:val="en-US"/>
            <w14:ligatures w14:val="none"/>
          </w:rPr>
          <w:t>Email</w:t>
        </w:r>
      </w:hyperlink>
    </w:p>
    <w:p w14:paraId="113BDF5B" w14:textId="77777777" w:rsidR="0085343C" w:rsidRPr="0085343C" w:rsidRDefault="0085343C" w:rsidP="0085343C">
      <w:pPr>
        <w:shd w:val="clear" w:color="auto" w:fill="FCFCFC"/>
        <w:spacing w:after="0" w:line="240" w:lineRule="auto"/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</w:pPr>
      <w:r w:rsidRPr="0085343C"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  <w:t>Alexander Plekhanov is a Director for Transition Impact and Global Economics at the EBRD Office of the Chief Economist.</w:t>
      </w:r>
    </w:p>
    <w:p w14:paraId="40F472A3" w14:textId="77777777" w:rsidR="0085343C" w:rsidRPr="0085343C" w:rsidRDefault="0085343C" w:rsidP="0085343C">
      <w:pPr>
        <w:shd w:val="clear" w:color="auto" w:fill="FCFCFC"/>
        <w:spacing w:after="0" w:line="240" w:lineRule="auto"/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</w:pPr>
      <w:r w:rsidRPr="0085343C"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  <w:t>He edits EBRD’s annual economic report, the Transition Report, and Regional Economic Prospects. He has worked on global macroeconomic issues as well as a country economist on a number of countries, including Belarus, Kazakhstan, Mongolia and Russia.</w:t>
      </w:r>
    </w:p>
    <w:p w14:paraId="7CDEAE9E" w14:textId="77777777" w:rsidR="0085343C" w:rsidRPr="0085343C" w:rsidRDefault="0085343C" w:rsidP="0085343C">
      <w:pPr>
        <w:shd w:val="clear" w:color="auto" w:fill="FCFCFC"/>
        <w:spacing w:after="0" w:line="240" w:lineRule="auto"/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</w:pPr>
      <w:r w:rsidRPr="0085343C">
        <w:rPr>
          <w:rFonts w:ascii="Noto Sans" w:eastAsia="Times New Roman" w:hAnsi="Noto Sans" w:cs="Noto Sans"/>
          <w:noProof w:val="0"/>
          <w:color w:val="082640"/>
          <w:kern w:val="0"/>
          <w:lang w:val="en-US"/>
          <w14:ligatures w14:val="none"/>
        </w:rPr>
        <w:t>Prior to joining the Bank, Alexander worked as an economist at the International Monetary Fund.</w:t>
      </w:r>
    </w:p>
    <w:p w14:paraId="6847F20E" w14:textId="77777777" w:rsidR="00D954E8" w:rsidRDefault="00D954E8"/>
    <w:sectPr w:rsidR="00D954E8" w:rsidSect="00CD015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llota Text">
    <w:altName w:val="Cambria"/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3C"/>
    <w:rsid w:val="00000552"/>
    <w:rsid w:val="00510C81"/>
    <w:rsid w:val="007A7BF2"/>
    <w:rsid w:val="0085343C"/>
    <w:rsid w:val="009E549B"/>
    <w:rsid w:val="00B95B7A"/>
    <w:rsid w:val="00CD015A"/>
    <w:rsid w:val="00D33649"/>
    <w:rsid w:val="00D9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A4536B"/>
  <w15:chartTrackingRefBased/>
  <w15:docId w15:val="{54A647BE-1212-DB43-8AB0-4E5A8808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3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3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3C"/>
    <w:rPr>
      <w:rFonts w:eastAsiaTheme="majorEastAsia" w:cstheme="majorBidi"/>
      <w:noProof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3C"/>
    <w:rPr>
      <w:rFonts w:eastAsiaTheme="majorEastAsia" w:cstheme="majorBidi"/>
      <w:i/>
      <w:iCs/>
      <w:noProof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3C"/>
    <w:rPr>
      <w:rFonts w:eastAsiaTheme="majorEastAsia" w:cstheme="majorBidi"/>
      <w:noProof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3C"/>
    <w:rPr>
      <w:rFonts w:eastAsiaTheme="majorEastAsia" w:cstheme="majorBidi"/>
      <w:i/>
      <w:iCs/>
      <w:noProof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3C"/>
    <w:rPr>
      <w:rFonts w:eastAsiaTheme="majorEastAsia" w:cstheme="majorBidi"/>
      <w:noProof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3C"/>
    <w:rPr>
      <w:rFonts w:eastAsiaTheme="majorEastAsia" w:cstheme="majorBidi"/>
      <w:i/>
      <w:iCs/>
      <w:noProof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3C"/>
    <w:rPr>
      <w:rFonts w:eastAsiaTheme="majorEastAsia" w:cstheme="majorBidi"/>
      <w:noProof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85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3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3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85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3C"/>
    <w:rPr>
      <w:i/>
      <w:iCs/>
      <w:noProof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85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3C"/>
    <w:rPr>
      <w:i/>
      <w:iCs/>
      <w:noProof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85343C"/>
    <w:rPr>
      <w:b/>
      <w:bCs/>
      <w:smallCaps/>
      <w:color w:val="0F4761" w:themeColor="accent1" w:themeShade="BF"/>
      <w:spacing w:val="5"/>
    </w:rPr>
  </w:style>
  <w:style w:type="paragraph" w:customStyle="1" w:styleId="profile-detailedbotton-title">
    <w:name w:val="profile-detailed__botton-title"/>
    <w:basedOn w:val="Normal"/>
    <w:rsid w:val="00853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  <w:style w:type="paragraph" w:customStyle="1" w:styleId="profile-detailedbotton-desc">
    <w:name w:val="profile-detailed__botton-desc"/>
    <w:basedOn w:val="Normal"/>
    <w:rsid w:val="00853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5343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53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lekhana@ebrd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Sladjana Pavlovic</dc:creator>
  <cp:keywords/>
  <dc:description/>
  <cp:lastModifiedBy>Sladjana Pavlovic</cp:lastModifiedBy>
  <cp:revision>1</cp:revision>
  <dcterms:created xsi:type="dcterms:W3CDTF">2026-08-13T07:16:00Z</dcterms:created>
  <dcterms:modified xsi:type="dcterms:W3CDTF">2026-08-13T07:16:00Z</dcterms:modified>
</cp:coreProperties>
</file>