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54759" w14:textId="77777777" w:rsidR="00953563" w:rsidRPr="00953563" w:rsidRDefault="00953563" w:rsidP="00953563">
      <w:pPr>
        <w:shd w:val="clear" w:color="auto" w:fill="FFFFFF"/>
        <w:spacing w:after="0" w:line="0" w:lineRule="atLeast"/>
        <w:textAlignment w:val="baseline"/>
        <w:rPr>
          <w:rFonts w:ascii="inherit" w:eastAsia="Times New Roman" w:hAnsi="inherit" w:cs="Arial"/>
          <w:noProof w:val="0"/>
          <w:color w:val="999999"/>
          <w:kern w:val="0"/>
          <w:sz w:val="17"/>
          <w:szCs w:val="17"/>
          <w:lang w:val="en-US"/>
          <w14:ligatures w14:val="none"/>
        </w:rPr>
      </w:pPr>
      <w:r w:rsidRPr="00953563">
        <w:rPr>
          <w:rFonts w:ascii="inherit" w:eastAsia="Times New Roman" w:hAnsi="inherit" w:cs="Arial"/>
          <w:noProof w:val="0"/>
          <w:color w:val="999999"/>
          <w:kern w:val="0"/>
          <w:sz w:val="17"/>
          <w:szCs w:val="17"/>
          <w:lang w:val="en-US"/>
          <w14:ligatures w14:val="none"/>
        </w:rPr>
        <w:t> </w:t>
      </w:r>
      <w:r w:rsidRPr="00953563">
        <w:rPr>
          <w:rFonts w:ascii="inherit" w:eastAsia="Times New Roman" w:hAnsi="inherit" w:cs="Arial"/>
          <w:noProof w:val="0"/>
          <w:color w:val="999999"/>
          <w:kern w:val="0"/>
          <w:sz w:val="17"/>
          <w:szCs w:val="17"/>
          <w:bdr w:val="none" w:sz="0" w:space="0" w:color="auto" w:frame="1"/>
          <w:lang w:val="en-US"/>
          <w14:ligatures w14:val="none"/>
        </w:rPr>
        <w:t>Jan Marusinec</w:t>
      </w:r>
    </w:p>
    <w:p w14:paraId="6F0EEE95" w14:textId="77777777" w:rsidR="00953563" w:rsidRPr="00953563" w:rsidRDefault="00953563" w:rsidP="00953563">
      <w:pPr>
        <w:spacing w:after="0" w:line="240" w:lineRule="auto"/>
        <w:textAlignment w:val="baseline"/>
        <w:rPr>
          <w:rFonts w:ascii="Arial" w:eastAsia="Times New Roman" w:hAnsi="Arial" w:cs="Arial"/>
          <w:noProof w:val="0"/>
          <w:color w:val="444444"/>
          <w:kern w:val="0"/>
          <w:sz w:val="20"/>
          <w:szCs w:val="20"/>
          <w:lang w:val="en-US"/>
          <w14:ligatures w14:val="none"/>
        </w:rPr>
      </w:pPr>
      <w:r w:rsidRPr="00953563">
        <w:rPr>
          <w:rFonts w:ascii="Arial" w:eastAsia="Times New Roman" w:hAnsi="Arial" w:cs="Arial"/>
          <w:noProof w:val="0"/>
          <w:color w:val="444444"/>
          <w:kern w:val="0"/>
          <w:sz w:val="20"/>
          <w:szCs w:val="20"/>
          <w:lang w:val="en-US"/>
          <w14:ligatures w14:val="none"/>
        </w:rPr>
        <w:t xml:space="preserve">Jan has a </w:t>
      </w:r>
      <w:proofErr w:type="gramStart"/>
      <w:r w:rsidRPr="00953563">
        <w:rPr>
          <w:rFonts w:ascii="Arial" w:eastAsia="Times New Roman" w:hAnsi="Arial" w:cs="Arial"/>
          <w:noProof w:val="0"/>
          <w:color w:val="444444"/>
          <w:kern w:val="0"/>
          <w:sz w:val="20"/>
          <w:szCs w:val="20"/>
          <w:lang w:val="en-US"/>
          <w14:ligatures w14:val="none"/>
        </w:rPr>
        <w:t>Masters in economics</w:t>
      </w:r>
      <w:proofErr w:type="gramEnd"/>
      <w:r w:rsidRPr="00953563">
        <w:rPr>
          <w:rFonts w:ascii="Arial" w:eastAsia="Times New Roman" w:hAnsi="Arial" w:cs="Arial"/>
          <w:noProof w:val="0"/>
          <w:color w:val="444444"/>
          <w:kern w:val="0"/>
          <w:sz w:val="20"/>
          <w:szCs w:val="20"/>
          <w:lang w:val="en-US"/>
          <w14:ligatures w14:val="none"/>
        </w:rPr>
        <w:t xml:space="preserve"> and 12 years of experience in the field of public finance and public administration. He started working on business-government relations in the NGO sector and joined Slovakia´s MoF shortly after. He was advising the </w:t>
      </w:r>
      <w:r w:rsidRPr="00953563">
        <w:rPr>
          <w:rFonts w:ascii="Arial" w:eastAsia="Times New Roman" w:hAnsi="Arial" w:cs="Arial"/>
          <w:noProof w:val="0"/>
          <w:color w:val="ADADAD"/>
          <w:kern w:val="0"/>
          <w:sz w:val="20"/>
          <w:szCs w:val="20"/>
          <w:bdr w:val="none" w:sz="0" w:space="0" w:color="auto" w:frame="1"/>
          <w:lang w:val="en-US"/>
          <w14:ligatures w14:val="none"/>
        </w:rPr>
        <w:t>Jan is economic and finance policy expert of MESA10</w:t>
      </w:r>
      <w:r w:rsidRPr="00953563">
        <w:rPr>
          <w:rFonts w:ascii="Arial" w:eastAsia="Times New Roman" w:hAnsi="Arial" w:cs="Arial"/>
          <w:noProof w:val="0"/>
          <w:color w:val="444444"/>
          <w:kern w:val="0"/>
          <w:sz w:val="20"/>
          <w:szCs w:val="20"/>
          <w:lang w:val="en-US"/>
          <w14:ligatures w14:val="none"/>
        </w:rPr>
        <w:t xml:space="preserve">Deputy Minister on fiscal policy and in 2004 became director of the budget analysis department. During this </w:t>
      </w:r>
      <w:proofErr w:type="gramStart"/>
      <w:r w:rsidRPr="00953563">
        <w:rPr>
          <w:rFonts w:ascii="Arial" w:eastAsia="Times New Roman" w:hAnsi="Arial" w:cs="Arial"/>
          <w:noProof w:val="0"/>
          <w:color w:val="444444"/>
          <w:kern w:val="0"/>
          <w:sz w:val="20"/>
          <w:szCs w:val="20"/>
          <w:lang w:val="en-US"/>
          <w14:ligatures w14:val="none"/>
        </w:rPr>
        <w:t>time</w:t>
      </w:r>
      <w:proofErr w:type="gramEnd"/>
      <w:r w:rsidRPr="00953563">
        <w:rPr>
          <w:rFonts w:ascii="Arial" w:eastAsia="Times New Roman" w:hAnsi="Arial" w:cs="Arial"/>
          <w:noProof w:val="0"/>
          <w:color w:val="444444"/>
          <w:kern w:val="0"/>
          <w:sz w:val="20"/>
          <w:szCs w:val="20"/>
          <w:lang w:val="en-US"/>
          <w14:ligatures w14:val="none"/>
        </w:rPr>
        <w:t xml:space="preserve"> he actively participated in the Slovak PFM reform process. Jan joined MESA10 in 2006 as a Senior Fellow covering finance and economics and in 2010 became also the acting President. As an international consultant he is focusing on PFM reforms in transition countries. Jan has rich experience in advising high level officials in Slovakia and abroad. Besides Slovak he also speaks fluent English and German, and a bit of Russian.</w:t>
      </w:r>
    </w:p>
    <w:p w14:paraId="2AE3AE62" w14:textId="2D8EAC1A" w:rsidR="00953563" w:rsidRPr="00953563" w:rsidRDefault="00953563" w:rsidP="00953563">
      <w:pPr>
        <w:shd w:val="clear" w:color="auto" w:fill="FFFFFF"/>
        <w:spacing w:after="0" w:line="240" w:lineRule="auto"/>
        <w:jc w:val="center"/>
        <w:textAlignment w:val="baseline"/>
        <w:rPr>
          <w:rFonts w:ascii="Arial" w:eastAsia="Times New Roman" w:hAnsi="Arial" w:cs="Arial"/>
          <w:noProof w:val="0"/>
          <w:color w:val="444444"/>
          <w:kern w:val="0"/>
          <w:sz w:val="20"/>
          <w:szCs w:val="20"/>
          <w:lang w:val="en-US"/>
          <w14:ligatures w14:val="none"/>
        </w:rPr>
      </w:pPr>
      <w:r>
        <w:fldChar w:fldCharType="begin"/>
      </w:r>
      <w:r>
        <w:instrText xml:space="preserve"> INCLUDEPICTURE "http://marusinec.net/wp-content/uploads/2018/06/IMG_4153-1-278x300.jpg" \* MERGEFORMATINET </w:instrText>
      </w:r>
      <w:r>
        <w:fldChar w:fldCharType="separate"/>
      </w:r>
      <w:r>
        <w:drawing>
          <wp:inline distT="0" distB="0" distL="0" distR="0" wp14:anchorId="2B492062" wp14:editId="27B03284">
            <wp:extent cx="3531235" cy="3812540"/>
            <wp:effectExtent l="0" t="0" r="0" b="0"/>
            <wp:docPr id="19858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31235" cy="3812540"/>
                    </a:xfrm>
                    <a:prstGeom prst="rect">
                      <a:avLst/>
                    </a:prstGeom>
                    <a:noFill/>
                    <a:ln>
                      <a:noFill/>
                    </a:ln>
                  </pic:spPr>
                </pic:pic>
              </a:graphicData>
            </a:graphic>
          </wp:inline>
        </w:drawing>
      </w:r>
      <w:r>
        <w:fldChar w:fldCharType="end"/>
      </w:r>
    </w:p>
    <w:p w14:paraId="7BA5C0C9" w14:textId="77777777" w:rsidR="00953563" w:rsidRPr="00953563" w:rsidRDefault="00953563" w:rsidP="00953563">
      <w:pPr>
        <w:shd w:val="clear" w:color="auto" w:fill="FFFFFF"/>
        <w:spacing w:after="0" w:line="240" w:lineRule="auto"/>
        <w:jc w:val="center"/>
        <w:textAlignment w:val="baseline"/>
        <w:outlineLvl w:val="3"/>
        <w:rPr>
          <w:rFonts w:ascii="Arial" w:eastAsia="Times New Roman" w:hAnsi="Arial" w:cs="Arial"/>
          <w:caps/>
          <w:noProof w:val="0"/>
          <w:color w:val="444444"/>
          <w:kern w:val="0"/>
          <w:lang w:val="en-US"/>
          <w14:ligatures w14:val="none"/>
        </w:rPr>
      </w:pPr>
      <w:r w:rsidRPr="00953563">
        <w:rPr>
          <w:rFonts w:ascii="Arial" w:eastAsia="Times New Roman" w:hAnsi="Arial" w:cs="Arial"/>
          <w:caps/>
          <w:noProof w:val="0"/>
          <w:color w:val="444444"/>
          <w:kern w:val="0"/>
          <w:lang w:val="en-US"/>
          <w14:ligatures w14:val="none"/>
        </w:rPr>
        <w:t>Jan Marusinec</w:t>
      </w:r>
    </w:p>
    <w:p w14:paraId="20E1E166" w14:textId="77777777" w:rsidR="00953563" w:rsidRPr="00953563" w:rsidRDefault="00953563" w:rsidP="00953563">
      <w:pPr>
        <w:shd w:val="clear" w:color="auto" w:fill="FFFFFF"/>
        <w:spacing w:after="0" w:line="240" w:lineRule="auto"/>
        <w:jc w:val="center"/>
        <w:textAlignment w:val="baseline"/>
        <w:rPr>
          <w:rFonts w:ascii="inherit" w:eastAsia="Times New Roman" w:hAnsi="inherit" w:cs="Arial"/>
          <w:noProof w:val="0"/>
          <w:color w:val="BFBFBF"/>
          <w:kern w:val="0"/>
          <w:sz w:val="17"/>
          <w:szCs w:val="17"/>
          <w:lang w:val="en-US"/>
          <w14:ligatures w14:val="none"/>
        </w:rPr>
      </w:pPr>
      <w:r w:rsidRPr="00953563">
        <w:rPr>
          <w:rFonts w:ascii="inherit" w:eastAsia="Times New Roman" w:hAnsi="inherit" w:cs="Arial"/>
          <w:noProof w:val="0"/>
          <w:color w:val="BFBFBF"/>
          <w:kern w:val="0"/>
          <w:sz w:val="17"/>
          <w:szCs w:val="17"/>
          <w:lang w:val="en-US"/>
          <w14:ligatures w14:val="none"/>
        </w:rPr>
        <w:t>Executive Director</w:t>
      </w:r>
    </w:p>
    <w:p w14:paraId="74B9B80B"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63"/>
    <w:rsid w:val="00000552"/>
    <w:rsid w:val="00510C81"/>
    <w:rsid w:val="007A7BF2"/>
    <w:rsid w:val="00953563"/>
    <w:rsid w:val="009E549B"/>
    <w:rsid w:val="00B95B7A"/>
    <w:rsid w:val="00CD015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01021"/>
  <w15:chartTrackingRefBased/>
  <w15:docId w15:val="{F8CD7354-8595-CA49-941B-E7A315F4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953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3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63"/>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953563"/>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953563"/>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rsid w:val="00953563"/>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953563"/>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953563"/>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953563"/>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953563"/>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953563"/>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95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563"/>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95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563"/>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953563"/>
    <w:pPr>
      <w:spacing w:before="160"/>
      <w:jc w:val="center"/>
    </w:pPr>
    <w:rPr>
      <w:i/>
      <w:iCs/>
      <w:color w:val="404040" w:themeColor="text1" w:themeTint="BF"/>
    </w:rPr>
  </w:style>
  <w:style w:type="character" w:customStyle="1" w:styleId="QuoteChar">
    <w:name w:val="Quote Char"/>
    <w:basedOn w:val="DefaultParagraphFont"/>
    <w:link w:val="Quote"/>
    <w:uiPriority w:val="29"/>
    <w:rsid w:val="00953563"/>
    <w:rPr>
      <w:i/>
      <w:iCs/>
      <w:noProof/>
      <w:color w:val="404040" w:themeColor="text1" w:themeTint="BF"/>
      <w:lang w:val="hr-HR"/>
    </w:rPr>
  </w:style>
  <w:style w:type="paragraph" w:styleId="ListParagraph">
    <w:name w:val="List Paragraph"/>
    <w:basedOn w:val="Normal"/>
    <w:uiPriority w:val="34"/>
    <w:qFormat/>
    <w:rsid w:val="00953563"/>
    <w:pPr>
      <w:ind w:left="720"/>
      <w:contextualSpacing/>
    </w:pPr>
  </w:style>
  <w:style w:type="character" w:styleId="IntenseEmphasis">
    <w:name w:val="Intense Emphasis"/>
    <w:basedOn w:val="DefaultParagraphFont"/>
    <w:uiPriority w:val="21"/>
    <w:qFormat/>
    <w:rsid w:val="00953563"/>
    <w:rPr>
      <w:i/>
      <w:iCs/>
      <w:color w:val="0F4761" w:themeColor="accent1" w:themeShade="BF"/>
    </w:rPr>
  </w:style>
  <w:style w:type="paragraph" w:styleId="IntenseQuote">
    <w:name w:val="Intense Quote"/>
    <w:basedOn w:val="Normal"/>
    <w:next w:val="Normal"/>
    <w:link w:val="IntenseQuoteChar"/>
    <w:uiPriority w:val="30"/>
    <w:qFormat/>
    <w:rsid w:val="00953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563"/>
    <w:rPr>
      <w:i/>
      <w:iCs/>
      <w:noProof/>
      <w:color w:val="0F4761" w:themeColor="accent1" w:themeShade="BF"/>
      <w:lang w:val="hr-HR"/>
    </w:rPr>
  </w:style>
  <w:style w:type="character" w:styleId="IntenseReference">
    <w:name w:val="Intense Reference"/>
    <w:basedOn w:val="DefaultParagraphFont"/>
    <w:uiPriority w:val="32"/>
    <w:qFormat/>
    <w:rsid w:val="00953563"/>
    <w:rPr>
      <w:b/>
      <w:bCs/>
      <w:smallCaps/>
      <w:color w:val="0F4761" w:themeColor="accent1" w:themeShade="BF"/>
      <w:spacing w:val="5"/>
    </w:rPr>
  </w:style>
  <w:style w:type="character" w:customStyle="1" w:styleId="current">
    <w:name w:val="current"/>
    <w:basedOn w:val="DefaultParagraphFont"/>
    <w:rsid w:val="00953563"/>
  </w:style>
  <w:style w:type="paragraph" w:styleId="NormalWeb">
    <w:name w:val="Normal (Web)"/>
    <w:basedOn w:val="Normal"/>
    <w:uiPriority w:val="99"/>
    <w:semiHidden/>
    <w:unhideWhenUsed/>
    <w:rsid w:val="00953563"/>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pullquote">
    <w:name w:val="pullquote"/>
    <w:basedOn w:val="DefaultParagraphFont"/>
    <w:rsid w:val="00953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2026-08-13T07:14:00Z</dcterms:created>
  <dcterms:modified xsi:type="dcterms:W3CDTF">2026-08-13T07:15:00Z</dcterms:modified>
</cp:coreProperties>
</file>