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7CF41" w14:textId="32678CEF" w:rsidR="00BC33A3" w:rsidRPr="00BC33A3" w:rsidRDefault="00BC33A3" w:rsidP="00BC33A3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BC33A3">
        <w:rPr>
          <w:rFonts w:ascii="Arial" w:hAnsi="Arial" w:cs="Arial"/>
          <w:b/>
          <w:bCs/>
        </w:rPr>
        <w:t xml:space="preserve">Лабораторная работа № </w:t>
      </w:r>
      <w:r w:rsidRPr="00BC33A3">
        <w:rPr>
          <w:rFonts w:ascii="Arial" w:hAnsi="Arial" w:cs="Arial"/>
          <w:b/>
          <w:bCs/>
        </w:rPr>
        <w:t>3</w:t>
      </w:r>
    </w:p>
    <w:p w14:paraId="0431F68D" w14:textId="2D7F729B" w:rsidR="00BC33A3" w:rsidRPr="00BC33A3" w:rsidRDefault="00BC33A3" w:rsidP="00BC33A3">
      <w:pPr>
        <w:spacing w:after="0" w:line="240" w:lineRule="auto"/>
        <w:jc w:val="center"/>
        <w:rPr>
          <w:rFonts w:ascii="Arial" w:hAnsi="Arial" w:cs="Arial"/>
        </w:rPr>
      </w:pPr>
      <w:r w:rsidRPr="00BC33A3">
        <w:rPr>
          <w:rFonts w:ascii="Arial" w:hAnsi="Arial" w:cs="Arial"/>
        </w:rPr>
        <w:t>«</w:t>
      </w:r>
      <w:r w:rsidRPr="00BC33A3">
        <w:rPr>
          <w:rFonts w:ascii="Arial" w:hAnsi="Arial" w:cs="Arial"/>
        </w:rPr>
        <w:t>Создание</w:t>
      </w:r>
      <w:r w:rsidRPr="00BC33A3">
        <w:rPr>
          <w:rFonts w:ascii="Arial" w:hAnsi="Arial" w:cs="Arial"/>
        </w:rPr>
        <w:t xml:space="preserve"> инфологической модели</w:t>
      </w:r>
      <w:r w:rsidRPr="00BC33A3">
        <w:rPr>
          <w:rFonts w:ascii="Arial" w:hAnsi="Arial" w:cs="Arial"/>
        </w:rPr>
        <w:t xml:space="preserve"> базы данных</w:t>
      </w:r>
      <w:r w:rsidRPr="00BC33A3">
        <w:rPr>
          <w:rFonts w:ascii="Arial" w:hAnsi="Arial" w:cs="Arial"/>
        </w:rPr>
        <w:t>»</w:t>
      </w:r>
    </w:p>
    <w:p w14:paraId="3207229E" w14:textId="77777777" w:rsidR="00BC33A3" w:rsidRPr="00BC33A3" w:rsidRDefault="00BC33A3" w:rsidP="00805215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49957DAB" w14:textId="0BCC272A" w:rsidR="00805215" w:rsidRPr="00BC33A3" w:rsidRDefault="00805215" w:rsidP="00805215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Выберите предметную область (из предложенных ниже) и создайте базу данных. Результат вашей работы должен включать:</w:t>
      </w:r>
    </w:p>
    <w:p w14:paraId="7364F8F8" w14:textId="77777777" w:rsidR="00805215" w:rsidRPr="00BC33A3" w:rsidRDefault="00805215" w:rsidP="0080521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Перечень требований заказчика к проектируемой базе данных.</w:t>
      </w:r>
    </w:p>
    <w:p w14:paraId="4B05650D" w14:textId="290288A7" w:rsidR="00805215" w:rsidRPr="00BC33A3" w:rsidRDefault="00805215" w:rsidP="00805215">
      <w:pPr>
        <w:pStyle w:val="ListParagraph"/>
        <w:spacing w:after="0" w:line="240" w:lineRule="auto"/>
        <w:ind w:left="1068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В этом перечне требований необходимо отразить следующую информацию:</w:t>
      </w:r>
    </w:p>
    <w:p w14:paraId="069C6CB8" w14:textId="2D93BEDC" w:rsidR="00805215" w:rsidRPr="00BC33A3" w:rsidRDefault="00805215" w:rsidP="008052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какие данные предполагается хранить в БД (какие объекты реального мира, события, действия и т.п.) и какими характеристиками должны описываться эти данные;</w:t>
      </w:r>
    </w:p>
    <w:p w14:paraId="180DD212" w14:textId="02FD1169" w:rsidR="00805215" w:rsidRPr="00BC33A3" w:rsidRDefault="00805215" w:rsidP="008052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как взаимосвязаны между собой эти данные;</w:t>
      </w:r>
    </w:p>
    <w:p w14:paraId="079FB4BF" w14:textId="06CF3C3B" w:rsidR="00805215" w:rsidRPr="00BC33A3" w:rsidRDefault="00805215" w:rsidP="008052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как часто будут производиться добавления, изменения, удаления в каждой группе данных;</w:t>
      </w:r>
    </w:p>
    <w:p w14:paraId="574656E9" w14:textId="283DA77C" w:rsidR="00805215" w:rsidRPr="00BC33A3" w:rsidRDefault="00805215" w:rsidP="008052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какие данные, в каком виде и как часто заказчик хочет извлекать из БД;</w:t>
      </w:r>
    </w:p>
    <w:p w14:paraId="7A8B3573" w14:textId="77777777" w:rsidR="00805215" w:rsidRPr="00BC33A3" w:rsidRDefault="00805215" w:rsidP="008052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каков предполагаемый максимальный объём этих данных;</w:t>
      </w:r>
    </w:p>
    <w:p w14:paraId="0702EC8E" w14:textId="337402E3" w:rsidR="00805215" w:rsidRPr="00BC33A3" w:rsidRDefault="00805215" w:rsidP="00805215">
      <w:pPr>
        <w:spacing w:after="0" w:line="240" w:lineRule="auto"/>
        <w:ind w:left="1068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Указанную информацию желательно свести в одну таблицу, снабдив необходимыми уточнениями и пояснениями.</w:t>
      </w:r>
    </w:p>
    <w:p w14:paraId="1639B87D" w14:textId="77777777" w:rsidR="00805215" w:rsidRPr="00BC33A3" w:rsidRDefault="00805215" w:rsidP="0080521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Концептуальную (инфологическую) модель в текстовой форме (подробное описание отношений и атрибутов).</w:t>
      </w:r>
    </w:p>
    <w:p w14:paraId="3F675007" w14:textId="77777777" w:rsidR="00805215" w:rsidRPr="00BC33A3" w:rsidRDefault="00805215" w:rsidP="0080521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 xml:space="preserve">Концептуальную (инфологическую) модель в </w:t>
      </w:r>
      <w:r w:rsidRPr="00BC33A3">
        <w:rPr>
          <w:rFonts w:ascii="Arial" w:hAnsi="Arial" w:cs="Arial"/>
          <w:lang w:val="en-US"/>
        </w:rPr>
        <w:t>UML</w:t>
      </w:r>
      <w:r w:rsidRPr="00BC33A3">
        <w:rPr>
          <w:rFonts w:ascii="Arial" w:hAnsi="Arial" w:cs="Arial"/>
        </w:rPr>
        <w:t>-форме.</w:t>
      </w:r>
    </w:p>
    <w:p w14:paraId="7975F45B" w14:textId="77777777" w:rsidR="00805215" w:rsidRPr="00BC33A3" w:rsidRDefault="00805215" w:rsidP="00805215">
      <w:pPr>
        <w:spacing w:after="0" w:line="240" w:lineRule="auto"/>
        <w:ind w:left="708"/>
        <w:rPr>
          <w:rFonts w:ascii="Arial" w:hAnsi="Arial" w:cs="Arial"/>
        </w:rPr>
      </w:pPr>
    </w:p>
    <w:p w14:paraId="3D2C42C4" w14:textId="16280C1E" w:rsidR="00805215" w:rsidRPr="00BC33A3" w:rsidRDefault="00805215" w:rsidP="00805215">
      <w:pPr>
        <w:pStyle w:val="ListParagraph"/>
        <w:jc w:val="center"/>
        <w:rPr>
          <w:rFonts w:ascii="Arial" w:hAnsi="Arial" w:cs="Arial"/>
          <w:b/>
          <w:iCs/>
        </w:rPr>
      </w:pPr>
      <w:r w:rsidRPr="00BC33A3">
        <w:rPr>
          <w:rFonts w:ascii="Arial" w:hAnsi="Arial" w:cs="Arial"/>
          <w:b/>
          <w:iCs/>
        </w:rPr>
        <w:t>Варианты для выбора предметной области</w:t>
      </w:r>
      <w:bookmarkStart w:id="0" w:name="_GoBack"/>
      <w:bookmarkEnd w:id="0"/>
    </w:p>
    <w:p w14:paraId="32695FE7" w14:textId="77777777" w:rsidR="00BC33A3" w:rsidRPr="00BC33A3" w:rsidRDefault="00BC33A3" w:rsidP="00805215">
      <w:pPr>
        <w:pStyle w:val="ListParagraph"/>
        <w:jc w:val="center"/>
        <w:rPr>
          <w:rFonts w:ascii="Arial" w:hAnsi="Arial" w:cs="Arial"/>
        </w:rPr>
      </w:pPr>
    </w:p>
    <w:p w14:paraId="660A2ED8" w14:textId="6E077ABA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мебельной фабрики.</w:t>
      </w:r>
    </w:p>
    <w:p w14:paraId="2FB405E9" w14:textId="2FFC25C9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Заказ талонов в поликлинике города.</w:t>
      </w:r>
    </w:p>
    <w:p w14:paraId="285395A3" w14:textId="77425F5E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авиакомпании.</w:t>
      </w:r>
    </w:p>
    <w:p w14:paraId="29A04776" w14:textId="485180B3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коменданта учебного корпуса.</w:t>
      </w:r>
    </w:p>
    <w:p w14:paraId="04E24B05" w14:textId="79C32E10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коменданта общежития.</w:t>
      </w:r>
    </w:p>
    <w:p w14:paraId="7864A76D" w14:textId="4FCB1040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сотового оператора.</w:t>
      </w:r>
    </w:p>
    <w:p w14:paraId="4877EBAC" w14:textId="3C3B4B94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Фирма по продаже канцтоваров.</w:t>
      </w:r>
    </w:p>
    <w:p w14:paraId="3B98EEB1" w14:textId="49CF4EEC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торгового центра.</w:t>
      </w:r>
    </w:p>
    <w:p w14:paraId="7509C188" w14:textId="31138BA0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Учёт и классификации военной техники времён Второй мировой войны.</w:t>
      </w:r>
    </w:p>
    <w:p w14:paraId="12527851" w14:textId="55E05570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тур-агентства.</w:t>
      </w:r>
    </w:p>
    <w:p w14:paraId="00DE8349" w14:textId="1A3A7B23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Садово-парковый дизайн.</w:t>
      </w:r>
    </w:p>
    <w:p w14:paraId="735F4269" w14:textId="5092B233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Управление проектами.</w:t>
      </w:r>
    </w:p>
    <w:p w14:paraId="2883AD82" w14:textId="26CB291E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Фирма по обслуживанию и ремонту компьютеров.</w:t>
      </w:r>
    </w:p>
    <w:p w14:paraId="5EA420E0" w14:textId="5AF52E87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железнодорожного вокзала.</w:t>
      </w:r>
    </w:p>
    <w:p w14:paraId="598E2A9C" w14:textId="0B06C797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агентства недвижимости.</w:t>
      </w:r>
    </w:p>
    <w:p w14:paraId="3E057877" w14:textId="56767F21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Футбольные матчи.</w:t>
      </w:r>
    </w:p>
    <w:p w14:paraId="72EB463E" w14:textId="1AF7F918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гостиничного комплекса.</w:t>
      </w:r>
    </w:p>
    <w:p w14:paraId="46F2B0A2" w14:textId="361BDAF9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Мировая авто-индустрия.</w:t>
      </w:r>
    </w:p>
    <w:p w14:paraId="676F1748" w14:textId="65AC4059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«Гид по Европе».</w:t>
      </w:r>
    </w:p>
    <w:p w14:paraId="2BDD1C98" w14:textId="1C2D7186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Стоматологическая клиника.</w:t>
      </w:r>
    </w:p>
    <w:p w14:paraId="5C9EBB39" w14:textId="1668D755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Теннисные турниры.</w:t>
      </w:r>
    </w:p>
    <w:p w14:paraId="508168E6" w14:textId="4F198D74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Справочник аптек города.</w:t>
      </w:r>
    </w:p>
    <w:p w14:paraId="0FA22EAD" w14:textId="2254701D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Складской учёт.</w:t>
      </w:r>
    </w:p>
    <w:p w14:paraId="5BE564A2" w14:textId="1C5DBB44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«Английская премьер-лига».</w:t>
      </w:r>
    </w:p>
    <w:p w14:paraId="0A528720" w14:textId="52E5D20E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телестудии.</w:t>
      </w:r>
    </w:p>
    <w:p w14:paraId="1B169C29" w14:textId="55B83F52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Учёт учащихся города.</w:t>
      </w:r>
    </w:p>
    <w:p w14:paraId="4D7199F3" w14:textId="18621DA2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Работа магазина бытовой техники.</w:t>
      </w:r>
    </w:p>
    <w:p w14:paraId="1A2BDCF1" w14:textId="07179876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«Видеотека» .</w:t>
      </w:r>
    </w:p>
    <w:p w14:paraId="1FC7BEFA" w14:textId="2F409AB8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Грузоперевозки.</w:t>
      </w:r>
    </w:p>
    <w:p w14:paraId="4CF643DA" w14:textId="5C7C52FE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Строительная компания.</w:t>
      </w:r>
    </w:p>
    <w:p w14:paraId="1E95E388" w14:textId="220A9056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t>Рабочее место библиотекаря.</w:t>
      </w:r>
    </w:p>
    <w:p w14:paraId="77468A01" w14:textId="0A4FED64" w:rsidR="00805215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</w:rPr>
        <w:lastRenderedPageBreak/>
        <w:t>Кулинарный справочник.</w:t>
      </w:r>
    </w:p>
    <w:p w14:paraId="478C7DD3" w14:textId="3752C702" w:rsidR="00D44501" w:rsidRPr="00BC33A3" w:rsidRDefault="00805215" w:rsidP="0080521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33A3">
        <w:rPr>
          <w:rFonts w:ascii="Arial" w:hAnsi="Arial" w:cs="Arial"/>
          <w:i/>
        </w:rPr>
        <w:t>Своя предметная область.</w:t>
      </w:r>
    </w:p>
    <w:sectPr w:rsidR="00D44501" w:rsidRPr="00BC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43707" w14:textId="77777777" w:rsidR="000647E8" w:rsidRDefault="000647E8" w:rsidP="008E60AD">
      <w:pPr>
        <w:spacing w:after="0" w:line="240" w:lineRule="auto"/>
      </w:pPr>
      <w:r>
        <w:separator/>
      </w:r>
    </w:p>
  </w:endnote>
  <w:endnote w:type="continuationSeparator" w:id="0">
    <w:p w14:paraId="7C67A901" w14:textId="77777777" w:rsidR="000647E8" w:rsidRDefault="000647E8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23812" w14:textId="77777777" w:rsidR="000647E8" w:rsidRDefault="000647E8" w:rsidP="008E60AD">
      <w:pPr>
        <w:spacing w:after="0" w:line="240" w:lineRule="auto"/>
      </w:pPr>
      <w:r>
        <w:separator/>
      </w:r>
    </w:p>
  </w:footnote>
  <w:footnote w:type="continuationSeparator" w:id="0">
    <w:p w14:paraId="021684E6" w14:textId="77777777" w:rsidR="000647E8" w:rsidRDefault="000647E8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7C43"/>
    <w:multiLevelType w:val="hybridMultilevel"/>
    <w:tmpl w:val="D114A9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FA4667C"/>
    <w:multiLevelType w:val="hybridMultilevel"/>
    <w:tmpl w:val="E7205E3C"/>
    <w:lvl w:ilvl="0" w:tplc="10EA4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E06A0A"/>
    <w:multiLevelType w:val="hybridMultilevel"/>
    <w:tmpl w:val="BC7A120E"/>
    <w:lvl w:ilvl="0" w:tplc="6A7EF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925A62"/>
    <w:multiLevelType w:val="hybridMultilevel"/>
    <w:tmpl w:val="40406A72"/>
    <w:lvl w:ilvl="0" w:tplc="10EA492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D56E4"/>
    <w:multiLevelType w:val="hybridMultilevel"/>
    <w:tmpl w:val="D3E8F0E2"/>
    <w:lvl w:ilvl="0" w:tplc="0008872A">
      <w:numFmt w:val="bullet"/>
      <w:lvlText w:val="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61046"/>
    <w:rsid w:val="000647E8"/>
    <w:rsid w:val="001125F2"/>
    <w:rsid w:val="00283894"/>
    <w:rsid w:val="002B0DDC"/>
    <w:rsid w:val="002E41E8"/>
    <w:rsid w:val="003214B2"/>
    <w:rsid w:val="0032480A"/>
    <w:rsid w:val="00505896"/>
    <w:rsid w:val="006416A0"/>
    <w:rsid w:val="006530F5"/>
    <w:rsid w:val="00717AAB"/>
    <w:rsid w:val="00726CFE"/>
    <w:rsid w:val="00752116"/>
    <w:rsid w:val="00805215"/>
    <w:rsid w:val="008E60AD"/>
    <w:rsid w:val="009227AC"/>
    <w:rsid w:val="009A04C9"/>
    <w:rsid w:val="009C1D00"/>
    <w:rsid w:val="009F3512"/>
    <w:rsid w:val="00A07544"/>
    <w:rsid w:val="00AD3086"/>
    <w:rsid w:val="00B321D6"/>
    <w:rsid w:val="00BC33A3"/>
    <w:rsid w:val="00BF0B1B"/>
    <w:rsid w:val="00C66464"/>
    <w:rsid w:val="00CB2C9C"/>
    <w:rsid w:val="00D0081B"/>
    <w:rsid w:val="00D44501"/>
    <w:rsid w:val="00D56B08"/>
    <w:rsid w:val="00DF7C5C"/>
    <w:rsid w:val="00ED0DF8"/>
    <w:rsid w:val="00FA4508"/>
    <w:rsid w:val="00FB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2021-01-29T14:23:00Z</dcterms:created>
  <dcterms:modified xsi:type="dcterms:W3CDTF">2021-02-17T12:48:00Z</dcterms:modified>
</cp:coreProperties>
</file>