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2BE6" w14:textId="5BDE8EE0" w:rsidR="00E54D3A" w:rsidRPr="00E54D3A" w:rsidRDefault="00E54D3A" w:rsidP="00E54D3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E54D3A">
        <w:rPr>
          <w:rFonts w:ascii="Arial" w:hAnsi="Arial" w:cs="Arial"/>
          <w:b/>
          <w:bCs/>
        </w:rPr>
        <w:t xml:space="preserve">Лабораторная работа № </w:t>
      </w:r>
      <w:r w:rsidRPr="00E54D3A">
        <w:rPr>
          <w:rFonts w:ascii="Arial" w:hAnsi="Arial" w:cs="Arial"/>
          <w:b/>
          <w:bCs/>
        </w:rPr>
        <w:t>4</w:t>
      </w:r>
    </w:p>
    <w:p w14:paraId="3EC209B8" w14:textId="5D4202A7" w:rsidR="00E54D3A" w:rsidRPr="00E54D3A" w:rsidRDefault="00E54D3A" w:rsidP="00E54D3A">
      <w:pPr>
        <w:spacing w:after="0" w:line="240" w:lineRule="auto"/>
        <w:jc w:val="center"/>
        <w:rPr>
          <w:rFonts w:ascii="Arial" w:hAnsi="Arial" w:cs="Arial"/>
        </w:rPr>
      </w:pPr>
      <w:r w:rsidRPr="00E54D3A">
        <w:rPr>
          <w:rFonts w:ascii="Arial" w:hAnsi="Arial" w:cs="Arial"/>
        </w:rPr>
        <w:t xml:space="preserve">«Создание </w:t>
      </w:r>
      <w:r w:rsidRPr="00E54D3A">
        <w:rPr>
          <w:rFonts w:ascii="Arial" w:hAnsi="Arial" w:cs="Arial"/>
        </w:rPr>
        <w:t>даталогической</w:t>
      </w:r>
      <w:r w:rsidRPr="00E54D3A">
        <w:rPr>
          <w:rFonts w:ascii="Arial" w:hAnsi="Arial" w:cs="Arial"/>
        </w:rPr>
        <w:t xml:space="preserve"> модели базы данных»</w:t>
      </w:r>
    </w:p>
    <w:p w14:paraId="3DB82CA3" w14:textId="77777777" w:rsidR="00E54D3A" w:rsidRPr="00E54D3A" w:rsidRDefault="00E54D3A" w:rsidP="00E54D3A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6672EB83" w14:textId="45465A0D" w:rsidR="00AF00F8" w:rsidRPr="00E54D3A" w:rsidRDefault="00AF00F8" w:rsidP="001E1FE1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>Продол</w:t>
      </w:r>
      <w:r w:rsidR="00CC1823" w:rsidRPr="00E54D3A">
        <w:rPr>
          <w:rFonts w:ascii="Arial" w:hAnsi="Arial" w:cs="Arial"/>
        </w:rPr>
        <w:t>жите проектирование базы данных:</w:t>
      </w:r>
    </w:p>
    <w:p w14:paraId="19B87610" w14:textId="3BF4F3B3" w:rsidR="00AF00F8" w:rsidRPr="00E54D3A" w:rsidRDefault="00AF00F8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 xml:space="preserve">Опираясь на созданную ранее в лабораторной работе № 3 концептуальную модель, создайте логическую (даталогическую) модель с помощью </w:t>
      </w:r>
      <w:r w:rsidRPr="00E54D3A">
        <w:rPr>
          <w:rFonts w:ascii="Arial" w:hAnsi="Arial" w:cs="Arial"/>
          <w:lang w:val="en-US"/>
        </w:rPr>
        <w:t>Sparx</w:t>
      </w:r>
      <w:r w:rsidRPr="00E54D3A">
        <w:rPr>
          <w:rFonts w:ascii="Arial" w:hAnsi="Arial" w:cs="Arial"/>
        </w:rPr>
        <w:t xml:space="preserve"> </w:t>
      </w:r>
      <w:r w:rsidRPr="00E54D3A">
        <w:rPr>
          <w:rFonts w:ascii="Arial" w:hAnsi="Arial" w:cs="Arial"/>
          <w:lang w:val="en-US"/>
        </w:rPr>
        <w:t>Enterprise</w:t>
      </w:r>
      <w:r w:rsidRPr="00E54D3A">
        <w:rPr>
          <w:rFonts w:ascii="Arial" w:hAnsi="Arial" w:cs="Arial"/>
        </w:rPr>
        <w:t xml:space="preserve"> </w:t>
      </w:r>
      <w:r w:rsidRPr="00E54D3A">
        <w:rPr>
          <w:rFonts w:ascii="Arial" w:hAnsi="Arial" w:cs="Arial"/>
          <w:lang w:val="en-US"/>
        </w:rPr>
        <w:t>Architect</w:t>
      </w:r>
      <w:r w:rsidRPr="00E54D3A">
        <w:rPr>
          <w:rFonts w:ascii="Arial" w:hAnsi="Arial" w:cs="Arial"/>
        </w:rPr>
        <w:t xml:space="preserve"> (вы можете использовать пробную версию).</w:t>
      </w:r>
    </w:p>
    <w:p w14:paraId="30148793" w14:textId="150BE1CE" w:rsidR="00CC1823" w:rsidRPr="00E54D3A" w:rsidRDefault="00CC1823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>Проверьте полученный результат, ответив на ряд вопросов:</w:t>
      </w:r>
    </w:p>
    <w:p w14:paraId="7AA93B1F" w14:textId="77777777" w:rsidR="00CC1823" w:rsidRPr="00E54D3A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14:paraId="494E075A" w14:textId="2D7E6DFC" w:rsidR="00CC1823" w:rsidRPr="00E54D3A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 xml:space="preserve">Все ли атрибуты в базе данных имеют оптимальные типы данных? </w:t>
      </w:r>
      <w:r w:rsidR="001E1FE1" w:rsidRPr="00E54D3A">
        <w:rPr>
          <w:rFonts w:ascii="Arial" w:hAnsi="Arial" w:cs="Arial"/>
        </w:rPr>
        <w:t>Если «нет», о</w:t>
      </w:r>
      <w:r w:rsidRPr="00E54D3A">
        <w:rPr>
          <w:rFonts w:ascii="Arial" w:hAnsi="Arial" w:cs="Arial"/>
        </w:rPr>
        <w:t>птимизируйте</w:t>
      </w:r>
      <w:r w:rsidR="001E1FE1" w:rsidRPr="00E54D3A">
        <w:rPr>
          <w:rFonts w:ascii="Arial" w:hAnsi="Arial" w:cs="Arial"/>
        </w:rPr>
        <w:t xml:space="preserve"> те из них, которые требуют оптимизации</w:t>
      </w:r>
      <w:r w:rsidRPr="00E54D3A">
        <w:rPr>
          <w:rFonts w:ascii="Arial" w:hAnsi="Arial" w:cs="Arial"/>
        </w:rPr>
        <w:t>.</w:t>
      </w:r>
    </w:p>
    <w:p w14:paraId="517CE189" w14:textId="6D260B0E" w:rsidR="00CC1823" w:rsidRPr="00E54D3A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>Все ли отношения в базе данных имеют оптимальные ключи? Если нет, оптимизируйте</w:t>
      </w:r>
      <w:r w:rsidR="001E1FE1" w:rsidRPr="00E54D3A">
        <w:rPr>
          <w:rFonts w:ascii="Arial" w:hAnsi="Arial" w:cs="Arial"/>
        </w:rPr>
        <w:t xml:space="preserve"> те из них, которые требуют оптимизации.</w:t>
      </w:r>
    </w:p>
    <w:p w14:paraId="7531DD83" w14:textId="67830CD2" w:rsidR="00CC1823" w:rsidRPr="00E54D3A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>Есть ли в базе данных избыточные или отсутствующие связи? Внесите необходимые исправления</w:t>
      </w:r>
      <w:r w:rsidR="001E1FE1" w:rsidRPr="00E54D3A">
        <w:rPr>
          <w:rFonts w:ascii="Arial" w:hAnsi="Arial" w:cs="Arial"/>
        </w:rPr>
        <w:t>.</w:t>
      </w:r>
    </w:p>
    <w:p w14:paraId="3A6E4255" w14:textId="298FD47E" w:rsidR="00CC1823" w:rsidRPr="00E54D3A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>Существует ли возможность аномалий операций вставки, обновления, удаления данных? Составьте список таких случаев и внесите исправления, чтобы избежать таких аномалий</w:t>
      </w:r>
      <w:r w:rsidR="001E1FE1" w:rsidRPr="00E54D3A">
        <w:rPr>
          <w:rFonts w:ascii="Arial" w:hAnsi="Arial" w:cs="Arial"/>
        </w:rPr>
        <w:t>.</w:t>
      </w:r>
    </w:p>
    <w:p w14:paraId="0B2A3873" w14:textId="0DD7B773" w:rsidR="00CC1823" w:rsidRPr="00E54D3A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>Нарушает ли схема какие-либо «требования нормализации»? Если «да», доработайте схему, чтобы избежать таких нарушений</w:t>
      </w:r>
      <w:r w:rsidR="001E1FE1" w:rsidRPr="00E54D3A">
        <w:rPr>
          <w:rFonts w:ascii="Arial" w:hAnsi="Arial" w:cs="Arial"/>
        </w:rPr>
        <w:t>.</w:t>
      </w:r>
    </w:p>
    <w:p w14:paraId="2C74BC61" w14:textId="27A569CE" w:rsidR="00CC1823" w:rsidRPr="00E54D3A" w:rsidRDefault="00CC1823" w:rsidP="001E1FE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>Добавьте в базу данных все необходимые индексы</w:t>
      </w:r>
      <w:r w:rsidR="001E1FE1" w:rsidRPr="00E54D3A">
        <w:rPr>
          <w:rFonts w:ascii="Arial" w:hAnsi="Arial" w:cs="Arial"/>
        </w:rPr>
        <w:t>.</w:t>
      </w:r>
    </w:p>
    <w:p w14:paraId="1BD2CE72" w14:textId="64FB288C" w:rsidR="00AF00F8" w:rsidRPr="00E54D3A" w:rsidRDefault="00AF00F8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>Вставьте в отч</w:t>
      </w:r>
      <w:r w:rsidR="001E1FE1" w:rsidRPr="00E54D3A">
        <w:rPr>
          <w:rFonts w:ascii="Arial" w:hAnsi="Arial" w:cs="Arial"/>
        </w:rPr>
        <w:t>ё</w:t>
      </w:r>
      <w:r w:rsidRPr="00E54D3A">
        <w:rPr>
          <w:rFonts w:ascii="Arial" w:hAnsi="Arial" w:cs="Arial"/>
        </w:rPr>
        <w:t xml:space="preserve">т скриншот </w:t>
      </w:r>
      <w:r w:rsidR="00D84904" w:rsidRPr="00E54D3A">
        <w:rPr>
          <w:rFonts w:ascii="Arial" w:hAnsi="Arial" w:cs="Arial"/>
        </w:rPr>
        <w:t>созданной модели.</w:t>
      </w:r>
    </w:p>
    <w:p w14:paraId="5A335D59" w14:textId="2C250C85" w:rsidR="00D84904" w:rsidRPr="00E54D3A" w:rsidRDefault="00D84904" w:rsidP="001E1FE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54D3A">
        <w:rPr>
          <w:rFonts w:ascii="Arial" w:hAnsi="Arial" w:cs="Arial"/>
        </w:rPr>
        <w:t>Вставьте в отч</w:t>
      </w:r>
      <w:r w:rsidR="001E1FE1" w:rsidRPr="00E54D3A">
        <w:rPr>
          <w:rFonts w:ascii="Arial" w:hAnsi="Arial" w:cs="Arial"/>
        </w:rPr>
        <w:t>ё</w:t>
      </w:r>
      <w:r w:rsidRPr="00E54D3A">
        <w:rPr>
          <w:rFonts w:ascii="Arial" w:hAnsi="Arial" w:cs="Arial"/>
        </w:rPr>
        <w:t>т описание созданной модели в виде таблицы, привед</w:t>
      </w:r>
      <w:r w:rsidR="001E1FE1" w:rsidRPr="00E54D3A">
        <w:rPr>
          <w:rFonts w:ascii="Arial" w:hAnsi="Arial" w:cs="Arial"/>
        </w:rPr>
        <w:t>ё</w:t>
      </w:r>
      <w:r w:rsidRPr="00E54D3A">
        <w:rPr>
          <w:rFonts w:ascii="Arial" w:hAnsi="Arial" w:cs="Arial"/>
        </w:rPr>
        <w:t>нной ниже.</w:t>
      </w:r>
    </w:p>
    <w:p w14:paraId="58096181" w14:textId="77777777" w:rsidR="00D84904" w:rsidRPr="00E54D3A" w:rsidRDefault="00D84904" w:rsidP="001E1FE1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28"/>
        <w:gridCol w:w="2464"/>
        <w:gridCol w:w="1361"/>
        <w:gridCol w:w="1984"/>
      </w:tblGrid>
      <w:tr w:rsidR="00D84904" w:rsidRPr="00E54D3A" w14:paraId="621A94AB" w14:textId="77777777" w:rsidTr="00D84904">
        <w:tc>
          <w:tcPr>
            <w:tcW w:w="1630" w:type="dxa"/>
          </w:tcPr>
          <w:p w14:paraId="5DF4DEEA" w14:textId="24B684C8" w:rsidR="00D84904" w:rsidRPr="00E54D3A" w:rsidRDefault="00D84904" w:rsidP="001E1FE1">
            <w:pPr>
              <w:jc w:val="center"/>
              <w:rPr>
                <w:rFonts w:ascii="Arial" w:hAnsi="Arial" w:cs="Arial"/>
              </w:rPr>
            </w:pPr>
            <w:r w:rsidRPr="00E54D3A">
              <w:rPr>
                <w:rFonts w:ascii="Arial" w:hAnsi="Arial" w:cs="Arial"/>
              </w:rPr>
              <w:t>Отношение БД</w:t>
            </w:r>
          </w:p>
        </w:tc>
        <w:tc>
          <w:tcPr>
            <w:tcW w:w="1628" w:type="dxa"/>
          </w:tcPr>
          <w:p w14:paraId="1618A754" w14:textId="282D8223" w:rsidR="00D84904" w:rsidRPr="00E54D3A" w:rsidRDefault="00D84904" w:rsidP="001E1FE1">
            <w:pPr>
              <w:jc w:val="center"/>
              <w:rPr>
                <w:rFonts w:ascii="Arial" w:hAnsi="Arial" w:cs="Arial"/>
              </w:rPr>
            </w:pPr>
            <w:r w:rsidRPr="00E54D3A">
              <w:rPr>
                <w:rFonts w:ascii="Arial" w:hAnsi="Arial" w:cs="Arial"/>
              </w:rPr>
              <w:t>Атрибут отношения БД</w:t>
            </w:r>
          </w:p>
        </w:tc>
        <w:tc>
          <w:tcPr>
            <w:tcW w:w="2464" w:type="dxa"/>
          </w:tcPr>
          <w:p w14:paraId="704CDD3A" w14:textId="05B94864" w:rsidR="00D84904" w:rsidRPr="00E54D3A" w:rsidRDefault="00D84904" w:rsidP="001E1FE1">
            <w:pPr>
              <w:jc w:val="center"/>
              <w:rPr>
                <w:rFonts w:ascii="Arial" w:hAnsi="Arial" w:cs="Arial"/>
              </w:rPr>
            </w:pPr>
            <w:r w:rsidRPr="00E54D3A">
              <w:rPr>
                <w:rFonts w:ascii="Arial" w:hAnsi="Arial" w:cs="Arial"/>
              </w:rPr>
              <w:t>Назначение/подробное описание атрибута</w:t>
            </w:r>
          </w:p>
        </w:tc>
        <w:tc>
          <w:tcPr>
            <w:tcW w:w="1361" w:type="dxa"/>
          </w:tcPr>
          <w:p w14:paraId="4AD7FFB5" w14:textId="4B32A0BA" w:rsidR="00D84904" w:rsidRPr="00E54D3A" w:rsidRDefault="00D84904" w:rsidP="001E1FE1">
            <w:pPr>
              <w:jc w:val="center"/>
              <w:rPr>
                <w:rFonts w:ascii="Arial" w:hAnsi="Arial" w:cs="Arial"/>
              </w:rPr>
            </w:pPr>
            <w:r w:rsidRPr="00E54D3A">
              <w:rPr>
                <w:rFonts w:ascii="Arial" w:hAnsi="Arial" w:cs="Arial"/>
              </w:rPr>
              <w:t>Тип данных</w:t>
            </w:r>
          </w:p>
        </w:tc>
        <w:tc>
          <w:tcPr>
            <w:tcW w:w="1984" w:type="dxa"/>
          </w:tcPr>
          <w:p w14:paraId="5B799373" w14:textId="45BE5C55" w:rsidR="00D84904" w:rsidRPr="00E54D3A" w:rsidRDefault="001E1FE1" w:rsidP="001E1FE1">
            <w:pPr>
              <w:jc w:val="center"/>
              <w:rPr>
                <w:rFonts w:ascii="Arial" w:hAnsi="Arial" w:cs="Arial"/>
              </w:rPr>
            </w:pPr>
            <w:r w:rsidRPr="00E54D3A">
              <w:rPr>
                <w:rFonts w:ascii="Arial" w:hAnsi="Arial" w:cs="Arial"/>
              </w:rPr>
              <w:t>К</w:t>
            </w:r>
            <w:r w:rsidR="00D84904" w:rsidRPr="00E54D3A">
              <w:rPr>
                <w:rFonts w:ascii="Arial" w:hAnsi="Arial" w:cs="Arial"/>
              </w:rPr>
              <w:t>омментарии</w:t>
            </w:r>
          </w:p>
        </w:tc>
      </w:tr>
      <w:tr w:rsidR="00D84904" w:rsidRPr="00E54D3A" w14:paraId="3D03403F" w14:textId="77777777" w:rsidTr="00D84904">
        <w:tc>
          <w:tcPr>
            <w:tcW w:w="1630" w:type="dxa"/>
            <w:vMerge w:val="restart"/>
          </w:tcPr>
          <w:p w14:paraId="30C6418F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8" w:type="dxa"/>
          </w:tcPr>
          <w:p w14:paraId="40CDD1D5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64" w:type="dxa"/>
          </w:tcPr>
          <w:p w14:paraId="790BDDD0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61" w:type="dxa"/>
          </w:tcPr>
          <w:p w14:paraId="32F7ABC6" w14:textId="4FCFFC38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285AB23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</w:tr>
      <w:tr w:rsidR="00D84904" w:rsidRPr="00E54D3A" w14:paraId="54FCFCB0" w14:textId="77777777" w:rsidTr="00D84904">
        <w:tc>
          <w:tcPr>
            <w:tcW w:w="1630" w:type="dxa"/>
            <w:vMerge/>
          </w:tcPr>
          <w:p w14:paraId="40C48542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8" w:type="dxa"/>
          </w:tcPr>
          <w:p w14:paraId="4E38FCAF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64" w:type="dxa"/>
          </w:tcPr>
          <w:p w14:paraId="347C5E22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61" w:type="dxa"/>
          </w:tcPr>
          <w:p w14:paraId="7B4298E4" w14:textId="57495CDD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4F0626E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</w:tr>
      <w:tr w:rsidR="00D84904" w:rsidRPr="00E54D3A" w14:paraId="7AAB75B2" w14:textId="77777777" w:rsidTr="00D84904">
        <w:tc>
          <w:tcPr>
            <w:tcW w:w="1630" w:type="dxa"/>
          </w:tcPr>
          <w:p w14:paraId="0876C6E7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8" w:type="dxa"/>
          </w:tcPr>
          <w:p w14:paraId="4FB95306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64" w:type="dxa"/>
          </w:tcPr>
          <w:p w14:paraId="3F49B2BF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61" w:type="dxa"/>
          </w:tcPr>
          <w:p w14:paraId="13B2F57C" w14:textId="2233FBA5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3804387" w14:textId="77777777" w:rsidR="00D84904" w:rsidRPr="00E54D3A" w:rsidRDefault="00D84904" w:rsidP="001E1FE1">
            <w:pPr>
              <w:jc w:val="both"/>
              <w:rPr>
                <w:rFonts w:ascii="Arial" w:hAnsi="Arial" w:cs="Arial"/>
              </w:rPr>
            </w:pPr>
          </w:p>
        </w:tc>
      </w:tr>
    </w:tbl>
    <w:p w14:paraId="2AFF4386" w14:textId="77777777" w:rsidR="00D84904" w:rsidRPr="00E54D3A" w:rsidRDefault="00D84904" w:rsidP="001E1FE1">
      <w:pPr>
        <w:spacing w:after="0" w:line="240" w:lineRule="auto"/>
        <w:jc w:val="both"/>
        <w:rPr>
          <w:rFonts w:ascii="Arial" w:hAnsi="Arial" w:cs="Arial"/>
        </w:rPr>
      </w:pPr>
    </w:p>
    <w:p w14:paraId="2FA59ADC" w14:textId="2626835B" w:rsidR="00C66464" w:rsidRPr="00E54D3A" w:rsidRDefault="00C66464" w:rsidP="001E1FE1">
      <w:pPr>
        <w:spacing w:after="0" w:line="240" w:lineRule="auto"/>
        <w:jc w:val="both"/>
        <w:rPr>
          <w:rFonts w:ascii="Arial" w:hAnsi="Arial" w:cs="Arial"/>
        </w:rPr>
      </w:pPr>
    </w:p>
    <w:sectPr w:rsidR="00C66464" w:rsidRPr="00E5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6271E" w14:textId="77777777" w:rsidR="00B170EB" w:rsidRDefault="00B170EB" w:rsidP="008E60AD">
      <w:pPr>
        <w:spacing w:after="0" w:line="240" w:lineRule="auto"/>
      </w:pPr>
      <w:r>
        <w:separator/>
      </w:r>
    </w:p>
  </w:endnote>
  <w:endnote w:type="continuationSeparator" w:id="0">
    <w:p w14:paraId="7EC6EA00" w14:textId="77777777" w:rsidR="00B170EB" w:rsidRDefault="00B170EB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6D891" w14:textId="77777777" w:rsidR="00B170EB" w:rsidRDefault="00B170EB" w:rsidP="008E60AD">
      <w:pPr>
        <w:spacing w:after="0" w:line="240" w:lineRule="auto"/>
      </w:pPr>
      <w:r>
        <w:separator/>
      </w:r>
    </w:p>
  </w:footnote>
  <w:footnote w:type="continuationSeparator" w:id="0">
    <w:p w14:paraId="3771C1C8" w14:textId="77777777" w:rsidR="00B170EB" w:rsidRDefault="00B170EB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61046"/>
    <w:rsid w:val="001125F2"/>
    <w:rsid w:val="001E1FE1"/>
    <w:rsid w:val="00283894"/>
    <w:rsid w:val="002B0DDC"/>
    <w:rsid w:val="002E41E8"/>
    <w:rsid w:val="003214B2"/>
    <w:rsid w:val="00505896"/>
    <w:rsid w:val="006530F5"/>
    <w:rsid w:val="00717AAB"/>
    <w:rsid w:val="00752116"/>
    <w:rsid w:val="008E60AD"/>
    <w:rsid w:val="009227AC"/>
    <w:rsid w:val="009F3512"/>
    <w:rsid w:val="00A07544"/>
    <w:rsid w:val="00AD3086"/>
    <w:rsid w:val="00AF00F8"/>
    <w:rsid w:val="00B170EB"/>
    <w:rsid w:val="00B321D6"/>
    <w:rsid w:val="00BF0B1B"/>
    <w:rsid w:val="00C66464"/>
    <w:rsid w:val="00CB2C9C"/>
    <w:rsid w:val="00CC1823"/>
    <w:rsid w:val="00D0081B"/>
    <w:rsid w:val="00D56B08"/>
    <w:rsid w:val="00D84904"/>
    <w:rsid w:val="00DF7C5C"/>
    <w:rsid w:val="00E54D3A"/>
    <w:rsid w:val="00F74C60"/>
    <w:rsid w:val="00FA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2021-01-29T17:28:00Z</dcterms:created>
  <dcterms:modified xsi:type="dcterms:W3CDTF">2021-02-17T12:49:00Z</dcterms:modified>
</cp:coreProperties>
</file>