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01" w:rsidRDefault="00830401" w:rsidP="00830401">
      <w:pPr>
        <w:ind w:left="1416" w:firstLine="708"/>
        <w:rPr>
          <w:szCs w:val="28"/>
        </w:rPr>
      </w:pPr>
      <w:r>
        <w:rPr>
          <w:szCs w:val="28"/>
        </w:rPr>
        <w:t>Министерство образования Республики Беларусь</w:t>
      </w:r>
    </w:p>
    <w:p w:rsidR="00830401" w:rsidRDefault="00830401" w:rsidP="00830401">
      <w:pPr>
        <w:pStyle w:val="a4"/>
        <w:jc w:val="center"/>
        <w:rPr>
          <w:szCs w:val="28"/>
        </w:rPr>
      </w:pPr>
      <w:r>
        <w:rPr>
          <w:szCs w:val="28"/>
        </w:rPr>
        <w:t>Учреждение образования</w:t>
      </w:r>
    </w:p>
    <w:p w:rsidR="00830401" w:rsidRDefault="00830401" w:rsidP="00830401">
      <w:pPr>
        <w:pStyle w:val="a4"/>
        <w:jc w:val="center"/>
        <w:rPr>
          <w:szCs w:val="28"/>
        </w:rPr>
      </w:pPr>
      <w:r>
        <w:rPr>
          <w:szCs w:val="28"/>
        </w:rPr>
        <w:t>БЕЛОРУССКИЙ ГОСУДАРСТВЕННЫЙ УНИВЕРСИТЕТ</w:t>
      </w:r>
    </w:p>
    <w:p w:rsidR="00830401" w:rsidRDefault="00830401" w:rsidP="00830401">
      <w:pPr>
        <w:pStyle w:val="a4"/>
        <w:jc w:val="center"/>
      </w:pPr>
      <w:r>
        <w:rPr>
          <w:szCs w:val="28"/>
        </w:rPr>
        <w:t>ИНФОРМАТИКИ И РАДИОЭЛЕКТРОНИКИ</w:t>
      </w:r>
    </w:p>
    <w:p w:rsidR="00830401" w:rsidRPr="004F0BD4" w:rsidRDefault="00830401" w:rsidP="00830401"/>
    <w:p w:rsidR="00830401" w:rsidRPr="004F0BD4" w:rsidRDefault="00830401" w:rsidP="00830401"/>
    <w:p w:rsidR="00830401" w:rsidRDefault="00830401" w:rsidP="00830401">
      <w:pPr>
        <w:pStyle w:val="a4"/>
      </w:pPr>
      <w:r>
        <w:t>Факультет инфокоммуникаций</w:t>
      </w:r>
    </w:p>
    <w:p w:rsidR="00830401" w:rsidRDefault="00830401" w:rsidP="00830401">
      <w:pPr>
        <w:pStyle w:val="a4"/>
      </w:pPr>
      <w:r>
        <w:t>Кафедра защиты информации</w:t>
      </w:r>
    </w:p>
    <w:p w:rsidR="00830401" w:rsidRDefault="00830401" w:rsidP="00830401">
      <w:pPr>
        <w:pStyle w:val="a4"/>
      </w:pPr>
      <w:r>
        <w:t>Дисциплина: Основы защиты информации (ОЗИ)</w:t>
      </w:r>
    </w:p>
    <w:p w:rsidR="00830401" w:rsidRDefault="00830401" w:rsidP="00830401">
      <w:pPr>
        <w:rPr>
          <w:szCs w:val="28"/>
        </w:rPr>
      </w:pPr>
    </w:p>
    <w:p w:rsidR="00830401" w:rsidRPr="004F0BD4" w:rsidRDefault="00830401" w:rsidP="00830401">
      <w:pPr>
        <w:rPr>
          <w:szCs w:val="28"/>
        </w:rPr>
      </w:pPr>
    </w:p>
    <w:p w:rsidR="00830401" w:rsidRPr="004F0BD4" w:rsidRDefault="00830401" w:rsidP="00830401">
      <w:pPr>
        <w:rPr>
          <w:szCs w:val="28"/>
        </w:rPr>
      </w:pPr>
    </w:p>
    <w:p w:rsidR="00830401" w:rsidRPr="0030220F" w:rsidRDefault="00830401" w:rsidP="00830401">
      <w:pPr>
        <w:rPr>
          <w:szCs w:val="28"/>
        </w:rPr>
      </w:pPr>
    </w:p>
    <w:p w:rsidR="00830401" w:rsidRPr="0030220F" w:rsidRDefault="00830401" w:rsidP="00830401">
      <w:pPr>
        <w:rPr>
          <w:szCs w:val="28"/>
        </w:rPr>
      </w:pPr>
    </w:p>
    <w:p w:rsidR="00830401" w:rsidRPr="0030220F" w:rsidRDefault="00830401" w:rsidP="00830401">
      <w:pPr>
        <w:rPr>
          <w:szCs w:val="28"/>
        </w:rPr>
      </w:pPr>
    </w:p>
    <w:p w:rsidR="00830401" w:rsidRPr="0030220F" w:rsidRDefault="00830401" w:rsidP="00830401">
      <w:pPr>
        <w:rPr>
          <w:szCs w:val="28"/>
        </w:rPr>
      </w:pPr>
    </w:p>
    <w:p w:rsidR="00830401" w:rsidRPr="004F0BD4" w:rsidRDefault="00830401" w:rsidP="00830401">
      <w:pPr>
        <w:rPr>
          <w:szCs w:val="28"/>
        </w:rPr>
      </w:pPr>
    </w:p>
    <w:p w:rsidR="00830401" w:rsidRDefault="00830401" w:rsidP="00830401">
      <w:pPr>
        <w:rPr>
          <w:szCs w:val="28"/>
        </w:rPr>
      </w:pPr>
    </w:p>
    <w:p w:rsidR="00830401" w:rsidRPr="00367804" w:rsidRDefault="00830401" w:rsidP="00830401">
      <w:pPr>
        <w:jc w:val="center"/>
        <w:rPr>
          <w:szCs w:val="28"/>
        </w:rPr>
      </w:pPr>
      <w:r>
        <w:rPr>
          <w:szCs w:val="28"/>
        </w:rPr>
        <w:t>Практическое задание №</w:t>
      </w:r>
      <w:r w:rsidRPr="00367804">
        <w:rPr>
          <w:szCs w:val="28"/>
        </w:rPr>
        <w:t>5</w:t>
      </w:r>
    </w:p>
    <w:p w:rsidR="00830401" w:rsidRPr="00355EFB" w:rsidRDefault="00830401" w:rsidP="00830401">
      <w:pPr>
        <w:jc w:val="center"/>
        <w:rPr>
          <w:szCs w:val="28"/>
        </w:rPr>
      </w:pPr>
      <w:r>
        <w:rPr>
          <w:szCs w:val="28"/>
        </w:rPr>
        <w:t>«</w:t>
      </w:r>
      <w:r w:rsidR="00815430">
        <w:rPr>
          <w:szCs w:val="28"/>
        </w:rPr>
        <w:t>Промышленная собственность</w:t>
      </w:r>
      <w:r>
        <w:rPr>
          <w:szCs w:val="28"/>
        </w:rPr>
        <w:t>»</w:t>
      </w:r>
    </w:p>
    <w:p w:rsidR="00830401" w:rsidRDefault="00830401" w:rsidP="00830401">
      <w:pPr>
        <w:jc w:val="cente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pStyle w:val="a4"/>
        <w:jc w:val="right"/>
      </w:pPr>
      <w:r>
        <w:t xml:space="preserve">Выполнил студент гр. 851006 </w:t>
      </w:r>
    </w:p>
    <w:p w:rsidR="00830401" w:rsidRDefault="00D06E29" w:rsidP="00830401">
      <w:pPr>
        <w:pStyle w:val="a4"/>
        <w:jc w:val="right"/>
      </w:pPr>
      <w:r>
        <w:t>Верещагин Николай Владимирович</w:t>
      </w:r>
    </w:p>
    <w:p w:rsidR="00830401" w:rsidRPr="00355EFB" w:rsidRDefault="00830401" w:rsidP="00830401">
      <w:pPr>
        <w:pStyle w:val="a4"/>
        <w:jc w:val="right"/>
      </w:pPr>
    </w:p>
    <w:p w:rsidR="00830401" w:rsidRDefault="00830401" w:rsidP="00830401">
      <w:pPr>
        <w:pStyle w:val="a4"/>
        <w:jc w:val="right"/>
      </w:pPr>
      <w:r>
        <w:t xml:space="preserve">Проверила </w:t>
      </w:r>
    </w:p>
    <w:p w:rsidR="00830401" w:rsidRDefault="00830401" w:rsidP="00830401">
      <w:pPr>
        <w:pStyle w:val="a4"/>
        <w:jc w:val="right"/>
      </w:pPr>
      <w:r>
        <w:t>Саванович Светлана Эдуардовна</w:t>
      </w: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Default="00830401" w:rsidP="00830401">
      <w:pPr>
        <w:rPr>
          <w:szCs w:val="28"/>
        </w:rPr>
      </w:pPr>
    </w:p>
    <w:p w:rsidR="00830401" w:rsidRPr="00355EFB" w:rsidRDefault="00830401" w:rsidP="00830401">
      <w:pPr>
        <w:jc w:val="center"/>
      </w:pPr>
      <w:r>
        <w:t>Минск 2020</w:t>
      </w:r>
    </w:p>
    <w:p w:rsidR="00830401" w:rsidRPr="0030220F" w:rsidRDefault="00830401" w:rsidP="00830401">
      <w:pPr>
        <w:tabs>
          <w:tab w:val="left" w:pos="4000"/>
        </w:tabs>
      </w:pPr>
    </w:p>
    <w:p w:rsidR="00830401" w:rsidRPr="00C31354" w:rsidRDefault="00A04E35" w:rsidP="00830401">
      <w:pPr>
        <w:pStyle w:val="11"/>
        <w:rPr>
          <w:rFonts w:ascii="Calibri" w:eastAsia="Times New Roman" w:hAnsi="Calibri"/>
          <w:sz w:val="22"/>
        </w:rPr>
      </w:pPr>
      <w:r>
        <w:rPr>
          <w:lang w:val="en-US"/>
        </w:rPr>
        <w:fldChar w:fldCharType="begin"/>
      </w:r>
      <w:r w:rsidR="00830401" w:rsidRPr="00C31354">
        <w:instrText xml:space="preserve"> </w:instrText>
      </w:r>
      <w:r w:rsidR="00830401">
        <w:rPr>
          <w:lang w:val="en-US"/>
        </w:rPr>
        <w:instrText>TOC</w:instrText>
      </w:r>
      <w:r w:rsidR="00830401" w:rsidRPr="00C31354">
        <w:instrText xml:space="preserve"> \</w:instrText>
      </w:r>
      <w:r w:rsidR="00830401">
        <w:rPr>
          <w:lang w:val="en-US"/>
        </w:rPr>
        <w:instrText>o</w:instrText>
      </w:r>
      <w:r w:rsidR="00830401" w:rsidRPr="00C31354">
        <w:instrText xml:space="preserve"> "1-3" \</w:instrText>
      </w:r>
      <w:r w:rsidR="00830401">
        <w:rPr>
          <w:lang w:val="en-US"/>
        </w:rPr>
        <w:instrText>h</w:instrText>
      </w:r>
      <w:r w:rsidR="00830401" w:rsidRPr="00C31354">
        <w:instrText xml:space="preserve"> \</w:instrText>
      </w:r>
      <w:r w:rsidR="00830401">
        <w:rPr>
          <w:lang w:val="en-US"/>
        </w:rPr>
        <w:instrText>z</w:instrText>
      </w:r>
      <w:r w:rsidR="00830401" w:rsidRPr="00C31354">
        <w:instrText xml:space="preserve"> \</w:instrText>
      </w:r>
      <w:r w:rsidR="00830401">
        <w:rPr>
          <w:lang w:val="en-US"/>
        </w:rPr>
        <w:instrText>u</w:instrText>
      </w:r>
      <w:r w:rsidR="00830401" w:rsidRPr="00C31354">
        <w:instrText xml:space="preserve"> </w:instrText>
      </w:r>
      <w:r>
        <w:rPr>
          <w:lang w:val="en-US"/>
        </w:rPr>
        <w:fldChar w:fldCharType="separate"/>
      </w:r>
    </w:p>
    <w:p w:rsidR="00830401" w:rsidRPr="00C31354" w:rsidRDefault="00830401" w:rsidP="00830401">
      <w:pPr>
        <w:pStyle w:val="11"/>
        <w:rPr>
          <w:rFonts w:ascii="Calibri" w:eastAsia="Times New Roman" w:hAnsi="Calibri"/>
          <w:sz w:val="22"/>
        </w:rPr>
      </w:pPr>
    </w:p>
    <w:p w:rsidR="00830401" w:rsidRPr="00D06E29" w:rsidRDefault="00A04E35" w:rsidP="00830401">
      <w:pPr>
        <w:pStyle w:val="a0"/>
      </w:pPr>
      <w:r>
        <w:rPr>
          <w:lang w:val="en-US"/>
        </w:rPr>
        <w:fldChar w:fldCharType="end"/>
      </w:r>
    </w:p>
    <w:p w:rsidR="00F16260" w:rsidRPr="00CE1849" w:rsidRDefault="00F16260" w:rsidP="00C64821">
      <w:pPr>
        <w:ind w:firstLine="0"/>
        <w:rPr>
          <w:sz w:val="24"/>
          <w:szCs w:val="24"/>
        </w:rPr>
      </w:pPr>
    </w:p>
    <w:p w:rsidR="00DA5160" w:rsidRPr="00DA5160" w:rsidRDefault="00861D4D" w:rsidP="00861D4D">
      <w:pPr>
        <w:ind w:left="57" w:right="57" w:firstLine="652"/>
        <w:jc w:val="right"/>
        <w:rPr>
          <w:bCs/>
          <w:szCs w:val="28"/>
        </w:rPr>
      </w:pPr>
      <w:r w:rsidRPr="00861D4D">
        <w:rPr>
          <w:bCs/>
          <w:szCs w:val="28"/>
          <w:lang w:val="en-US"/>
        </w:rPr>
        <w:lastRenderedPageBreak/>
        <w:t>B</w:t>
      </w:r>
      <w:r w:rsidRPr="00861D4D">
        <w:rPr>
          <w:bCs/>
          <w:szCs w:val="28"/>
        </w:rPr>
        <w:t>42</w:t>
      </w:r>
      <w:r w:rsidRPr="00861D4D">
        <w:rPr>
          <w:bCs/>
          <w:szCs w:val="28"/>
          <w:lang w:val="en-US"/>
        </w:rPr>
        <w:t>F</w:t>
      </w:r>
      <w:r w:rsidRPr="00861D4D">
        <w:rPr>
          <w:bCs/>
          <w:szCs w:val="28"/>
        </w:rPr>
        <w:t>13/00</w:t>
      </w:r>
    </w:p>
    <w:p w:rsidR="00861D4D" w:rsidRDefault="00861D4D" w:rsidP="00DA5160">
      <w:pPr>
        <w:ind w:left="57" w:right="57" w:firstLine="652"/>
        <w:jc w:val="center"/>
        <w:rPr>
          <w:bCs/>
          <w:szCs w:val="28"/>
        </w:rPr>
      </w:pPr>
    </w:p>
    <w:p w:rsidR="00DA5160" w:rsidRPr="009B4D7A" w:rsidRDefault="00D06E29" w:rsidP="00DA5160">
      <w:pPr>
        <w:ind w:left="57" w:right="57" w:firstLine="652"/>
        <w:jc w:val="center"/>
        <w:rPr>
          <w:bCs/>
          <w:szCs w:val="28"/>
        </w:rPr>
      </w:pPr>
      <w:r>
        <w:rPr>
          <w:bCs/>
          <w:szCs w:val="28"/>
        </w:rPr>
        <w:t>СТРОИТЕЛЬНЫЙ СТЕПЛЕР С ФУНКЦИЕЙ ОСВЕЩЕНИЯ</w:t>
      </w:r>
    </w:p>
    <w:p w:rsidR="00F6651C" w:rsidRPr="00D71EBC" w:rsidRDefault="00F6651C" w:rsidP="00F6651C">
      <w:pPr>
        <w:ind w:right="57"/>
        <w:rPr>
          <w:bCs/>
          <w:szCs w:val="28"/>
        </w:rPr>
      </w:pPr>
    </w:p>
    <w:p w:rsidR="00DA5160" w:rsidRDefault="00F6651C" w:rsidP="006C44E4">
      <w:pPr>
        <w:ind w:left="57" w:right="57" w:firstLine="652"/>
        <w:jc w:val="both"/>
        <w:rPr>
          <w:bCs/>
          <w:szCs w:val="28"/>
        </w:rPr>
      </w:pPr>
      <w:r>
        <w:rPr>
          <w:bCs/>
          <w:szCs w:val="28"/>
        </w:rPr>
        <w:t xml:space="preserve">Изобретение </w:t>
      </w:r>
      <w:r w:rsidR="00DA5160" w:rsidRPr="00D71EBC">
        <w:rPr>
          <w:bCs/>
          <w:szCs w:val="28"/>
        </w:rPr>
        <w:t xml:space="preserve">относится </w:t>
      </w:r>
      <w:r>
        <w:rPr>
          <w:bCs/>
          <w:szCs w:val="28"/>
        </w:rPr>
        <w:t>к</w:t>
      </w:r>
      <w:r w:rsidR="00DF24D6" w:rsidRPr="00DF24D6">
        <w:rPr>
          <w:bCs/>
          <w:szCs w:val="28"/>
        </w:rPr>
        <w:t xml:space="preserve"> </w:t>
      </w:r>
      <w:r w:rsidR="00DF24D6">
        <w:rPr>
          <w:bCs/>
          <w:szCs w:val="28"/>
        </w:rPr>
        <w:t>степлерам</w:t>
      </w:r>
      <w:r w:rsidR="001D0205">
        <w:rPr>
          <w:bCs/>
          <w:szCs w:val="28"/>
        </w:rPr>
        <w:t xml:space="preserve">, предназначенным для </w:t>
      </w:r>
      <w:r w:rsidR="00DF24D6" w:rsidRPr="00DF24D6">
        <w:rPr>
          <w:bCs/>
          <w:szCs w:val="28"/>
        </w:rPr>
        <w:t>крепления путём прибивания скобами</w:t>
      </w:r>
      <w:r w:rsidR="00062BA4">
        <w:rPr>
          <w:bCs/>
          <w:szCs w:val="28"/>
        </w:rPr>
        <w:t xml:space="preserve"> с функцией освещения</w:t>
      </w:r>
      <w:r w:rsidR="00DF24D6">
        <w:rPr>
          <w:bCs/>
          <w:szCs w:val="28"/>
        </w:rPr>
        <w:t>.</w:t>
      </w:r>
    </w:p>
    <w:p w:rsidR="00C473C7" w:rsidRDefault="005E6DF0" w:rsidP="006C44E4">
      <w:pPr>
        <w:ind w:left="57" w:right="57" w:firstLine="652"/>
        <w:jc w:val="both"/>
        <w:rPr>
          <w:bCs/>
          <w:szCs w:val="28"/>
        </w:rPr>
      </w:pPr>
      <w:r>
        <w:rPr>
          <w:bCs/>
          <w:szCs w:val="28"/>
        </w:rPr>
        <w:t xml:space="preserve">Известен степлер </w:t>
      </w:r>
      <w:r w:rsidR="00861D4D" w:rsidRPr="00861D4D">
        <w:rPr>
          <w:bCs/>
          <w:szCs w:val="28"/>
        </w:rPr>
        <w:t>с функцией брошюрования</w:t>
      </w:r>
      <w:r w:rsidR="00861D4D">
        <w:rPr>
          <w:bCs/>
          <w:szCs w:val="28"/>
        </w:rPr>
        <w:t xml:space="preserve">, предназначенный для </w:t>
      </w:r>
      <w:r w:rsidR="00861D4D" w:rsidRPr="00861D4D">
        <w:rPr>
          <w:bCs/>
          <w:szCs w:val="28"/>
        </w:rPr>
        <w:t>подшивки листов бумаги (документов), а также их брошюрования в отдельные книги</w:t>
      </w:r>
      <w:r w:rsidR="00861D4D">
        <w:rPr>
          <w:bCs/>
          <w:szCs w:val="28"/>
        </w:rPr>
        <w:t xml:space="preserve"> (</w:t>
      </w:r>
      <w:r w:rsidR="00861D4D" w:rsidRPr="00861D4D">
        <w:rPr>
          <w:bCs/>
          <w:szCs w:val="28"/>
        </w:rPr>
        <w:t>RU 72660 U1</w:t>
      </w:r>
      <w:r w:rsidR="00861D4D">
        <w:rPr>
          <w:bCs/>
          <w:szCs w:val="28"/>
        </w:rPr>
        <w:t>)</w:t>
      </w:r>
      <w:r w:rsidR="00062BA4">
        <w:rPr>
          <w:bCs/>
          <w:szCs w:val="28"/>
        </w:rPr>
        <w:t>.</w:t>
      </w:r>
      <w:r w:rsidR="00062BA4">
        <w:rPr>
          <w:bCs/>
          <w:szCs w:val="28"/>
        </w:rPr>
        <w:tab/>
      </w:r>
    </w:p>
    <w:p w:rsidR="00062BA4" w:rsidRDefault="00062BA4" w:rsidP="006C44E4">
      <w:pPr>
        <w:ind w:left="57" w:right="57" w:firstLine="652"/>
        <w:jc w:val="both"/>
        <w:rPr>
          <w:bCs/>
          <w:szCs w:val="28"/>
        </w:rPr>
      </w:pPr>
      <w:r>
        <w:rPr>
          <w:bCs/>
          <w:szCs w:val="28"/>
        </w:rPr>
        <w:t>Недостатком известного степлера является отсутствие возможности скрепления скобами толстых предметов и (или) предметов, у которых отсутствует возможность обхвата с двух сторон. Также, у данного степлера отсутствует функция освещения используемой поверхности.</w:t>
      </w:r>
    </w:p>
    <w:p w:rsidR="00665C23" w:rsidRDefault="00665C23" w:rsidP="006C44E4">
      <w:pPr>
        <w:ind w:left="57" w:right="57" w:firstLine="652"/>
        <w:jc w:val="both"/>
        <w:rPr>
          <w:bCs/>
          <w:szCs w:val="28"/>
        </w:rPr>
      </w:pPr>
      <w:r>
        <w:rPr>
          <w:bCs/>
          <w:szCs w:val="28"/>
        </w:rPr>
        <w:t>Известен х</w:t>
      </w:r>
      <w:r w:rsidRPr="00665C23">
        <w:rPr>
          <w:bCs/>
          <w:szCs w:val="28"/>
        </w:rPr>
        <w:t>ирургический степлер</w:t>
      </w:r>
      <w:r>
        <w:rPr>
          <w:bCs/>
          <w:szCs w:val="28"/>
        </w:rPr>
        <w:t xml:space="preserve">. </w:t>
      </w:r>
      <w:r w:rsidRPr="00665C23">
        <w:rPr>
          <w:bCs/>
          <w:szCs w:val="28"/>
        </w:rPr>
        <w:t>Изобретение относится к области медицины и может быть использовано, в частности, в хирургии для фиксации сетчатого протеза спиралевидными скобками к тканям при лапароскопической пластике грыжи и открытом грыжесечении, для соединения тканей внутри брюшной полости</w:t>
      </w:r>
      <w:r>
        <w:rPr>
          <w:bCs/>
          <w:szCs w:val="28"/>
        </w:rPr>
        <w:t xml:space="preserve"> (</w:t>
      </w:r>
      <w:r w:rsidRPr="00665C23">
        <w:rPr>
          <w:bCs/>
          <w:szCs w:val="28"/>
        </w:rPr>
        <w:t>RU 2 580 904 C1</w:t>
      </w:r>
      <w:r>
        <w:rPr>
          <w:bCs/>
          <w:szCs w:val="28"/>
        </w:rPr>
        <w:t>).</w:t>
      </w:r>
    </w:p>
    <w:p w:rsidR="00665C23" w:rsidRDefault="00665C23" w:rsidP="006C44E4">
      <w:pPr>
        <w:ind w:left="57" w:right="57" w:firstLine="652"/>
        <w:jc w:val="both"/>
        <w:rPr>
          <w:bCs/>
          <w:szCs w:val="28"/>
        </w:rPr>
      </w:pPr>
      <w:r>
        <w:rPr>
          <w:bCs/>
          <w:szCs w:val="28"/>
        </w:rPr>
        <w:t>Недостатком вышеперечисленного хирургического степлера в том, что он имеет узкое направление в медицине и не может быть применен в других целях.</w:t>
      </w:r>
    </w:p>
    <w:p w:rsidR="00544895" w:rsidRDefault="00544895" w:rsidP="006C44E4">
      <w:pPr>
        <w:ind w:left="57" w:right="57" w:firstLine="652"/>
        <w:jc w:val="both"/>
        <w:rPr>
          <w:bCs/>
          <w:szCs w:val="28"/>
        </w:rPr>
      </w:pPr>
      <w:r>
        <w:rPr>
          <w:bCs/>
          <w:szCs w:val="28"/>
        </w:rPr>
        <w:t xml:space="preserve">Известен степлер, который </w:t>
      </w:r>
      <w:r w:rsidRPr="00544895">
        <w:rPr>
          <w:bCs/>
          <w:szCs w:val="28"/>
        </w:rPr>
        <w:t>относится к технологическому оборудованию и может быть использовано в устройствах для крепления скобами, в частности для степлеров, используемых при скреплении листов бумаги</w:t>
      </w:r>
      <w:r>
        <w:rPr>
          <w:bCs/>
          <w:szCs w:val="28"/>
        </w:rPr>
        <w:t xml:space="preserve"> (</w:t>
      </w:r>
      <w:r w:rsidRPr="00544895">
        <w:rPr>
          <w:bCs/>
          <w:szCs w:val="28"/>
        </w:rPr>
        <w:t>RU 51364 U1</w:t>
      </w:r>
      <w:r>
        <w:rPr>
          <w:bCs/>
          <w:szCs w:val="28"/>
        </w:rPr>
        <w:t>).</w:t>
      </w:r>
    </w:p>
    <w:p w:rsidR="00544895" w:rsidRDefault="00544895" w:rsidP="006C44E4">
      <w:pPr>
        <w:ind w:left="57" w:right="57" w:firstLine="652"/>
        <w:jc w:val="both"/>
        <w:rPr>
          <w:bCs/>
          <w:szCs w:val="28"/>
        </w:rPr>
      </w:pPr>
      <w:r>
        <w:rPr>
          <w:bCs/>
          <w:szCs w:val="28"/>
        </w:rPr>
        <w:t>Недостатком известного степлера является отсутствие возможности скрепления скобами толстых предметов и (или) предметов, у которых отсутствует возможность обхвата с двух сторон. Также, у данного степлера отсутствует функция освещения используемой поверхности.</w:t>
      </w:r>
    </w:p>
    <w:p w:rsidR="00575CFC" w:rsidRDefault="00544895" w:rsidP="006C44E4">
      <w:pPr>
        <w:ind w:left="57" w:right="57" w:firstLine="652"/>
        <w:jc w:val="both"/>
        <w:rPr>
          <w:bCs/>
          <w:szCs w:val="28"/>
        </w:rPr>
      </w:pPr>
      <w:r>
        <w:rPr>
          <w:bCs/>
          <w:szCs w:val="28"/>
        </w:rPr>
        <w:t xml:space="preserve">На рынке представлен </w:t>
      </w:r>
      <w:r w:rsidRPr="00544895">
        <w:rPr>
          <w:bCs/>
          <w:szCs w:val="28"/>
        </w:rPr>
        <w:t>пневматический степлер для установки металлических скоб на продольном брусе-усилителе одноразовой тары повышенных габаритных размеров</w:t>
      </w:r>
      <w:r>
        <w:rPr>
          <w:bCs/>
          <w:szCs w:val="28"/>
        </w:rPr>
        <w:t xml:space="preserve">. </w:t>
      </w:r>
      <w:r w:rsidRPr="00544895">
        <w:rPr>
          <w:bCs/>
          <w:szCs w:val="28"/>
        </w:rPr>
        <w:t>Цель технического решения - повышение точности установки металлических скоб для крепления поперечного бруса - усилителя со стороны сплошного листа бокового щита или щита крышки</w:t>
      </w:r>
      <w:r>
        <w:rPr>
          <w:bCs/>
          <w:szCs w:val="28"/>
        </w:rPr>
        <w:t xml:space="preserve"> (</w:t>
      </w:r>
      <w:r w:rsidRPr="00544895">
        <w:rPr>
          <w:bCs/>
          <w:szCs w:val="28"/>
        </w:rPr>
        <w:t>RU 64120 U1</w:t>
      </w:r>
      <w:r>
        <w:rPr>
          <w:bCs/>
          <w:szCs w:val="28"/>
        </w:rPr>
        <w:t>)</w:t>
      </w:r>
      <w:r w:rsidRPr="00544895">
        <w:rPr>
          <w:bCs/>
          <w:szCs w:val="28"/>
        </w:rPr>
        <w:t>.</w:t>
      </w:r>
    </w:p>
    <w:p w:rsidR="00544895" w:rsidRDefault="00575CFC" w:rsidP="006C44E4">
      <w:pPr>
        <w:ind w:left="57" w:right="57" w:firstLine="652"/>
        <w:jc w:val="both"/>
        <w:rPr>
          <w:bCs/>
          <w:szCs w:val="28"/>
        </w:rPr>
      </w:pPr>
      <w:r>
        <w:rPr>
          <w:bCs/>
          <w:szCs w:val="28"/>
        </w:rPr>
        <w:t xml:space="preserve">Недостатком данного изобретения является узконаправленность: </w:t>
      </w:r>
      <w:r w:rsidRPr="00575CFC">
        <w:rPr>
          <w:bCs/>
          <w:szCs w:val="28"/>
        </w:rPr>
        <w:t>относится к области машиностроения, а именно к устройствам для установки преимущественно металлических скоб, устройствам адаптации стандартно изготавливаемых степлеров к сложным конструкциям, используемым для соединения панелей из относительно мягких материалов типа картона, древесностружечная плита, дерево, бумага и т.д.</w:t>
      </w:r>
      <w:r w:rsidR="00544895">
        <w:rPr>
          <w:bCs/>
          <w:szCs w:val="28"/>
        </w:rPr>
        <w:t xml:space="preserve"> </w:t>
      </w:r>
      <w:r>
        <w:rPr>
          <w:bCs/>
          <w:szCs w:val="28"/>
        </w:rPr>
        <w:t>Отсутствует функция освещения.</w:t>
      </w:r>
    </w:p>
    <w:p w:rsidR="00575CFC" w:rsidRDefault="00575CFC" w:rsidP="006C44E4">
      <w:pPr>
        <w:ind w:left="57" w:right="57" w:firstLine="652"/>
        <w:jc w:val="both"/>
        <w:rPr>
          <w:bCs/>
          <w:szCs w:val="28"/>
        </w:rPr>
      </w:pPr>
      <w:r w:rsidRPr="00575CFC">
        <w:rPr>
          <w:bCs/>
          <w:szCs w:val="28"/>
        </w:rPr>
        <w:t>Известны патенты US 4041598, GB 980031, US 5219111 по которым металлические или пластмассовые скобы располагают в специальном контейнере, из которого с помощью пневматического ударного инструмента, располагающегося над контейнером со скобами, скобы извлекаются по одной и устанавливают на скрепляемом материале. При этом, на некотором расстоянии под осью пневматического ударного инструмента, на одной оси со скобой, располагают формующий ложемент, в котором производят загиб вертикальных участков скобы, обеспечивая требуемое усилие скрепления. Недостатком этой схемы степлера является то, что установка скоб возможна только на тех конструкциях, которые могут расположится между рабочими элементами степлера, т.е. соединяемые конструкции имеют ограничения по габаритным размерам.</w:t>
      </w:r>
      <w:r>
        <w:rPr>
          <w:bCs/>
          <w:szCs w:val="28"/>
        </w:rPr>
        <w:t xml:space="preserve"> Отсутствует функция освещения.</w:t>
      </w:r>
    </w:p>
    <w:p w:rsidR="0089411B" w:rsidRPr="005E6DF0" w:rsidRDefault="0089411B" w:rsidP="006C44E4">
      <w:pPr>
        <w:jc w:val="both"/>
        <w:rPr>
          <w:bCs/>
          <w:szCs w:val="28"/>
        </w:rPr>
      </w:pPr>
      <w:r w:rsidRPr="0089411B">
        <w:rPr>
          <w:bCs/>
          <w:szCs w:val="28"/>
        </w:rPr>
        <w:t>Технической задачей предлагаемого изобретения является устранение указанных недостатков, создание новой кон</w:t>
      </w:r>
      <w:r>
        <w:rPr>
          <w:bCs/>
          <w:szCs w:val="28"/>
        </w:rPr>
        <w:t>струкции степлера, позволяющей</w:t>
      </w:r>
      <w:r w:rsidRPr="0089411B">
        <w:rPr>
          <w:bCs/>
          <w:szCs w:val="28"/>
        </w:rPr>
        <w:t xml:space="preserve">, добавить ему функцию </w:t>
      </w:r>
      <w:r>
        <w:rPr>
          <w:bCs/>
          <w:szCs w:val="28"/>
        </w:rPr>
        <w:t>освещения</w:t>
      </w:r>
      <w:r w:rsidRPr="0089411B">
        <w:rPr>
          <w:bCs/>
          <w:szCs w:val="28"/>
        </w:rPr>
        <w:t>, легк</w:t>
      </w:r>
      <w:r>
        <w:rPr>
          <w:bCs/>
          <w:szCs w:val="28"/>
        </w:rPr>
        <w:t>ого и удобного в эксплуатации.</w:t>
      </w:r>
    </w:p>
    <w:p w:rsidR="00F1617E" w:rsidRPr="00DF24D6" w:rsidRDefault="00F1617E" w:rsidP="006C44E4">
      <w:pPr>
        <w:ind w:left="57" w:right="57" w:firstLine="652"/>
        <w:jc w:val="both"/>
        <w:rPr>
          <w:bCs/>
          <w:szCs w:val="28"/>
        </w:rPr>
      </w:pPr>
      <w:r>
        <w:rPr>
          <w:bCs/>
          <w:szCs w:val="28"/>
        </w:rPr>
        <w:t>Схема предлагаемого изобретения</w:t>
      </w:r>
      <w:r w:rsidR="00F1742D" w:rsidRPr="00F1742D">
        <w:rPr>
          <w:bCs/>
          <w:szCs w:val="28"/>
        </w:rPr>
        <w:t xml:space="preserve"> показана на </w:t>
      </w:r>
      <w:r w:rsidR="00F1742D">
        <w:rPr>
          <w:bCs/>
          <w:szCs w:val="28"/>
        </w:rPr>
        <w:t xml:space="preserve">фигуре </w:t>
      </w:r>
      <w:r w:rsidR="00F1742D" w:rsidRPr="00F1742D">
        <w:rPr>
          <w:bCs/>
          <w:szCs w:val="28"/>
        </w:rPr>
        <w:t>1</w:t>
      </w:r>
      <w:r w:rsidR="00F1742D">
        <w:rPr>
          <w:bCs/>
          <w:szCs w:val="28"/>
        </w:rPr>
        <w:t xml:space="preserve">. </w:t>
      </w:r>
      <w:r w:rsidR="00DF24D6">
        <w:rPr>
          <w:bCs/>
          <w:szCs w:val="28"/>
        </w:rPr>
        <w:t>Данный степлер</w:t>
      </w:r>
      <w:r w:rsidR="00641630">
        <w:rPr>
          <w:bCs/>
          <w:szCs w:val="28"/>
        </w:rPr>
        <w:t xml:space="preserve"> </w:t>
      </w:r>
      <w:r w:rsidR="00DF24D6">
        <w:rPr>
          <w:bCs/>
          <w:szCs w:val="28"/>
        </w:rPr>
        <w:t xml:space="preserve">состоит из: стандартного строительного степлера 1 и светодиодной лампой. Светодиодная лампа состоит из пластикового корпуса 3, который в себя включает: светодиодную лампу 5, кнопку для включения и выключения лампы 2 и разъема </w:t>
      </w:r>
      <w:r w:rsidR="00DF24D6">
        <w:rPr>
          <w:bCs/>
          <w:szCs w:val="28"/>
          <w:lang w:val="en-US"/>
        </w:rPr>
        <w:t>type</w:t>
      </w:r>
      <w:r w:rsidR="00DF24D6" w:rsidRPr="00DF24D6">
        <w:rPr>
          <w:bCs/>
          <w:szCs w:val="28"/>
        </w:rPr>
        <w:t>-</w:t>
      </w:r>
      <w:r w:rsidR="00DF24D6">
        <w:rPr>
          <w:bCs/>
          <w:szCs w:val="28"/>
          <w:lang w:val="en-US"/>
        </w:rPr>
        <w:t>c</w:t>
      </w:r>
      <w:r w:rsidR="0089411B">
        <w:rPr>
          <w:bCs/>
          <w:szCs w:val="28"/>
        </w:rPr>
        <w:t xml:space="preserve"> 4</w:t>
      </w:r>
      <w:r w:rsidR="00DF24D6">
        <w:rPr>
          <w:bCs/>
          <w:szCs w:val="28"/>
        </w:rPr>
        <w:t xml:space="preserve"> для зарядки</w:t>
      </w:r>
      <w:r w:rsidR="00C473C7">
        <w:rPr>
          <w:bCs/>
          <w:szCs w:val="28"/>
        </w:rPr>
        <w:t xml:space="preserve"> литий-ионного</w:t>
      </w:r>
      <w:r w:rsidR="00C473C7" w:rsidRPr="00C473C7">
        <w:rPr>
          <w:bCs/>
          <w:szCs w:val="28"/>
        </w:rPr>
        <w:t xml:space="preserve"> аккумулятор</w:t>
      </w:r>
      <w:r w:rsidR="00C473C7">
        <w:rPr>
          <w:bCs/>
          <w:szCs w:val="28"/>
        </w:rPr>
        <w:t>а</w:t>
      </w:r>
      <w:r w:rsidR="00DF24D6">
        <w:rPr>
          <w:bCs/>
          <w:szCs w:val="28"/>
        </w:rPr>
        <w:t xml:space="preserve"> светодиодной лампы от сети.</w:t>
      </w:r>
    </w:p>
    <w:p w:rsidR="00E61E16" w:rsidRDefault="00C473C7" w:rsidP="006C44E4">
      <w:pPr>
        <w:ind w:left="57" w:right="57" w:firstLine="652"/>
        <w:jc w:val="both"/>
        <w:rPr>
          <w:bCs/>
          <w:szCs w:val="28"/>
        </w:rPr>
      </w:pPr>
      <w:r>
        <w:rPr>
          <w:bCs/>
          <w:szCs w:val="28"/>
        </w:rPr>
        <w:t>Светодиодная лампа поможет осветить труднодоступные места при недостатке освещения</w:t>
      </w:r>
      <w:r w:rsidR="008E12C8">
        <w:rPr>
          <w:bCs/>
          <w:szCs w:val="28"/>
        </w:rPr>
        <w:t xml:space="preserve">. </w:t>
      </w:r>
      <w:r w:rsidR="00D17E9B">
        <w:rPr>
          <w:bCs/>
          <w:szCs w:val="28"/>
        </w:rPr>
        <w:t xml:space="preserve">При разрядке аккумулятора есть возможность зарядить его с помощью </w:t>
      </w:r>
      <w:r>
        <w:rPr>
          <w:bCs/>
          <w:szCs w:val="28"/>
          <w:lang w:val="en-US"/>
        </w:rPr>
        <w:t>type</w:t>
      </w:r>
      <w:r w:rsidRPr="00C473C7">
        <w:rPr>
          <w:bCs/>
          <w:szCs w:val="28"/>
        </w:rPr>
        <w:t>-</w:t>
      </w:r>
      <w:r>
        <w:rPr>
          <w:bCs/>
          <w:szCs w:val="28"/>
          <w:lang w:val="en-US"/>
        </w:rPr>
        <w:t>c</w:t>
      </w:r>
      <w:r w:rsidRPr="00C473C7">
        <w:rPr>
          <w:bCs/>
          <w:szCs w:val="28"/>
        </w:rPr>
        <w:t xml:space="preserve"> </w:t>
      </w:r>
      <w:r>
        <w:rPr>
          <w:bCs/>
          <w:szCs w:val="28"/>
        </w:rPr>
        <w:t>кабеля</w:t>
      </w:r>
      <w:r w:rsidR="00D17E9B">
        <w:rPr>
          <w:bCs/>
          <w:szCs w:val="28"/>
        </w:rPr>
        <w:t>.</w:t>
      </w:r>
    </w:p>
    <w:p w:rsidR="00554417" w:rsidRDefault="00554417" w:rsidP="006C44E4">
      <w:pPr>
        <w:ind w:left="57" w:right="57" w:firstLine="652"/>
        <w:jc w:val="both"/>
        <w:rPr>
          <w:bCs/>
          <w:szCs w:val="28"/>
        </w:rPr>
      </w:pPr>
    </w:p>
    <w:p w:rsidR="00F04A12" w:rsidRPr="00FE23DA" w:rsidRDefault="00F04A12" w:rsidP="00DA5160">
      <w:pPr>
        <w:ind w:left="57" w:right="57" w:firstLine="652"/>
        <w:rPr>
          <w:b/>
          <w:bCs/>
          <w:szCs w:val="28"/>
        </w:rPr>
      </w:pPr>
      <w:r w:rsidRPr="00F04A12">
        <w:rPr>
          <w:b/>
          <w:bCs/>
          <w:szCs w:val="28"/>
        </w:rPr>
        <w:t>Реферат изобретения</w:t>
      </w:r>
      <w:r w:rsidRPr="00FE23DA">
        <w:rPr>
          <w:b/>
          <w:bCs/>
          <w:szCs w:val="28"/>
        </w:rPr>
        <w:t>:</w:t>
      </w:r>
    </w:p>
    <w:p w:rsidR="00554417" w:rsidRPr="00F04A12" w:rsidRDefault="0089411B" w:rsidP="00554417">
      <w:pPr>
        <w:ind w:left="57" w:right="57" w:firstLine="652"/>
        <w:jc w:val="center"/>
        <w:rPr>
          <w:b/>
          <w:bCs/>
          <w:szCs w:val="28"/>
        </w:rPr>
      </w:pPr>
      <w:r>
        <w:rPr>
          <w:b/>
          <w:bCs/>
          <w:szCs w:val="28"/>
        </w:rPr>
        <w:t>С</w:t>
      </w:r>
      <w:r w:rsidRPr="0089411B">
        <w:rPr>
          <w:b/>
          <w:bCs/>
          <w:szCs w:val="28"/>
        </w:rPr>
        <w:t>троительный степлер с функцией освещения</w:t>
      </w:r>
    </w:p>
    <w:p w:rsidR="00F04A12" w:rsidRDefault="00F04A12" w:rsidP="006C44E4">
      <w:pPr>
        <w:ind w:left="57" w:right="57" w:firstLine="652"/>
        <w:jc w:val="both"/>
        <w:rPr>
          <w:bCs/>
          <w:szCs w:val="28"/>
        </w:rPr>
      </w:pPr>
      <w:r>
        <w:rPr>
          <w:bCs/>
          <w:szCs w:val="28"/>
        </w:rPr>
        <w:t xml:space="preserve">Изобретение </w:t>
      </w:r>
      <w:r w:rsidRPr="00D71EBC">
        <w:rPr>
          <w:bCs/>
          <w:szCs w:val="28"/>
        </w:rPr>
        <w:t xml:space="preserve">относится </w:t>
      </w:r>
      <w:r>
        <w:rPr>
          <w:bCs/>
          <w:szCs w:val="28"/>
        </w:rPr>
        <w:t xml:space="preserve">к </w:t>
      </w:r>
      <w:r w:rsidR="0089411B">
        <w:rPr>
          <w:bCs/>
          <w:szCs w:val="28"/>
        </w:rPr>
        <w:t>строительным степлерам</w:t>
      </w:r>
      <w:r>
        <w:rPr>
          <w:bCs/>
          <w:szCs w:val="28"/>
        </w:rPr>
        <w:t xml:space="preserve">, предназначенным для </w:t>
      </w:r>
      <w:r w:rsidR="0089411B" w:rsidRPr="0089411B">
        <w:rPr>
          <w:bCs/>
          <w:szCs w:val="28"/>
        </w:rPr>
        <w:t>крепления скобами, в частности для степлеров, используемых при скреплении листов бумаги</w:t>
      </w:r>
      <w:r w:rsidR="0089411B">
        <w:rPr>
          <w:bCs/>
          <w:szCs w:val="28"/>
        </w:rPr>
        <w:t xml:space="preserve">, </w:t>
      </w:r>
      <w:r w:rsidR="0089411B" w:rsidRPr="0089411B">
        <w:rPr>
          <w:bCs/>
          <w:szCs w:val="28"/>
        </w:rPr>
        <w:t xml:space="preserve">соединения панелей из относительно мягких материалов типа картона, древесностружечная плита, дерево, </w:t>
      </w:r>
      <w:r w:rsidR="0089411B">
        <w:rPr>
          <w:bCs/>
          <w:szCs w:val="28"/>
        </w:rPr>
        <w:t>бумага и т.д</w:t>
      </w:r>
      <w:r w:rsidRPr="00D71EBC">
        <w:rPr>
          <w:bCs/>
          <w:szCs w:val="28"/>
        </w:rPr>
        <w:t>.</w:t>
      </w:r>
    </w:p>
    <w:p w:rsidR="00554417" w:rsidRPr="00554417" w:rsidRDefault="00554417" w:rsidP="006C44E4">
      <w:pPr>
        <w:ind w:left="57" w:right="57" w:firstLine="652"/>
        <w:jc w:val="both"/>
        <w:rPr>
          <w:bCs/>
          <w:szCs w:val="28"/>
        </w:rPr>
      </w:pPr>
      <w:r>
        <w:rPr>
          <w:bCs/>
          <w:szCs w:val="28"/>
        </w:rPr>
        <w:t xml:space="preserve">Изобретение состоит из стандартного строительного степлера с железным корпусом и светодиодной лампы. Светодиодная лампа состоит из пластмассового корпуса и с </w:t>
      </w:r>
      <w:r>
        <w:rPr>
          <w:bCs/>
          <w:szCs w:val="28"/>
          <w:lang w:val="en-US"/>
        </w:rPr>
        <w:t>type</w:t>
      </w:r>
      <w:r w:rsidRPr="00554417">
        <w:rPr>
          <w:bCs/>
          <w:szCs w:val="28"/>
        </w:rPr>
        <w:t>-</w:t>
      </w:r>
      <w:r>
        <w:rPr>
          <w:bCs/>
          <w:szCs w:val="28"/>
          <w:lang w:val="en-US"/>
        </w:rPr>
        <w:t>c</w:t>
      </w:r>
      <w:r w:rsidRPr="00554417">
        <w:rPr>
          <w:bCs/>
          <w:szCs w:val="28"/>
        </w:rPr>
        <w:t xml:space="preserve"> </w:t>
      </w:r>
      <w:r>
        <w:rPr>
          <w:bCs/>
          <w:szCs w:val="28"/>
        </w:rPr>
        <w:t xml:space="preserve">портом для зарядки </w:t>
      </w:r>
      <w:r>
        <w:rPr>
          <w:bCs/>
          <w:szCs w:val="28"/>
        </w:rPr>
        <w:t>литий-ионного</w:t>
      </w:r>
      <w:r w:rsidRPr="00C473C7">
        <w:rPr>
          <w:bCs/>
          <w:szCs w:val="28"/>
        </w:rPr>
        <w:t xml:space="preserve"> аккумулятор</w:t>
      </w:r>
      <w:r>
        <w:rPr>
          <w:bCs/>
          <w:szCs w:val="28"/>
        </w:rPr>
        <w:t>а</w:t>
      </w:r>
      <w:r>
        <w:rPr>
          <w:bCs/>
          <w:szCs w:val="28"/>
        </w:rPr>
        <w:t xml:space="preserve">, который питает светодиод лампы. Для того чтобы включить или выключить лампу, достаточно нажать на кнопку, которая находиться на корпусе изобретения. </w:t>
      </w:r>
    </w:p>
    <w:p w:rsidR="00554417" w:rsidRPr="00554417" w:rsidRDefault="00554417" w:rsidP="006C44E4">
      <w:pPr>
        <w:ind w:left="57" w:right="57" w:firstLine="652"/>
        <w:jc w:val="both"/>
        <w:rPr>
          <w:bCs/>
          <w:szCs w:val="28"/>
        </w:rPr>
      </w:pPr>
    </w:p>
    <w:p w:rsidR="00651140" w:rsidRPr="00FE23DA" w:rsidRDefault="00651140" w:rsidP="00F04A12">
      <w:pPr>
        <w:ind w:left="57" w:right="57" w:firstLine="652"/>
        <w:rPr>
          <w:b/>
          <w:bCs/>
          <w:szCs w:val="28"/>
        </w:rPr>
      </w:pPr>
      <w:r w:rsidRPr="00651140">
        <w:rPr>
          <w:b/>
          <w:bCs/>
          <w:szCs w:val="28"/>
        </w:rPr>
        <w:t>Однозвенная формула изобретения</w:t>
      </w:r>
      <w:r w:rsidRPr="00FE23DA">
        <w:rPr>
          <w:b/>
          <w:bCs/>
          <w:szCs w:val="28"/>
        </w:rPr>
        <w:t>:</w:t>
      </w:r>
    </w:p>
    <w:p w:rsidR="00554417" w:rsidRPr="00554417" w:rsidRDefault="00D76D65" w:rsidP="00554417">
      <w:pPr>
        <w:ind w:left="57" w:right="57" w:firstLine="652"/>
        <w:jc w:val="center"/>
        <w:rPr>
          <w:b/>
          <w:bCs/>
          <w:szCs w:val="28"/>
        </w:rPr>
      </w:pPr>
      <w:r>
        <w:rPr>
          <w:b/>
          <w:bCs/>
          <w:szCs w:val="28"/>
        </w:rPr>
        <w:t>С</w:t>
      </w:r>
      <w:r w:rsidRPr="0089411B">
        <w:rPr>
          <w:b/>
          <w:bCs/>
          <w:szCs w:val="28"/>
        </w:rPr>
        <w:t>троительный степлер с функцией освещения</w:t>
      </w:r>
    </w:p>
    <w:p w:rsidR="00554417" w:rsidRPr="00554417" w:rsidRDefault="00554417" w:rsidP="00554417">
      <w:pPr>
        <w:ind w:left="57" w:right="57" w:firstLine="652"/>
        <w:jc w:val="both"/>
        <w:rPr>
          <w:bCs/>
          <w:szCs w:val="28"/>
        </w:rPr>
      </w:pPr>
      <w:r>
        <w:rPr>
          <w:bCs/>
          <w:szCs w:val="28"/>
        </w:rPr>
        <w:t xml:space="preserve">Изобретение состоит из стандартного строительного степлера с железным корпусом и светодиодной лампы. Светодиодная лампа состоит из пластмассового корпуса и с </w:t>
      </w:r>
      <w:r>
        <w:rPr>
          <w:bCs/>
          <w:szCs w:val="28"/>
          <w:lang w:val="en-US"/>
        </w:rPr>
        <w:t>type</w:t>
      </w:r>
      <w:r w:rsidRPr="00554417">
        <w:rPr>
          <w:bCs/>
          <w:szCs w:val="28"/>
        </w:rPr>
        <w:t>-</w:t>
      </w:r>
      <w:r>
        <w:rPr>
          <w:bCs/>
          <w:szCs w:val="28"/>
          <w:lang w:val="en-US"/>
        </w:rPr>
        <w:t>c</w:t>
      </w:r>
      <w:r w:rsidRPr="00554417">
        <w:rPr>
          <w:bCs/>
          <w:szCs w:val="28"/>
        </w:rPr>
        <w:t xml:space="preserve"> </w:t>
      </w:r>
      <w:r>
        <w:rPr>
          <w:bCs/>
          <w:szCs w:val="28"/>
        </w:rPr>
        <w:t>портом для зарядки литий-ионного</w:t>
      </w:r>
      <w:r w:rsidRPr="00C473C7">
        <w:rPr>
          <w:bCs/>
          <w:szCs w:val="28"/>
        </w:rPr>
        <w:t xml:space="preserve"> аккумулятор</w:t>
      </w:r>
      <w:r>
        <w:rPr>
          <w:bCs/>
          <w:szCs w:val="28"/>
        </w:rPr>
        <w:t xml:space="preserve">а, который питает светодиод лампы. Для того чтобы включить или выключить лампу, достаточно нажать на кнопку, которая находиться на корпусе изобретения. </w:t>
      </w:r>
    </w:p>
    <w:p w:rsidR="00F04A12" w:rsidRPr="00F04A12" w:rsidRDefault="00F04A12" w:rsidP="00DA5160">
      <w:pPr>
        <w:ind w:left="57" w:right="57" w:firstLine="652"/>
        <w:rPr>
          <w:b/>
          <w:bCs/>
          <w:szCs w:val="28"/>
        </w:rPr>
      </w:pPr>
    </w:p>
    <w:p w:rsidR="00D17E9B" w:rsidRPr="00D17E9B" w:rsidRDefault="005E6DF0" w:rsidP="00DA5160">
      <w:pPr>
        <w:ind w:left="57" w:right="57" w:firstLine="652"/>
        <w:rPr>
          <w:bCs/>
          <w:szCs w:val="28"/>
        </w:rPr>
      </w:pPr>
      <w:r w:rsidRPr="005E6DF0">
        <w:rPr>
          <w:bCs/>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0425" cy="3876675"/>
            <wp:effectExtent l="0" t="0" r="317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876675"/>
                    </a:xfrm>
                    <a:prstGeom prst="rect">
                      <a:avLst/>
                    </a:prstGeom>
                  </pic:spPr>
                </pic:pic>
              </a:graphicData>
            </a:graphic>
          </wp:anchor>
        </w:drawing>
      </w:r>
    </w:p>
    <w:p w:rsidR="00585715" w:rsidRDefault="00E006C1" w:rsidP="002B32EE">
      <w:pPr>
        <w:pStyle w:val="ab"/>
        <w:jc w:val="center"/>
        <w:rPr>
          <w:bCs/>
          <w:szCs w:val="28"/>
        </w:rPr>
      </w:pPr>
      <w:r w:rsidRPr="00E006C1">
        <w:rPr>
          <w:i w:val="0"/>
          <w:color w:val="000000" w:themeColor="text1"/>
          <w:sz w:val="28"/>
          <w:szCs w:val="28"/>
        </w:rPr>
        <w:t>Фиг. 1 -</w:t>
      </w:r>
      <w:r>
        <w:rPr>
          <w:i w:val="0"/>
          <w:color w:val="000000" w:themeColor="text1"/>
          <w:sz w:val="28"/>
          <w:szCs w:val="28"/>
        </w:rPr>
        <w:t xml:space="preserve"> </w:t>
      </w:r>
      <w:r w:rsidR="00D76D65" w:rsidRPr="00D76D65">
        <w:rPr>
          <w:i w:val="0"/>
          <w:color w:val="000000" w:themeColor="text1"/>
          <w:sz w:val="28"/>
          <w:szCs w:val="28"/>
        </w:rPr>
        <w:t>Строительный степлер с функцией освещения</w:t>
      </w:r>
    </w:p>
    <w:p w:rsidR="00585715" w:rsidRPr="005D6D19" w:rsidRDefault="00585715" w:rsidP="00585715">
      <w:pPr>
        <w:pStyle w:val="a0"/>
      </w:pPr>
      <w:r w:rsidRPr="005D6D19">
        <w:t>Источники информации, использованные при составлении заявки:</w:t>
      </w:r>
    </w:p>
    <w:p w:rsidR="00C64821" w:rsidRDefault="00FC113B" w:rsidP="00C64821">
      <w:pPr>
        <w:pStyle w:val="a0"/>
        <w:numPr>
          <w:ilvl w:val="0"/>
          <w:numId w:val="4"/>
        </w:numPr>
      </w:pPr>
      <w:r>
        <w:rPr>
          <w:lang w:val="en-US"/>
        </w:rPr>
        <w:t>RU</w:t>
      </w:r>
      <w:r w:rsidR="000B7202">
        <w:t xml:space="preserve"> 51364</w:t>
      </w:r>
      <w:r w:rsidRPr="00FC113B">
        <w:t xml:space="preserve"> </w:t>
      </w:r>
      <w:r>
        <w:rPr>
          <w:lang w:val="en-US"/>
        </w:rPr>
        <w:t>U</w:t>
      </w:r>
      <w:r w:rsidRPr="00FC113B">
        <w:t>1</w:t>
      </w:r>
      <w:r w:rsidR="006C44E4">
        <w:t>.</w:t>
      </w:r>
      <w:r w:rsidR="00585715" w:rsidRPr="006D3271">
        <w:t xml:space="preserve"> </w:t>
      </w:r>
      <w:r w:rsidR="006C44E4">
        <w:t>Заявка</w:t>
      </w:r>
      <w:r w:rsidRPr="00FC113B">
        <w:t xml:space="preserve">: </w:t>
      </w:r>
      <w:r w:rsidR="006C44E4" w:rsidRPr="006C44E4">
        <w:t>2005127938/22, 2005.09.08;</w:t>
      </w:r>
      <w:r w:rsidR="006C44E4" w:rsidRPr="006C44E4">
        <w:rPr>
          <w:rFonts w:ascii="Arial" w:hAnsi="Arial" w:cs="Arial"/>
          <w:b/>
          <w:bCs/>
          <w:color w:val="000000"/>
          <w:sz w:val="21"/>
          <w:szCs w:val="21"/>
          <w:shd w:val="clear" w:color="auto" w:fill="FFFFFF"/>
        </w:rPr>
        <w:t xml:space="preserve"> </w:t>
      </w:r>
      <w:r w:rsidR="006C44E4" w:rsidRPr="006C44E4">
        <w:rPr>
          <w:bCs/>
        </w:rPr>
        <w:t>МПК</w:t>
      </w:r>
      <w:r w:rsidR="006C44E4">
        <w:rPr>
          <w:bCs/>
        </w:rPr>
        <w:t>:</w:t>
      </w:r>
      <w:r w:rsidR="00BA51B8">
        <w:t xml:space="preserve"> </w:t>
      </w:r>
      <w:r w:rsidR="006C44E4" w:rsidRPr="006C44E4">
        <w:t>B28C 5/00</w:t>
      </w:r>
      <w:r w:rsidR="006C44E4">
        <w:t>;</w:t>
      </w:r>
      <w:r w:rsidR="00585715" w:rsidRPr="006D3271">
        <w:t xml:space="preserve"> </w:t>
      </w:r>
      <w:r w:rsidR="006C44E4">
        <w:t xml:space="preserve">автор: </w:t>
      </w:r>
      <w:r w:rsidR="006C44E4" w:rsidRPr="006C44E4">
        <w:t>Лось Святослав Леонидович</w:t>
      </w:r>
      <w:r w:rsidR="00585715" w:rsidRPr="006D3271">
        <w:t>.</w:t>
      </w:r>
    </w:p>
    <w:p w:rsidR="00594CE2" w:rsidRDefault="00594CE2" w:rsidP="00380857">
      <w:pPr>
        <w:pStyle w:val="a0"/>
        <w:numPr>
          <w:ilvl w:val="0"/>
          <w:numId w:val="4"/>
        </w:numPr>
      </w:pPr>
      <w:r w:rsidRPr="00594CE2">
        <w:rPr>
          <w:lang w:val="en-US"/>
        </w:rPr>
        <w:t>RU</w:t>
      </w:r>
      <w:r w:rsidRPr="00594CE2">
        <w:t xml:space="preserve"> 64120 </w:t>
      </w:r>
      <w:r w:rsidRPr="00594CE2">
        <w:rPr>
          <w:lang w:val="en-US"/>
        </w:rPr>
        <w:t>U</w:t>
      </w:r>
      <w:r w:rsidRPr="00594CE2">
        <w:t xml:space="preserve">1. </w:t>
      </w:r>
      <w:r>
        <w:t xml:space="preserve">Заявка: </w:t>
      </w:r>
      <w:r w:rsidRPr="00594CE2">
        <w:t>2007104207/22, 2007.02.02</w:t>
      </w:r>
      <w:r>
        <w:t xml:space="preserve">, МПК: </w:t>
      </w:r>
      <w:r w:rsidRPr="00594CE2">
        <w:t>B21J 15/00</w:t>
      </w:r>
      <w:r>
        <w:t xml:space="preserve">, </w:t>
      </w:r>
      <w:r w:rsidRPr="00594CE2">
        <w:t>B25C 1/04</w:t>
      </w:r>
      <w:r>
        <w:t xml:space="preserve">; авторы: </w:t>
      </w:r>
      <w:r>
        <w:t>Коровин Игорь Алексеевич, Одинцов Николай Иванович,</w:t>
      </w:r>
      <w:r>
        <w:t xml:space="preserve"> </w:t>
      </w:r>
      <w:r>
        <w:t>Корягин Константин Борисович</w:t>
      </w:r>
      <w:r>
        <w:t>.</w:t>
      </w:r>
    </w:p>
    <w:p w:rsidR="00594CE2" w:rsidRDefault="0067451F" w:rsidP="0067451F">
      <w:pPr>
        <w:pStyle w:val="a0"/>
        <w:numPr>
          <w:ilvl w:val="0"/>
          <w:numId w:val="4"/>
        </w:numPr>
      </w:pPr>
      <w:r>
        <w:rPr>
          <w:lang w:val="en-US"/>
        </w:rPr>
        <w:t>RU</w:t>
      </w:r>
      <w:r w:rsidRPr="0067451F">
        <w:t xml:space="preserve"> 2580904 </w:t>
      </w:r>
      <w:r>
        <w:rPr>
          <w:lang w:val="en-US"/>
        </w:rPr>
        <w:t>C</w:t>
      </w:r>
      <w:r w:rsidRPr="0067451F">
        <w:t xml:space="preserve">1. </w:t>
      </w:r>
      <w:r>
        <w:t xml:space="preserve">Заявка: </w:t>
      </w:r>
      <w:r w:rsidRPr="0067451F">
        <w:t xml:space="preserve">2015103383/14, 2015.02.02: </w:t>
      </w:r>
      <w:r>
        <w:t xml:space="preserve">МПК: </w:t>
      </w:r>
      <w:r w:rsidRPr="0067451F">
        <w:t xml:space="preserve">A61B 17/072: </w:t>
      </w:r>
      <w:r>
        <w:t xml:space="preserve">авторы: </w:t>
      </w:r>
      <w:r w:rsidRPr="0067451F">
        <w:t>Ермаков Василий Васильевич, Лейтман Александр Григорьевич, Осипов Андрей Николаевич, Десятов Виталий Алексеевич, Анисенко Андрей Викторович, Зукау Виктор Викторович, Тришин Валерий Васильевич</w:t>
      </w:r>
      <w:r>
        <w:t>.</w:t>
      </w:r>
    </w:p>
    <w:p w:rsidR="00CF50B1" w:rsidRDefault="00CF50B1" w:rsidP="00CF50B1">
      <w:pPr>
        <w:pStyle w:val="a0"/>
        <w:numPr>
          <w:ilvl w:val="0"/>
          <w:numId w:val="4"/>
        </w:numPr>
      </w:pPr>
      <w:r>
        <w:rPr>
          <w:lang w:val="en-US"/>
        </w:rPr>
        <w:t>RU</w:t>
      </w:r>
      <w:r w:rsidRPr="00CF50B1">
        <w:t xml:space="preserve"> 72660 </w:t>
      </w:r>
      <w:r>
        <w:rPr>
          <w:lang w:val="en-US"/>
        </w:rPr>
        <w:t>U</w:t>
      </w:r>
      <w:r w:rsidRPr="00CF50B1">
        <w:t xml:space="preserve">1. </w:t>
      </w:r>
      <w:r>
        <w:t xml:space="preserve">Заявка: </w:t>
      </w:r>
      <w:r w:rsidRPr="00CF50B1">
        <w:t xml:space="preserve">2007119169/22, 2007.05.23: </w:t>
      </w:r>
      <w:r>
        <w:t xml:space="preserve">МПК: </w:t>
      </w:r>
      <w:r w:rsidRPr="00CF50B1">
        <w:t xml:space="preserve">B42F 13/00: </w:t>
      </w:r>
      <w:r>
        <w:t xml:space="preserve">автор: </w:t>
      </w:r>
      <w:r w:rsidRPr="00417B3E">
        <w:t>Артамонов Михаил Юрьевич</w:t>
      </w:r>
      <w:r>
        <w:t>.</w:t>
      </w:r>
    </w:p>
    <w:p w:rsidR="00CF50B1" w:rsidRDefault="005B4C8D" w:rsidP="005B4C8D">
      <w:pPr>
        <w:pStyle w:val="a0"/>
        <w:numPr>
          <w:ilvl w:val="0"/>
          <w:numId w:val="4"/>
        </w:numPr>
      </w:pPr>
      <w:r>
        <w:rPr>
          <w:lang w:val="en-US"/>
        </w:rPr>
        <w:t>RU</w:t>
      </w:r>
      <w:r w:rsidRPr="005B4C8D">
        <w:t xml:space="preserve"> 2244516 </w:t>
      </w:r>
      <w:r>
        <w:rPr>
          <w:lang w:val="en-US"/>
        </w:rPr>
        <w:t>C</w:t>
      </w:r>
      <w:r w:rsidRPr="005B4C8D">
        <w:t xml:space="preserve">1. </w:t>
      </w:r>
      <w:r>
        <w:t xml:space="preserve">Заявка: </w:t>
      </w:r>
      <w:r w:rsidRPr="005B4C8D">
        <w:t xml:space="preserve">2003124421/14, 2003.08.04; </w:t>
      </w:r>
      <w:r>
        <w:t xml:space="preserve">МПК: </w:t>
      </w:r>
      <w:r w:rsidRPr="005B4C8D">
        <w:t xml:space="preserve">A61B 17/068; </w:t>
      </w:r>
      <w:r>
        <w:t xml:space="preserve">автор: </w:t>
      </w:r>
      <w:r w:rsidRPr="005B4C8D">
        <w:t>Гафтер Е.Л., Ермаков В.В.</w:t>
      </w:r>
      <w:r>
        <w:t>.</w:t>
      </w:r>
      <w:r w:rsidR="00CF50B1">
        <w:t xml:space="preserve"> </w:t>
      </w:r>
    </w:p>
    <w:p w:rsidR="0067451F" w:rsidRDefault="0067451F" w:rsidP="0067451F">
      <w:pPr>
        <w:pStyle w:val="a0"/>
      </w:pPr>
    </w:p>
    <w:p w:rsidR="005B4C8D" w:rsidRDefault="005B4C8D" w:rsidP="0067451F">
      <w:pPr>
        <w:pStyle w:val="a0"/>
      </w:pPr>
    </w:p>
    <w:p w:rsidR="0067451F" w:rsidRDefault="0067451F" w:rsidP="0067451F">
      <w:pPr>
        <w:pStyle w:val="a0"/>
      </w:pPr>
    </w:p>
    <w:p w:rsidR="0067451F" w:rsidRDefault="0067451F" w:rsidP="0067451F">
      <w:pPr>
        <w:pStyle w:val="a0"/>
      </w:pPr>
    </w:p>
    <w:p w:rsidR="0067451F" w:rsidRDefault="0067451F" w:rsidP="0067451F">
      <w:pPr>
        <w:pStyle w:val="a0"/>
      </w:pPr>
    </w:p>
    <w:p w:rsidR="0067451F" w:rsidRDefault="0067451F" w:rsidP="0067451F">
      <w:pPr>
        <w:pStyle w:val="a0"/>
      </w:pPr>
    </w:p>
    <w:p w:rsidR="0067451F" w:rsidRDefault="0067451F" w:rsidP="0067451F">
      <w:pPr>
        <w:pStyle w:val="a0"/>
      </w:pPr>
    </w:p>
    <w:p w:rsidR="0067451F" w:rsidRPr="00C64821" w:rsidRDefault="0067451F" w:rsidP="0067451F">
      <w:pPr>
        <w:pStyle w:val="a0"/>
      </w:pPr>
    </w:p>
    <w:p w:rsidR="00C64821" w:rsidRPr="00C64821" w:rsidRDefault="00C64821" w:rsidP="00C64821">
      <w:pPr>
        <w:ind w:right="57"/>
        <w:rPr>
          <w:szCs w:val="28"/>
        </w:rPr>
      </w:pPr>
      <w:r w:rsidRPr="00C64821">
        <w:rPr>
          <w:szCs w:val="28"/>
        </w:rPr>
        <w:t>Таблица 1 – Результаты проведения патентного поиска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94"/>
        <w:gridCol w:w="3118"/>
        <w:gridCol w:w="1701"/>
      </w:tblGrid>
      <w:tr w:rsidR="00C64821" w:rsidRPr="00F16260" w:rsidTr="00FE2529">
        <w:tc>
          <w:tcPr>
            <w:tcW w:w="1843" w:type="dxa"/>
            <w:vAlign w:val="center"/>
          </w:tcPr>
          <w:p w:rsidR="00C64821" w:rsidRPr="00F16260" w:rsidRDefault="00C64821" w:rsidP="00FE2529">
            <w:pPr>
              <w:ind w:firstLine="0"/>
              <w:jc w:val="center"/>
              <w:rPr>
                <w:szCs w:val="28"/>
              </w:rPr>
            </w:pPr>
            <w:r w:rsidRPr="00F16260">
              <w:rPr>
                <w:szCs w:val="28"/>
              </w:rPr>
              <w:t>Предмет поиска (объект исследования, его составные части)</w:t>
            </w:r>
          </w:p>
        </w:tc>
        <w:tc>
          <w:tcPr>
            <w:tcW w:w="2694" w:type="dxa"/>
            <w:vAlign w:val="center"/>
          </w:tcPr>
          <w:p w:rsidR="00C64821" w:rsidRPr="00412BEC" w:rsidRDefault="00C64821" w:rsidP="00FE2529">
            <w:pPr>
              <w:ind w:firstLine="0"/>
              <w:jc w:val="center"/>
              <w:rPr>
                <w:szCs w:val="28"/>
              </w:rPr>
            </w:pPr>
            <w:r w:rsidRPr="00412BEC">
              <w:rPr>
                <w:szCs w:val="28"/>
              </w:rPr>
              <w:t>Страна выдачи,</w:t>
            </w:r>
          </w:p>
          <w:p w:rsidR="00C64821" w:rsidRPr="00F16260" w:rsidRDefault="00C64821" w:rsidP="00FE2529">
            <w:pPr>
              <w:ind w:firstLine="0"/>
              <w:jc w:val="center"/>
              <w:rPr>
                <w:szCs w:val="28"/>
              </w:rPr>
            </w:pPr>
            <w:r w:rsidRPr="00412BEC">
              <w:rPr>
                <w:szCs w:val="28"/>
              </w:rPr>
              <w:t>номер охранного документа, дата публикации, статус (действует/не действует), классификационный индекс (МПК)</w:t>
            </w:r>
          </w:p>
        </w:tc>
        <w:tc>
          <w:tcPr>
            <w:tcW w:w="3118" w:type="dxa"/>
            <w:vAlign w:val="center"/>
          </w:tcPr>
          <w:p w:rsidR="00C64821" w:rsidRPr="00F16260" w:rsidRDefault="00C64821" w:rsidP="00FE2529">
            <w:pPr>
              <w:ind w:firstLine="0"/>
              <w:jc w:val="center"/>
              <w:rPr>
                <w:szCs w:val="28"/>
              </w:rPr>
            </w:pPr>
            <w:r w:rsidRPr="00F16260">
              <w:rPr>
                <w:szCs w:val="28"/>
              </w:rPr>
              <w:t>Заявитель, авторы, патентообладатель, страна, номер заявки, дата подачи заявки (приоритета)</w:t>
            </w:r>
          </w:p>
        </w:tc>
        <w:tc>
          <w:tcPr>
            <w:tcW w:w="1701" w:type="dxa"/>
            <w:vAlign w:val="center"/>
          </w:tcPr>
          <w:p w:rsidR="00C64821" w:rsidRPr="00F16260" w:rsidRDefault="00C64821" w:rsidP="00FE2529">
            <w:pPr>
              <w:ind w:firstLine="0"/>
              <w:jc w:val="center"/>
              <w:rPr>
                <w:szCs w:val="28"/>
              </w:rPr>
            </w:pPr>
            <w:r w:rsidRPr="00F16260">
              <w:rPr>
                <w:szCs w:val="28"/>
              </w:rPr>
              <w:t>Название патента</w:t>
            </w:r>
          </w:p>
        </w:tc>
      </w:tr>
      <w:tr w:rsidR="00C64821" w:rsidRPr="00F16260" w:rsidTr="00417B3E">
        <w:tc>
          <w:tcPr>
            <w:tcW w:w="1843" w:type="dxa"/>
            <w:vAlign w:val="center"/>
          </w:tcPr>
          <w:p w:rsidR="00C64821" w:rsidRPr="000D02CA" w:rsidRDefault="00CE170E" w:rsidP="00417B3E">
            <w:pPr>
              <w:ind w:firstLine="0"/>
              <w:jc w:val="center"/>
              <w:rPr>
                <w:szCs w:val="28"/>
                <w:lang w:val="en-US"/>
              </w:rPr>
            </w:pPr>
            <w:r>
              <w:rPr>
                <w:szCs w:val="28"/>
              </w:rPr>
              <w:t>Степлер</w:t>
            </w:r>
          </w:p>
        </w:tc>
        <w:tc>
          <w:tcPr>
            <w:tcW w:w="2694" w:type="dxa"/>
            <w:vAlign w:val="center"/>
          </w:tcPr>
          <w:p w:rsidR="000767EE" w:rsidRDefault="00C64821" w:rsidP="00417B3E">
            <w:pPr>
              <w:ind w:firstLine="0"/>
              <w:jc w:val="center"/>
            </w:pPr>
            <w:r>
              <w:t>РФ</w:t>
            </w:r>
            <w:r w:rsidRPr="00B16086">
              <w:t>,</w:t>
            </w:r>
          </w:p>
          <w:p w:rsidR="000767EE" w:rsidRDefault="000767EE" w:rsidP="00417B3E">
            <w:pPr>
              <w:ind w:firstLine="0"/>
              <w:jc w:val="center"/>
            </w:pPr>
            <w:r>
              <w:t>B28C </w:t>
            </w:r>
            <w:r w:rsidRPr="005F60A8">
              <w:t>5/00</w:t>
            </w:r>
            <w:r>
              <w:t>,</w:t>
            </w:r>
            <w:r w:rsidR="00554417" w:rsidRPr="00554417">
              <w:rPr>
                <w:rFonts w:ascii="Arial" w:hAnsi="Arial" w:cs="Arial"/>
                <w:color w:val="000000"/>
                <w:sz w:val="18"/>
                <w:szCs w:val="18"/>
                <w:shd w:val="clear" w:color="auto" w:fill="FFFFFF"/>
              </w:rPr>
              <w:t xml:space="preserve"> </w:t>
            </w:r>
            <w:r w:rsidR="00554417" w:rsidRPr="00554417">
              <w:t>2006.02.10</w:t>
            </w:r>
            <w:r w:rsidR="005F60A8">
              <w:t>,</w:t>
            </w:r>
          </w:p>
          <w:p w:rsidR="005F60A8" w:rsidRDefault="00C64821" w:rsidP="00417B3E">
            <w:pPr>
              <w:ind w:firstLine="0"/>
              <w:jc w:val="center"/>
            </w:pPr>
            <w:r>
              <w:t>не действует</w:t>
            </w:r>
          </w:p>
          <w:p w:rsidR="00C64821" w:rsidRPr="00B16086" w:rsidRDefault="00C64821" w:rsidP="00417B3E">
            <w:pPr>
              <w:ind w:firstLine="0"/>
              <w:jc w:val="center"/>
            </w:pPr>
          </w:p>
        </w:tc>
        <w:tc>
          <w:tcPr>
            <w:tcW w:w="3118" w:type="dxa"/>
            <w:vAlign w:val="center"/>
          </w:tcPr>
          <w:p w:rsidR="00C64821" w:rsidRPr="005F60A8" w:rsidRDefault="005F60A8" w:rsidP="00417B3E">
            <w:pPr>
              <w:ind w:firstLine="0"/>
              <w:jc w:val="center"/>
            </w:pPr>
            <w:r>
              <w:t>Лось </w:t>
            </w:r>
            <w:r w:rsidRPr="005F60A8">
              <w:t>Святослав</w:t>
            </w:r>
            <w:r>
              <w:t> </w:t>
            </w:r>
            <w:r w:rsidRPr="005F60A8">
              <w:t>Леонидович</w:t>
            </w:r>
            <w:r w:rsidR="000767EE">
              <w:t xml:space="preserve"> (заявитель, автор, патентообладатель)</w:t>
            </w:r>
            <w:r>
              <w:t xml:space="preserve">, РФ, </w:t>
            </w:r>
            <w:r w:rsidRPr="005F60A8">
              <w:t>2005127938</w:t>
            </w:r>
            <w:r>
              <w:t xml:space="preserve">, </w:t>
            </w:r>
            <w:r w:rsidRPr="005F60A8">
              <w:t>2005.09.08</w:t>
            </w:r>
          </w:p>
        </w:tc>
        <w:tc>
          <w:tcPr>
            <w:tcW w:w="1701" w:type="dxa"/>
            <w:vAlign w:val="center"/>
          </w:tcPr>
          <w:p w:rsidR="00C64821" w:rsidRPr="006315BF" w:rsidRDefault="005F60A8" w:rsidP="00417B3E">
            <w:pPr>
              <w:ind w:firstLine="0"/>
              <w:jc w:val="center"/>
              <w:rPr>
                <w:szCs w:val="28"/>
              </w:rPr>
            </w:pPr>
            <w:r>
              <w:rPr>
                <w:szCs w:val="28"/>
              </w:rPr>
              <w:t>Степлер</w:t>
            </w:r>
          </w:p>
        </w:tc>
      </w:tr>
      <w:tr w:rsidR="00C64821" w:rsidRPr="00F16260" w:rsidTr="00417B3E">
        <w:tc>
          <w:tcPr>
            <w:tcW w:w="1843" w:type="dxa"/>
            <w:shd w:val="clear" w:color="auto" w:fill="auto"/>
            <w:vAlign w:val="center"/>
          </w:tcPr>
          <w:p w:rsidR="00C64821" w:rsidRPr="00F16260" w:rsidRDefault="00CE170E" w:rsidP="00417B3E">
            <w:pPr>
              <w:ind w:firstLine="0"/>
              <w:jc w:val="center"/>
              <w:rPr>
                <w:szCs w:val="28"/>
              </w:rPr>
            </w:pPr>
            <w:r>
              <w:rPr>
                <w:szCs w:val="28"/>
              </w:rPr>
              <w:t>Степлер</w:t>
            </w:r>
          </w:p>
        </w:tc>
        <w:tc>
          <w:tcPr>
            <w:tcW w:w="2694" w:type="dxa"/>
            <w:vAlign w:val="center"/>
          </w:tcPr>
          <w:p w:rsidR="00DC4371" w:rsidRDefault="000767EE" w:rsidP="00417B3E">
            <w:pPr>
              <w:ind w:firstLine="0"/>
              <w:jc w:val="center"/>
              <w:rPr>
                <w:szCs w:val="28"/>
              </w:rPr>
            </w:pPr>
            <w:r>
              <w:rPr>
                <w:szCs w:val="28"/>
              </w:rPr>
              <w:t>РФ</w:t>
            </w:r>
            <w:r w:rsidR="00C64821" w:rsidRPr="00B16086">
              <w:rPr>
                <w:szCs w:val="28"/>
              </w:rPr>
              <w:t>,</w:t>
            </w:r>
          </w:p>
          <w:p w:rsidR="00DC4371" w:rsidRDefault="00DC4371" w:rsidP="00417B3E">
            <w:pPr>
              <w:ind w:firstLine="0"/>
              <w:jc w:val="center"/>
              <w:rPr>
                <w:szCs w:val="28"/>
              </w:rPr>
            </w:pPr>
            <w:r w:rsidRPr="00DC4371">
              <w:rPr>
                <w:szCs w:val="28"/>
              </w:rPr>
              <w:t>B21J 15/00</w:t>
            </w:r>
            <w:r>
              <w:rPr>
                <w:szCs w:val="28"/>
              </w:rPr>
              <w:t xml:space="preserve"> и </w:t>
            </w:r>
            <w:r w:rsidRPr="00DC4371">
              <w:rPr>
                <w:szCs w:val="28"/>
              </w:rPr>
              <w:t>B25C 1/04</w:t>
            </w:r>
            <w:r>
              <w:rPr>
                <w:szCs w:val="28"/>
              </w:rPr>
              <w:t>,</w:t>
            </w:r>
          </w:p>
          <w:p w:rsidR="00DC4371" w:rsidRDefault="00DC4371" w:rsidP="00417B3E">
            <w:pPr>
              <w:ind w:firstLine="0"/>
              <w:jc w:val="center"/>
              <w:rPr>
                <w:szCs w:val="28"/>
              </w:rPr>
            </w:pPr>
            <w:r w:rsidRPr="00DC4371">
              <w:rPr>
                <w:szCs w:val="28"/>
              </w:rPr>
              <w:t>2007.06.27</w:t>
            </w:r>
            <w:r w:rsidR="00C64821" w:rsidRPr="00B16086">
              <w:rPr>
                <w:szCs w:val="28"/>
              </w:rPr>
              <w:t>,</w:t>
            </w:r>
          </w:p>
          <w:p w:rsidR="00C64821" w:rsidRPr="005F60A8" w:rsidRDefault="00C64821" w:rsidP="00417B3E">
            <w:pPr>
              <w:ind w:firstLine="0"/>
              <w:jc w:val="center"/>
              <w:rPr>
                <w:szCs w:val="28"/>
              </w:rPr>
            </w:pPr>
            <w:r>
              <w:rPr>
                <w:szCs w:val="28"/>
              </w:rPr>
              <w:t>не действует</w:t>
            </w:r>
          </w:p>
        </w:tc>
        <w:tc>
          <w:tcPr>
            <w:tcW w:w="3118" w:type="dxa"/>
            <w:vAlign w:val="center"/>
          </w:tcPr>
          <w:p w:rsidR="000767EE" w:rsidRPr="000767EE" w:rsidRDefault="000767EE" w:rsidP="00417B3E">
            <w:pPr>
              <w:ind w:firstLine="0"/>
              <w:jc w:val="center"/>
              <w:rPr>
                <w:szCs w:val="28"/>
              </w:rPr>
            </w:pPr>
            <w:r w:rsidRPr="000767EE">
              <w:rPr>
                <w:szCs w:val="28"/>
              </w:rPr>
              <w:t>Коровин</w:t>
            </w:r>
            <w:r>
              <w:rPr>
                <w:szCs w:val="28"/>
                <w:lang w:val="en-US"/>
              </w:rPr>
              <w:t> </w:t>
            </w:r>
            <w:r w:rsidRPr="000767EE">
              <w:rPr>
                <w:szCs w:val="28"/>
              </w:rPr>
              <w:t xml:space="preserve">Игорь Алексеевич, </w:t>
            </w:r>
            <w:r w:rsidRPr="000767EE">
              <w:rPr>
                <w:szCs w:val="28"/>
              </w:rPr>
              <w:br/>
              <w:t>Одинцов</w:t>
            </w:r>
            <w:r>
              <w:rPr>
                <w:szCs w:val="28"/>
                <w:lang w:val="en-US"/>
              </w:rPr>
              <w:t> </w:t>
            </w:r>
            <w:r w:rsidRPr="000767EE">
              <w:rPr>
                <w:szCs w:val="28"/>
              </w:rPr>
              <w:t>Николай Иванович,</w:t>
            </w:r>
          </w:p>
          <w:p w:rsidR="000767EE" w:rsidRDefault="000767EE" w:rsidP="00417B3E">
            <w:pPr>
              <w:ind w:firstLine="0"/>
              <w:jc w:val="center"/>
            </w:pPr>
            <w:r>
              <w:rPr>
                <w:szCs w:val="28"/>
              </w:rPr>
              <w:t>Корягин</w:t>
            </w:r>
            <w:r>
              <w:rPr>
                <w:szCs w:val="28"/>
                <w:lang w:val="en-US"/>
              </w:rPr>
              <w:t> </w:t>
            </w:r>
            <w:r w:rsidRPr="000767EE">
              <w:rPr>
                <w:szCs w:val="28"/>
              </w:rPr>
              <w:t xml:space="preserve">Константин Борисович </w:t>
            </w:r>
            <w:r>
              <w:t>(</w:t>
            </w:r>
            <w:r>
              <w:t>заявители</w:t>
            </w:r>
            <w:r>
              <w:t>, автор</w:t>
            </w:r>
            <w:r>
              <w:t>ы</w:t>
            </w:r>
            <w:r>
              <w:t>, патентооблад</w:t>
            </w:r>
            <w:r>
              <w:t>атели</w:t>
            </w:r>
            <w:r>
              <w:t>),</w:t>
            </w:r>
          </w:p>
          <w:p w:rsidR="00C64821" w:rsidRDefault="000767EE" w:rsidP="00417B3E">
            <w:pPr>
              <w:ind w:firstLine="0"/>
              <w:jc w:val="center"/>
            </w:pPr>
            <w:r>
              <w:t>РФ,</w:t>
            </w:r>
          </w:p>
          <w:p w:rsidR="000767EE" w:rsidRDefault="000767EE" w:rsidP="00417B3E">
            <w:pPr>
              <w:ind w:firstLine="0"/>
              <w:jc w:val="center"/>
              <w:rPr>
                <w:szCs w:val="28"/>
              </w:rPr>
            </w:pPr>
            <w:r w:rsidRPr="000767EE">
              <w:rPr>
                <w:szCs w:val="28"/>
              </w:rPr>
              <w:t>2007104207</w:t>
            </w:r>
            <w:r>
              <w:rPr>
                <w:szCs w:val="28"/>
              </w:rPr>
              <w:t>,</w:t>
            </w:r>
          </w:p>
          <w:p w:rsidR="000767EE" w:rsidRPr="000767EE" w:rsidRDefault="000767EE" w:rsidP="00417B3E">
            <w:pPr>
              <w:ind w:firstLine="0"/>
              <w:jc w:val="center"/>
              <w:rPr>
                <w:szCs w:val="28"/>
              </w:rPr>
            </w:pPr>
            <w:r w:rsidRPr="000767EE">
              <w:rPr>
                <w:szCs w:val="28"/>
              </w:rPr>
              <w:t>2007.02.02</w:t>
            </w:r>
          </w:p>
        </w:tc>
        <w:tc>
          <w:tcPr>
            <w:tcW w:w="1701" w:type="dxa"/>
            <w:vAlign w:val="center"/>
          </w:tcPr>
          <w:p w:rsidR="00C64821" w:rsidRPr="00F16260" w:rsidRDefault="000767EE" w:rsidP="00417B3E">
            <w:pPr>
              <w:ind w:firstLine="0"/>
              <w:jc w:val="center"/>
              <w:rPr>
                <w:szCs w:val="28"/>
              </w:rPr>
            </w:pPr>
            <w:r w:rsidRPr="000767EE">
              <w:rPr>
                <w:szCs w:val="28"/>
              </w:rPr>
              <w:t>Пневматический степлер для установки металлических скоб на продольном брусе-усилителе одноразовой тары повышенных габаритных размеров</w:t>
            </w:r>
          </w:p>
        </w:tc>
      </w:tr>
      <w:tr w:rsidR="00C64821" w:rsidRPr="00F16260" w:rsidTr="00417B3E">
        <w:tc>
          <w:tcPr>
            <w:tcW w:w="1843" w:type="dxa"/>
            <w:shd w:val="clear" w:color="auto" w:fill="auto"/>
            <w:vAlign w:val="center"/>
          </w:tcPr>
          <w:p w:rsidR="00C64821" w:rsidRPr="00F16260" w:rsidRDefault="00CE170E" w:rsidP="00417B3E">
            <w:pPr>
              <w:ind w:firstLine="0"/>
              <w:jc w:val="center"/>
              <w:rPr>
                <w:i/>
                <w:szCs w:val="28"/>
              </w:rPr>
            </w:pPr>
            <w:r>
              <w:rPr>
                <w:szCs w:val="28"/>
              </w:rPr>
              <w:t>Степлер</w:t>
            </w:r>
          </w:p>
        </w:tc>
        <w:tc>
          <w:tcPr>
            <w:tcW w:w="2694" w:type="dxa"/>
            <w:vAlign w:val="center"/>
          </w:tcPr>
          <w:p w:rsidR="00594CE2" w:rsidRDefault="00C64821" w:rsidP="00417B3E">
            <w:pPr>
              <w:ind w:firstLine="0"/>
              <w:jc w:val="center"/>
              <w:rPr>
                <w:szCs w:val="28"/>
              </w:rPr>
            </w:pPr>
            <w:bookmarkStart w:id="0" w:name="_GoBack"/>
            <w:r>
              <w:rPr>
                <w:szCs w:val="28"/>
              </w:rPr>
              <w:t>РФ</w:t>
            </w:r>
            <w:r w:rsidRPr="00F8359C">
              <w:rPr>
                <w:szCs w:val="28"/>
              </w:rPr>
              <w:t>,</w:t>
            </w:r>
          </w:p>
          <w:p w:rsidR="00594CE2" w:rsidRDefault="00594CE2" w:rsidP="00417B3E">
            <w:pPr>
              <w:ind w:firstLine="0"/>
              <w:jc w:val="center"/>
              <w:rPr>
                <w:szCs w:val="28"/>
              </w:rPr>
            </w:pPr>
            <w:r w:rsidRPr="00594CE2">
              <w:rPr>
                <w:szCs w:val="28"/>
              </w:rPr>
              <w:t>A61B 17/072</w:t>
            </w:r>
            <w:r>
              <w:rPr>
                <w:szCs w:val="28"/>
              </w:rPr>
              <w:t>,</w:t>
            </w:r>
          </w:p>
          <w:p w:rsidR="00594CE2" w:rsidRDefault="00594CE2" w:rsidP="00417B3E">
            <w:pPr>
              <w:ind w:firstLine="0"/>
              <w:jc w:val="center"/>
              <w:rPr>
                <w:szCs w:val="28"/>
              </w:rPr>
            </w:pPr>
            <w:r w:rsidRPr="00594CE2">
              <w:rPr>
                <w:szCs w:val="28"/>
              </w:rPr>
              <w:t>2016.04.10</w:t>
            </w:r>
            <w:r w:rsidR="00C64821" w:rsidRPr="00F8359C">
              <w:rPr>
                <w:szCs w:val="28"/>
              </w:rPr>
              <w:t>,</w:t>
            </w:r>
          </w:p>
          <w:p w:rsidR="00C64821" w:rsidRPr="00594CE2" w:rsidRDefault="00C64821" w:rsidP="00417B3E">
            <w:pPr>
              <w:ind w:firstLine="0"/>
              <w:jc w:val="center"/>
              <w:rPr>
                <w:szCs w:val="28"/>
              </w:rPr>
            </w:pPr>
            <w:r>
              <w:rPr>
                <w:szCs w:val="28"/>
              </w:rPr>
              <w:t>не действует</w:t>
            </w:r>
            <w:bookmarkEnd w:id="0"/>
          </w:p>
        </w:tc>
        <w:tc>
          <w:tcPr>
            <w:tcW w:w="3118" w:type="dxa"/>
            <w:vAlign w:val="center"/>
          </w:tcPr>
          <w:p w:rsidR="00417B3E" w:rsidRDefault="00417B3E" w:rsidP="00417B3E">
            <w:pPr>
              <w:ind w:firstLine="0"/>
              <w:jc w:val="center"/>
              <w:rPr>
                <w:szCs w:val="28"/>
              </w:rPr>
            </w:pPr>
            <w:r>
              <w:rPr>
                <w:szCs w:val="28"/>
              </w:rPr>
              <w:t>Ермаков</w:t>
            </w:r>
            <w:r>
              <w:rPr>
                <w:szCs w:val="28"/>
                <w:lang w:val="en-US"/>
              </w:rPr>
              <w:t> </w:t>
            </w:r>
            <w:r>
              <w:rPr>
                <w:szCs w:val="28"/>
              </w:rPr>
              <w:t>Василий Васильевич,</w:t>
            </w:r>
          </w:p>
          <w:p w:rsidR="00417B3E" w:rsidRDefault="00417B3E" w:rsidP="00417B3E">
            <w:pPr>
              <w:ind w:firstLine="0"/>
              <w:jc w:val="center"/>
              <w:rPr>
                <w:szCs w:val="28"/>
              </w:rPr>
            </w:pPr>
            <w:r>
              <w:rPr>
                <w:szCs w:val="28"/>
              </w:rPr>
              <w:t>Лейтман</w:t>
            </w:r>
            <w:r>
              <w:rPr>
                <w:szCs w:val="28"/>
                <w:lang w:val="en-US"/>
              </w:rPr>
              <w:t> </w:t>
            </w:r>
            <w:r w:rsidRPr="00417B3E">
              <w:rPr>
                <w:szCs w:val="28"/>
              </w:rPr>
              <w:t>Александр Григорьевич,</w:t>
            </w:r>
          </w:p>
          <w:p w:rsidR="00417B3E" w:rsidRDefault="00417B3E" w:rsidP="00417B3E">
            <w:pPr>
              <w:ind w:firstLine="0"/>
              <w:jc w:val="center"/>
              <w:rPr>
                <w:szCs w:val="28"/>
              </w:rPr>
            </w:pPr>
            <w:r w:rsidRPr="00417B3E">
              <w:rPr>
                <w:szCs w:val="28"/>
              </w:rPr>
              <w:t>Осип</w:t>
            </w:r>
            <w:r>
              <w:rPr>
                <w:szCs w:val="28"/>
              </w:rPr>
              <w:t>ов</w:t>
            </w:r>
            <w:r>
              <w:rPr>
                <w:szCs w:val="28"/>
                <w:lang w:val="en-US"/>
              </w:rPr>
              <w:t> </w:t>
            </w:r>
            <w:r w:rsidRPr="00417B3E">
              <w:rPr>
                <w:szCs w:val="28"/>
              </w:rPr>
              <w:t>Андрей Николаевич,</w:t>
            </w:r>
          </w:p>
          <w:p w:rsidR="00417B3E" w:rsidRDefault="00417B3E" w:rsidP="00417B3E">
            <w:pPr>
              <w:ind w:firstLine="0"/>
              <w:jc w:val="center"/>
              <w:rPr>
                <w:szCs w:val="28"/>
              </w:rPr>
            </w:pPr>
            <w:r>
              <w:rPr>
                <w:szCs w:val="28"/>
              </w:rPr>
              <w:t>Десятов</w:t>
            </w:r>
            <w:r>
              <w:rPr>
                <w:szCs w:val="28"/>
                <w:lang w:val="en-US"/>
              </w:rPr>
              <w:t> </w:t>
            </w:r>
            <w:r w:rsidRPr="00417B3E">
              <w:rPr>
                <w:szCs w:val="28"/>
              </w:rPr>
              <w:t>Виталий Алексеевич,</w:t>
            </w:r>
          </w:p>
          <w:p w:rsidR="00417B3E" w:rsidRDefault="00417B3E" w:rsidP="00417B3E">
            <w:pPr>
              <w:ind w:firstLine="0"/>
              <w:jc w:val="center"/>
              <w:rPr>
                <w:szCs w:val="28"/>
              </w:rPr>
            </w:pPr>
            <w:r>
              <w:rPr>
                <w:szCs w:val="28"/>
              </w:rPr>
              <w:t>Анисенко</w:t>
            </w:r>
            <w:r>
              <w:rPr>
                <w:szCs w:val="28"/>
                <w:lang w:val="en-US"/>
              </w:rPr>
              <w:t> </w:t>
            </w:r>
            <w:r w:rsidRPr="00417B3E">
              <w:rPr>
                <w:szCs w:val="28"/>
              </w:rPr>
              <w:t>Андрей Викторович,</w:t>
            </w:r>
          </w:p>
          <w:p w:rsidR="00417B3E" w:rsidRDefault="00417B3E" w:rsidP="00417B3E">
            <w:pPr>
              <w:ind w:firstLine="0"/>
              <w:jc w:val="center"/>
              <w:rPr>
                <w:szCs w:val="28"/>
                <w:lang w:val="en-US"/>
              </w:rPr>
            </w:pPr>
            <w:r>
              <w:rPr>
                <w:szCs w:val="28"/>
              </w:rPr>
              <w:t>Зукау</w:t>
            </w:r>
            <w:r>
              <w:rPr>
                <w:szCs w:val="28"/>
                <w:lang w:val="en-US"/>
              </w:rPr>
              <w:t> </w:t>
            </w:r>
            <w:r w:rsidRPr="00417B3E">
              <w:rPr>
                <w:szCs w:val="28"/>
              </w:rPr>
              <w:t>Виктор</w:t>
            </w:r>
          </w:p>
          <w:p w:rsidR="00417B3E" w:rsidRDefault="00417B3E" w:rsidP="00417B3E">
            <w:pPr>
              <w:ind w:firstLine="0"/>
              <w:jc w:val="center"/>
              <w:rPr>
                <w:szCs w:val="28"/>
              </w:rPr>
            </w:pPr>
            <w:r w:rsidRPr="00417B3E">
              <w:rPr>
                <w:szCs w:val="28"/>
              </w:rPr>
              <w:t>Викторович,</w:t>
            </w:r>
          </w:p>
          <w:p w:rsidR="00C64821" w:rsidRDefault="00417B3E" w:rsidP="00417B3E">
            <w:pPr>
              <w:ind w:firstLine="0"/>
              <w:jc w:val="center"/>
              <w:rPr>
                <w:szCs w:val="28"/>
              </w:rPr>
            </w:pPr>
            <w:r>
              <w:rPr>
                <w:szCs w:val="28"/>
              </w:rPr>
              <w:t>Тришин</w:t>
            </w:r>
            <w:r>
              <w:rPr>
                <w:szCs w:val="28"/>
                <w:lang w:val="en-US"/>
              </w:rPr>
              <w:t> </w:t>
            </w:r>
            <w:r w:rsidRPr="00417B3E">
              <w:rPr>
                <w:szCs w:val="28"/>
              </w:rPr>
              <w:t xml:space="preserve">Валерий Васильевич </w:t>
            </w:r>
            <w:r>
              <w:rPr>
                <w:szCs w:val="28"/>
              </w:rPr>
              <w:t>(авторы),</w:t>
            </w:r>
          </w:p>
          <w:p w:rsidR="00417B3E" w:rsidRDefault="00417B3E" w:rsidP="00417B3E">
            <w:pPr>
              <w:ind w:firstLine="0"/>
              <w:jc w:val="center"/>
              <w:rPr>
                <w:szCs w:val="28"/>
              </w:rPr>
            </w:pPr>
            <w:r>
              <w:rPr>
                <w:szCs w:val="28"/>
              </w:rPr>
              <w:t>Общество </w:t>
            </w:r>
            <w:r w:rsidRPr="00417B3E">
              <w:rPr>
                <w:szCs w:val="28"/>
              </w:rPr>
              <w:t>с</w:t>
            </w:r>
            <w:r>
              <w:rPr>
                <w:szCs w:val="28"/>
              </w:rPr>
              <w:t xml:space="preserve"> </w:t>
            </w:r>
            <w:r w:rsidRPr="00417B3E">
              <w:rPr>
                <w:szCs w:val="28"/>
              </w:rPr>
              <w:t>ограниченной ответственностью "Томский медицинский инструмент", Ермаков Василий Васильевич, Лейтман Александр Григорьевич, Осипов Андрей Николаевич</w:t>
            </w:r>
            <w:r>
              <w:rPr>
                <w:szCs w:val="28"/>
              </w:rPr>
              <w:t xml:space="preserve"> (заявители, патентообладатели),</w:t>
            </w:r>
          </w:p>
          <w:p w:rsidR="00417B3E" w:rsidRDefault="00417B3E" w:rsidP="00417B3E">
            <w:pPr>
              <w:ind w:firstLine="0"/>
              <w:jc w:val="center"/>
              <w:rPr>
                <w:szCs w:val="28"/>
              </w:rPr>
            </w:pPr>
            <w:r>
              <w:rPr>
                <w:szCs w:val="28"/>
              </w:rPr>
              <w:t>РФ,</w:t>
            </w:r>
          </w:p>
          <w:p w:rsidR="00417B3E" w:rsidRDefault="00417B3E" w:rsidP="00417B3E">
            <w:pPr>
              <w:ind w:firstLine="0"/>
              <w:jc w:val="center"/>
              <w:rPr>
                <w:szCs w:val="28"/>
              </w:rPr>
            </w:pPr>
            <w:r w:rsidRPr="00417B3E">
              <w:rPr>
                <w:szCs w:val="28"/>
              </w:rPr>
              <w:t>2015103383</w:t>
            </w:r>
            <w:r>
              <w:rPr>
                <w:szCs w:val="28"/>
              </w:rPr>
              <w:t>,</w:t>
            </w:r>
          </w:p>
          <w:p w:rsidR="00417B3E" w:rsidRPr="00417B3E" w:rsidRDefault="00417B3E" w:rsidP="00417B3E">
            <w:pPr>
              <w:ind w:firstLine="0"/>
              <w:jc w:val="center"/>
              <w:rPr>
                <w:szCs w:val="28"/>
              </w:rPr>
            </w:pPr>
            <w:r w:rsidRPr="00417B3E">
              <w:rPr>
                <w:szCs w:val="28"/>
              </w:rPr>
              <w:t>2016.04.10</w:t>
            </w:r>
          </w:p>
        </w:tc>
        <w:tc>
          <w:tcPr>
            <w:tcW w:w="1701" w:type="dxa"/>
            <w:vAlign w:val="center"/>
          </w:tcPr>
          <w:p w:rsidR="00C64821" w:rsidRPr="00F16260" w:rsidRDefault="00594CE2" w:rsidP="00417B3E">
            <w:pPr>
              <w:ind w:firstLine="0"/>
              <w:jc w:val="center"/>
              <w:rPr>
                <w:szCs w:val="28"/>
              </w:rPr>
            </w:pPr>
            <w:r w:rsidRPr="00594CE2">
              <w:rPr>
                <w:szCs w:val="28"/>
              </w:rPr>
              <w:t>Хирургический степлер</w:t>
            </w:r>
          </w:p>
        </w:tc>
      </w:tr>
      <w:tr w:rsidR="00C64821" w:rsidRPr="00F16260" w:rsidTr="00417B3E">
        <w:trPr>
          <w:trHeight w:val="274"/>
        </w:trPr>
        <w:tc>
          <w:tcPr>
            <w:tcW w:w="1843" w:type="dxa"/>
            <w:shd w:val="clear" w:color="auto" w:fill="auto"/>
            <w:vAlign w:val="center"/>
          </w:tcPr>
          <w:p w:rsidR="00C64821" w:rsidRPr="00F16260" w:rsidRDefault="00CE170E" w:rsidP="00417B3E">
            <w:pPr>
              <w:ind w:firstLine="0"/>
              <w:jc w:val="center"/>
              <w:rPr>
                <w:i/>
                <w:szCs w:val="28"/>
              </w:rPr>
            </w:pPr>
            <w:r>
              <w:rPr>
                <w:szCs w:val="28"/>
              </w:rPr>
              <w:t>Степлер</w:t>
            </w:r>
          </w:p>
        </w:tc>
        <w:tc>
          <w:tcPr>
            <w:tcW w:w="2694" w:type="dxa"/>
            <w:vAlign w:val="center"/>
          </w:tcPr>
          <w:p w:rsidR="00162A89" w:rsidRDefault="00C64821" w:rsidP="00417B3E">
            <w:pPr>
              <w:ind w:firstLine="0"/>
              <w:jc w:val="center"/>
              <w:rPr>
                <w:szCs w:val="28"/>
                <w:lang w:val="en-US"/>
              </w:rPr>
            </w:pPr>
            <w:r>
              <w:rPr>
                <w:szCs w:val="28"/>
              </w:rPr>
              <w:t>РФ</w:t>
            </w:r>
            <w:r>
              <w:rPr>
                <w:szCs w:val="28"/>
                <w:lang w:val="en-US"/>
              </w:rPr>
              <w:t>,</w:t>
            </w:r>
          </w:p>
          <w:p w:rsidR="00417B3E" w:rsidRDefault="00417B3E" w:rsidP="00417B3E">
            <w:pPr>
              <w:ind w:firstLine="0"/>
              <w:jc w:val="center"/>
              <w:rPr>
                <w:szCs w:val="28"/>
                <w:lang w:val="en-US"/>
              </w:rPr>
            </w:pPr>
            <w:r w:rsidRPr="00417B3E">
              <w:rPr>
                <w:szCs w:val="28"/>
              </w:rPr>
              <w:t>B42F 13/00</w:t>
            </w:r>
            <w:r>
              <w:rPr>
                <w:szCs w:val="28"/>
                <w:lang w:val="en-US"/>
              </w:rPr>
              <w:t>,</w:t>
            </w:r>
          </w:p>
          <w:p w:rsidR="00417B3E" w:rsidRPr="00417B3E" w:rsidRDefault="00417B3E" w:rsidP="00417B3E">
            <w:pPr>
              <w:ind w:firstLine="0"/>
              <w:jc w:val="center"/>
              <w:rPr>
                <w:szCs w:val="28"/>
                <w:lang w:val="en-US"/>
              </w:rPr>
            </w:pPr>
            <w:r w:rsidRPr="00417B3E">
              <w:rPr>
                <w:szCs w:val="28"/>
                <w:lang w:val="en-US"/>
              </w:rPr>
              <w:t>2008.04.27</w:t>
            </w:r>
            <w:r>
              <w:rPr>
                <w:szCs w:val="28"/>
                <w:lang w:val="en-US"/>
              </w:rPr>
              <w:t>,</w:t>
            </w:r>
          </w:p>
          <w:p w:rsidR="00C64821" w:rsidRPr="00594CE2" w:rsidRDefault="00C64821" w:rsidP="00417B3E">
            <w:pPr>
              <w:ind w:firstLine="0"/>
              <w:jc w:val="center"/>
              <w:rPr>
                <w:szCs w:val="28"/>
                <w:lang w:val="en-US"/>
              </w:rPr>
            </w:pPr>
            <w:r>
              <w:rPr>
                <w:szCs w:val="28"/>
              </w:rPr>
              <w:t>не действует</w:t>
            </w:r>
          </w:p>
        </w:tc>
        <w:tc>
          <w:tcPr>
            <w:tcW w:w="3118" w:type="dxa"/>
            <w:vAlign w:val="center"/>
          </w:tcPr>
          <w:p w:rsidR="00C64821" w:rsidRPr="00417B3E" w:rsidRDefault="00417B3E" w:rsidP="00417B3E">
            <w:pPr>
              <w:ind w:firstLine="0"/>
              <w:jc w:val="center"/>
            </w:pPr>
            <w:r w:rsidRPr="00417B3E">
              <w:t xml:space="preserve">Артамонов Михаил Юрьевич </w:t>
            </w:r>
            <w:r>
              <w:t xml:space="preserve">(заявитель, автор, патентообладатель), РФ, </w:t>
            </w:r>
            <w:r w:rsidRPr="00417B3E">
              <w:t>2007119169</w:t>
            </w:r>
            <w:r>
              <w:t xml:space="preserve">, </w:t>
            </w:r>
            <w:r w:rsidRPr="00417B3E">
              <w:t>2007.05.23</w:t>
            </w:r>
          </w:p>
        </w:tc>
        <w:tc>
          <w:tcPr>
            <w:tcW w:w="1701" w:type="dxa"/>
            <w:vAlign w:val="center"/>
          </w:tcPr>
          <w:p w:rsidR="00C64821" w:rsidRPr="00F16260" w:rsidRDefault="00417B3E" w:rsidP="00417B3E">
            <w:pPr>
              <w:ind w:firstLine="0"/>
              <w:jc w:val="center"/>
              <w:rPr>
                <w:szCs w:val="28"/>
              </w:rPr>
            </w:pPr>
            <w:r w:rsidRPr="00417B3E">
              <w:rPr>
                <w:szCs w:val="28"/>
              </w:rPr>
              <w:t>Степлер с функцией брошюрования</w:t>
            </w:r>
          </w:p>
        </w:tc>
      </w:tr>
      <w:tr w:rsidR="00C64821" w:rsidRPr="00F16260" w:rsidTr="00417B3E">
        <w:trPr>
          <w:trHeight w:val="274"/>
        </w:trPr>
        <w:tc>
          <w:tcPr>
            <w:tcW w:w="1843" w:type="dxa"/>
            <w:shd w:val="clear" w:color="auto" w:fill="auto"/>
            <w:vAlign w:val="center"/>
          </w:tcPr>
          <w:p w:rsidR="00C64821" w:rsidRPr="006C44E4" w:rsidRDefault="00CE170E" w:rsidP="00417B3E">
            <w:pPr>
              <w:ind w:firstLine="0"/>
              <w:jc w:val="center"/>
              <w:rPr>
                <w:i/>
                <w:szCs w:val="28"/>
              </w:rPr>
            </w:pPr>
            <w:r>
              <w:rPr>
                <w:szCs w:val="28"/>
              </w:rPr>
              <w:t>Степлер</w:t>
            </w:r>
          </w:p>
        </w:tc>
        <w:tc>
          <w:tcPr>
            <w:tcW w:w="2694" w:type="dxa"/>
            <w:vAlign w:val="center"/>
          </w:tcPr>
          <w:p w:rsidR="00417B3E" w:rsidRDefault="00C64821" w:rsidP="00417B3E">
            <w:pPr>
              <w:ind w:firstLine="0"/>
              <w:jc w:val="center"/>
              <w:rPr>
                <w:szCs w:val="28"/>
                <w:lang w:val="en-US"/>
              </w:rPr>
            </w:pPr>
            <w:r>
              <w:rPr>
                <w:szCs w:val="28"/>
              </w:rPr>
              <w:t>РФ</w:t>
            </w:r>
            <w:r>
              <w:rPr>
                <w:szCs w:val="28"/>
                <w:lang w:val="en-US"/>
              </w:rPr>
              <w:t xml:space="preserve">, </w:t>
            </w:r>
          </w:p>
          <w:p w:rsidR="00C64821" w:rsidRDefault="00417B3E" w:rsidP="00417B3E">
            <w:pPr>
              <w:ind w:firstLine="0"/>
              <w:jc w:val="center"/>
              <w:rPr>
                <w:szCs w:val="28"/>
                <w:lang w:val="en-US"/>
              </w:rPr>
            </w:pPr>
            <w:r w:rsidRPr="00417B3E">
              <w:rPr>
                <w:szCs w:val="28"/>
                <w:lang w:val="en-US"/>
              </w:rPr>
              <w:t>A61B 17/068</w:t>
            </w:r>
            <w:r w:rsidR="00C64821">
              <w:rPr>
                <w:szCs w:val="28"/>
                <w:lang w:val="en-US"/>
              </w:rPr>
              <w:t>,</w:t>
            </w:r>
          </w:p>
          <w:p w:rsidR="00417B3E" w:rsidRDefault="003621D9" w:rsidP="00417B3E">
            <w:pPr>
              <w:ind w:firstLine="0"/>
              <w:jc w:val="center"/>
              <w:rPr>
                <w:szCs w:val="28"/>
                <w:lang w:val="en-US"/>
              </w:rPr>
            </w:pPr>
            <w:r w:rsidRPr="003621D9">
              <w:rPr>
                <w:szCs w:val="28"/>
                <w:lang w:val="en-US"/>
              </w:rPr>
              <w:t>2005.01.20</w:t>
            </w:r>
            <w:r w:rsidR="00417B3E">
              <w:rPr>
                <w:szCs w:val="28"/>
                <w:lang w:val="en-US"/>
              </w:rPr>
              <w:t>,</w:t>
            </w:r>
          </w:p>
          <w:p w:rsidR="00C64821" w:rsidRPr="00FC7C8F" w:rsidRDefault="00C64821" w:rsidP="00417B3E">
            <w:pPr>
              <w:ind w:firstLine="0"/>
              <w:jc w:val="center"/>
              <w:rPr>
                <w:szCs w:val="28"/>
                <w:lang w:val="en-US"/>
              </w:rPr>
            </w:pPr>
            <w:r>
              <w:rPr>
                <w:szCs w:val="28"/>
              </w:rPr>
              <w:t>не действует</w:t>
            </w:r>
          </w:p>
        </w:tc>
        <w:tc>
          <w:tcPr>
            <w:tcW w:w="3118" w:type="dxa"/>
            <w:vAlign w:val="center"/>
          </w:tcPr>
          <w:p w:rsidR="00C64821" w:rsidRDefault="003621D9" w:rsidP="003621D9">
            <w:pPr>
              <w:ind w:firstLine="0"/>
              <w:jc w:val="center"/>
              <w:rPr>
                <w:szCs w:val="28"/>
              </w:rPr>
            </w:pPr>
            <w:r w:rsidRPr="003621D9">
              <w:rPr>
                <w:szCs w:val="28"/>
              </w:rPr>
              <w:t>Гафтер Е.Л., Ермаков В.В.</w:t>
            </w:r>
            <w:r>
              <w:rPr>
                <w:szCs w:val="28"/>
              </w:rPr>
              <w:t xml:space="preserve"> (авторы, заявители), </w:t>
            </w:r>
            <w:r w:rsidRPr="003621D9">
              <w:rPr>
                <w:szCs w:val="28"/>
              </w:rPr>
              <w:t>Общество с ограниченной ответственностью "Научно-производственное объединение "Томский медицинский инструмент"</w:t>
            </w:r>
            <w:r>
              <w:rPr>
                <w:szCs w:val="28"/>
              </w:rPr>
              <w:t xml:space="preserve"> (патентообладатель),</w:t>
            </w:r>
          </w:p>
          <w:p w:rsidR="003621D9" w:rsidRDefault="003621D9" w:rsidP="003621D9">
            <w:pPr>
              <w:ind w:firstLine="0"/>
              <w:jc w:val="center"/>
              <w:rPr>
                <w:szCs w:val="28"/>
              </w:rPr>
            </w:pPr>
            <w:r>
              <w:rPr>
                <w:szCs w:val="28"/>
              </w:rPr>
              <w:t>РФ,</w:t>
            </w:r>
          </w:p>
          <w:p w:rsidR="003621D9" w:rsidRDefault="003621D9" w:rsidP="003621D9">
            <w:pPr>
              <w:ind w:firstLine="0"/>
              <w:jc w:val="center"/>
              <w:rPr>
                <w:szCs w:val="28"/>
                <w:lang w:val="en-US"/>
              </w:rPr>
            </w:pPr>
            <w:r w:rsidRPr="003621D9">
              <w:rPr>
                <w:szCs w:val="28"/>
              </w:rPr>
              <w:t>2003124421</w:t>
            </w:r>
            <w:r>
              <w:rPr>
                <w:szCs w:val="28"/>
                <w:lang w:val="en-US"/>
              </w:rPr>
              <w:t>,</w:t>
            </w:r>
          </w:p>
          <w:p w:rsidR="003621D9" w:rsidRPr="003621D9" w:rsidRDefault="003621D9" w:rsidP="003621D9">
            <w:pPr>
              <w:ind w:firstLine="0"/>
              <w:jc w:val="center"/>
              <w:rPr>
                <w:szCs w:val="28"/>
                <w:lang w:val="en-US"/>
              </w:rPr>
            </w:pPr>
            <w:r w:rsidRPr="003621D9">
              <w:rPr>
                <w:szCs w:val="28"/>
              </w:rPr>
              <w:t>2005.02.20</w:t>
            </w:r>
          </w:p>
        </w:tc>
        <w:tc>
          <w:tcPr>
            <w:tcW w:w="1701" w:type="dxa"/>
            <w:vAlign w:val="center"/>
          </w:tcPr>
          <w:p w:rsidR="00C64821" w:rsidRPr="00F16260" w:rsidRDefault="003621D9" w:rsidP="00417B3E">
            <w:pPr>
              <w:ind w:firstLine="0"/>
              <w:jc w:val="center"/>
              <w:rPr>
                <w:szCs w:val="28"/>
              </w:rPr>
            </w:pPr>
            <w:r w:rsidRPr="003621D9">
              <w:rPr>
                <w:szCs w:val="28"/>
              </w:rPr>
              <w:t>Хирургический степлер для наложения цилиндрической спиралевидной скобки</w:t>
            </w:r>
          </w:p>
        </w:tc>
      </w:tr>
    </w:tbl>
    <w:p w:rsidR="00C64821" w:rsidRPr="00DA5160" w:rsidRDefault="00C64821" w:rsidP="00C64821">
      <w:pPr>
        <w:pStyle w:val="a0"/>
        <w:ind w:left="709" w:firstLine="0"/>
      </w:pPr>
    </w:p>
    <w:sectPr w:rsidR="00C64821" w:rsidRPr="00DA5160" w:rsidSect="002B5F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6FF" w:rsidRDefault="009D06FF" w:rsidP="002B32EE">
      <w:r>
        <w:separator/>
      </w:r>
    </w:p>
  </w:endnote>
  <w:endnote w:type="continuationSeparator" w:id="0">
    <w:p w:rsidR="009D06FF" w:rsidRDefault="009D06FF" w:rsidP="002B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6FF" w:rsidRDefault="009D06FF" w:rsidP="002B32EE">
      <w:r>
        <w:separator/>
      </w:r>
    </w:p>
  </w:footnote>
  <w:footnote w:type="continuationSeparator" w:id="0">
    <w:p w:rsidR="009D06FF" w:rsidRDefault="009D06FF" w:rsidP="002B3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5657"/>
    <w:multiLevelType w:val="hybridMultilevel"/>
    <w:tmpl w:val="03E60612"/>
    <w:lvl w:ilvl="0" w:tplc="52CA95F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7617633"/>
    <w:multiLevelType w:val="hybridMultilevel"/>
    <w:tmpl w:val="8D660DC4"/>
    <w:lvl w:ilvl="0" w:tplc="EE1EA99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C7C2C8F"/>
    <w:multiLevelType w:val="hybridMultilevel"/>
    <w:tmpl w:val="AB3A76B6"/>
    <w:lvl w:ilvl="0" w:tplc="E08C0CC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652"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1"/>
    <w:rsid w:val="000108E0"/>
    <w:rsid w:val="00012037"/>
    <w:rsid w:val="00035C04"/>
    <w:rsid w:val="000376D0"/>
    <w:rsid w:val="0004310B"/>
    <w:rsid w:val="00056EE2"/>
    <w:rsid w:val="00062BA4"/>
    <w:rsid w:val="00071FA8"/>
    <w:rsid w:val="000767EE"/>
    <w:rsid w:val="0008240F"/>
    <w:rsid w:val="00085297"/>
    <w:rsid w:val="00085FD2"/>
    <w:rsid w:val="000B1D07"/>
    <w:rsid w:val="000B7202"/>
    <w:rsid w:val="000D02CA"/>
    <w:rsid w:val="000D1DF3"/>
    <w:rsid w:val="000F18CC"/>
    <w:rsid w:val="00122EDD"/>
    <w:rsid w:val="00134DB7"/>
    <w:rsid w:val="00135412"/>
    <w:rsid w:val="00162A89"/>
    <w:rsid w:val="00180001"/>
    <w:rsid w:val="00193087"/>
    <w:rsid w:val="00193826"/>
    <w:rsid w:val="001C5229"/>
    <w:rsid w:val="001D0205"/>
    <w:rsid w:val="001D07C3"/>
    <w:rsid w:val="001D70DA"/>
    <w:rsid w:val="00200D53"/>
    <w:rsid w:val="002221FB"/>
    <w:rsid w:val="00231DF9"/>
    <w:rsid w:val="00240E25"/>
    <w:rsid w:val="00252041"/>
    <w:rsid w:val="002721FE"/>
    <w:rsid w:val="002B1807"/>
    <w:rsid w:val="002B32EE"/>
    <w:rsid w:val="002B5FDE"/>
    <w:rsid w:val="002D030B"/>
    <w:rsid w:val="002E05FD"/>
    <w:rsid w:val="002E3319"/>
    <w:rsid w:val="0030145E"/>
    <w:rsid w:val="00314C08"/>
    <w:rsid w:val="0032256F"/>
    <w:rsid w:val="00330E4D"/>
    <w:rsid w:val="00333CF5"/>
    <w:rsid w:val="0033403A"/>
    <w:rsid w:val="003513D8"/>
    <w:rsid w:val="00357E4B"/>
    <w:rsid w:val="003621D9"/>
    <w:rsid w:val="00362673"/>
    <w:rsid w:val="00362FB6"/>
    <w:rsid w:val="00367804"/>
    <w:rsid w:val="0039168A"/>
    <w:rsid w:val="0039299F"/>
    <w:rsid w:val="003B6F34"/>
    <w:rsid w:val="003B7C7D"/>
    <w:rsid w:val="003F6703"/>
    <w:rsid w:val="00412BEC"/>
    <w:rsid w:val="00417B3E"/>
    <w:rsid w:val="00440B14"/>
    <w:rsid w:val="0044509F"/>
    <w:rsid w:val="00453612"/>
    <w:rsid w:val="0046096A"/>
    <w:rsid w:val="0046114A"/>
    <w:rsid w:val="00464B08"/>
    <w:rsid w:val="00480788"/>
    <w:rsid w:val="00484020"/>
    <w:rsid w:val="004F556A"/>
    <w:rsid w:val="004F6BEF"/>
    <w:rsid w:val="00513E61"/>
    <w:rsid w:val="005155E4"/>
    <w:rsid w:val="0053275A"/>
    <w:rsid w:val="00534493"/>
    <w:rsid w:val="0053750A"/>
    <w:rsid w:val="005408F5"/>
    <w:rsid w:val="00543F56"/>
    <w:rsid w:val="00544895"/>
    <w:rsid w:val="00554417"/>
    <w:rsid w:val="00575CFC"/>
    <w:rsid w:val="00585715"/>
    <w:rsid w:val="00594CE2"/>
    <w:rsid w:val="005A3D12"/>
    <w:rsid w:val="005B2D2B"/>
    <w:rsid w:val="005B4C8D"/>
    <w:rsid w:val="005C146D"/>
    <w:rsid w:val="005E6DF0"/>
    <w:rsid w:val="005F17AF"/>
    <w:rsid w:val="005F60A8"/>
    <w:rsid w:val="006003C9"/>
    <w:rsid w:val="00600DBB"/>
    <w:rsid w:val="00624A80"/>
    <w:rsid w:val="006315BF"/>
    <w:rsid w:val="00634C7A"/>
    <w:rsid w:val="00641630"/>
    <w:rsid w:val="006456B5"/>
    <w:rsid w:val="00651140"/>
    <w:rsid w:val="00665C23"/>
    <w:rsid w:val="0067451F"/>
    <w:rsid w:val="00675740"/>
    <w:rsid w:val="00691C36"/>
    <w:rsid w:val="006A3C65"/>
    <w:rsid w:val="006B1724"/>
    <w:rsid w:val="006C44E4"/>
    <w:rsid w:val="006C564D"/>
    <w:rsid w:val="006D1A35"/>
    <w:rsid w:val="006F7F33"/>
    <w:rsid w:val="007168CB"/>
    <w:rsid w:val="007266DA"/>
    <w:rsid w:val="00741EAB"/>
    <w:rsid w:val="00771B0F"/>
    <w:rsid w:val="00790A1D"/>
    <w:rsid w:val="007D6DDA"/>
    <w:rsid w:val="007F61BD"/>
    <w:rsid w:val="007F6363"/>
    <w:rsid w:val="007F6FB4"/>
    <w:rsid w:val="0081270F"/>
    <w:rsid w:val="00815430"/>
    <w:rsid w:val="00823C9A"/>
    <w:rsid w:val="00830401"/>
    <w:rsid w:val="00861D4D"/>
    <w:rsid w:val="0089411B"/>
    <w:rsid w:val="008E12C8"/>
    <w:rsid w:val="008E328D"/>
    <w:rsid w:val="008E7914"/>
    <w:rsid w:val="008F5175"/>
    <w:rsid w:val="008F7BF3"/>
    <w:rsid w:val="009015BA"/>
    <w:rsid w:val="00925471"/>
    <w:rsid w:val="009374A2"/>
    <w:rsid w:val="00940A9E"/>
    <w:rsid w:val="009522D9"/>
    <w:rsid w:val="00966AF7"/>
    <w:rsid w:val="00970BAB"/>
    <w:rsid w:val="009B02F2"/>
    <w:rsid w:val="009B19BC"/>
    <w:rsid w:val="009B4D7A"/>
    <w:rsid w:val="009C74E3"/>
    <w:rsid w:val="009D06FF"/>
    <w:rsid w:val="009E404E"/>
    <w:rsid w:val="009F615D"/>
    <w:rsid w:val="00A011BF"/>
    <w:rsid w:val="00A040DF"/>
    <w:rsid w:val="00A04E35"/>
    <w:rsid w:val="00A54427"/>
    <w:rsid w:val="00A6252E"/>
    <w:rsid w:val="00A63FA6"/>
    <w:rsid w:val="00A67BED"/>
    <w:rsid w:val="00AA3AEF"/>
    <w:rsid w:val="00AD76C0"/>
    <w:rsid w:val="00AE7AEA"/>
    <w:rsid w:val="00B16086"/>
    <w:rsid w:val="00B211F3"/>
    <w:rsid w:val="00B43923"/>
    <w:rsid w:val="00B53294"/>
    <w:rsid w:val="00B733B1"/>
    <w:rsid w:val="00B94E0F"/>
    <w:rsid w:val="00BA3070"/>
    <w:rsid w:val="00BA51B8"/>
    <w:rsid w:val="00BB1E43"/>
    <w:rsid w:val="00BC3663"/>
    <w:rsid w:val="00BE720C"/>
    <w:rsid w:val="00C2734D"/>
    <w:rsid w:val="00C3318C"/>
    <w:rsid w:val="00C37E37"/>
    <w:rsid w:val="00C473C7"/>
    <w:rsid w:val="00C64821"/>
    <w:rsid w:val="00C776EB"/>
    <w:rsid w:val="00CA6F0C"/>
    <w:rsid w:val="00CA75DD"/>
    <w:rsid w:val="00CA7D8D"/>
    <w:rsid w:val="00CC134C"/>
    <w:rsid w:val="00CE170E"/>
    <w:rsid w:val="00CF50B1"/>
    <w:rsid w:val="00D0063A"/>
    <w:rsid w:val="00D06E29"/>
    <w:rsid w:val="00D17E9B"/>
    <w:rsid w:val="00D37B27"/>
    <w:rsid w:val="00D76D65"/>
    <w:rsid w:val="00DA5160"/>
    <w:rsid w:val="00DB1168"/>
    <w:rsid w:val="00DB24F8"/>
    <w:rsid w:val="00DC4371"/>
    <w:rsid w:val="00DF24D6"/>
    <w:rsid w:val="00E006C1"/>
    <w:rsid w:val="00E04394"/>
    <w:rsid w:val="00E3302F"/>
    <w:rsid w:val="00E5238A"/>
    <w:rsid w:val="00E61E16"/>
    <w:rsid w:val="00E71FAD"/>
    <w:rsid w:val="00E75DB6"/>
    <w:rsid w:val="00E8740C"/>
    <w:rsid w:val="00EC5413"/>
    <w:rsid w:val="00EC77BF"/>
    <w:rsid w:val="00ED0C29"/>
    <w:rsid w:val="00EF11F4"/>
    <w:rsid w:val="00F04A12"/>
    <w:rsid w:val="00F0623F"/>
    <w:rsid w:val="00F1617E"/>
    <w:rsid w:val="00F16260"/>
    <w:rsid w:val="00F1742D"/>
    <w:rsid w:val="00F23DFE"/>
    <w:rsid w:val="00F47097"/>
    <w:rsid w:val="00F57689"/>
    <w:rsid w:val="00F6651C"/>
    <w:rsid w:val="00F75707"/>
    <w:rsid w:val="00F8359C"/>
    <w:rsid w:val="00F961C0"/>
    <w:rsid w:val="00FC113B"/>
    <w:rsid w:val="00FC7C8F"/>
    <w:rsid w:val="00FE23DA"/>
    <w:rsid w:val="00FF3E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64F53-20B2-4E79-ABA6-3835CA4A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417"/>
    <w:pPr>
      <w:spacing w:after="0" w:line="240" w:lineRule="auto"/>
      <w:ind w:firstLine="709"/>
    </w:pPr>
    <w:rPr>
      <w:rFonts w:ascii="Times New Roman" w:eastAsia="Calibri" w:hAnsi="Times New Roman" w:cs="Times New Roman"/>
      <w:sz w:val="28"/>
    </w:rPr>
  </w:style>
  <w:style w:type="paragraph" w:styleId="1">
    <w:name w:val="heading 1"/>
    <w:basedOn w:val="a"/>
    <w:next w:val="a"/>
    <w:link w:val="10"/>
    <w:uiPriority w:val="9"/>
    <w:qFormat/>
    <w:rsid w:val="00830401"/>
    <w:pPr>
      <w:keepNext/>
      <w:pageBreakBefore/>
      <w:widowControl w:val="0"/>
      <w:numPr>
        <w:numId w:val="1"/>
      </w:numPr>
      <w:suppressAutoHyphens/>
      <w:spacing w:after="360"/>
      <w:outlineLvl w:val="0"/>
    </w:pPr>
    <w:rPr>
      <w:rFonts w:eastAsia="Times New Roman"/>
      <w:b/>
      <w:bCs/>
      <w:caps/>
      <w:szCs w:val="28"/>
      <w:lang w:val="en-US"/>
    </w:rPr>
  </w:style>
  <w:style w:type="paragraph" w:styleId="2">
    <w:name w:val="heading 2"/>
    <w:basedOn w:val="a"/>
    <w:next w:val="a"/>
    <w:link w:val="20"/>
    <w:uiPriority w:val="9"/>
    <w:unhideWhenUsed/>
    <w:qFormat/>
    <w:rsid w:val="00830401"/>
    <w:pPr>
      <w:keepNext/>
      <w:keepLines/>
      <w:numPr>
        <w:ilvl w:val="1"/>
        <w:numId w:val="1"/>
      </w:numPr>
      <w:suppressAutoHyphens/>
      <w:spacing w:after="360"/>
      <w:outlineLvl w:val="1"/>
    </w:pPr>
    <w:rPr>
      <w:rFonts w:eastAsia="Times New Roman"/>
      <w:b/>
      <w:bCs/>
      <w:szCs w:val="26"/>
    </w:rPr>
  </w:style>
  <w:style w:type="paragraph" w:styleId="3">
    <w:name w:val="heading 3"/>
    <w:basedOn w:val="a"/>
    <w:next w:val="a"/>
    <w:link w:val="30"/>
    <w:uiPriority w:val="9"/>
    <w:unhideWhenUsed/>
    <w:qFormat/>
    <w:rsid w:val="00830401"/>
    <w:pPr>
      <w:keepNext/>
      <w:keepLines/>
      <w:numPr>
        <w:ilvl w:val="2"/>
        <w:numId w:val="1"/>
      </w:numPr>
      <w:suppressAutoHyphens/>
      <w:spacing w:before="360" w:after="360"/>
      <w:outlineLvl w:val="2"/>
    </w:pPr>
    <w:rPr>
      <w:rFonts w:eastAsia="Times New Roman"/>
      <w:bCs/>
    </w:rPr>
  </w:style>
  <w:style w:type="paragraph" w:styleId="4">
    <w:name w:val="heading 4"/>
    <w:basedOn w:val="3"/>
    <w:next w:val="a0"/>
    <w:link w:val="40"/>
    <w:uiPriority w:val="9"/>
    <w:unhideWhenUsed/>
    <w:qFormat/>
    <w:rsid w:val="00830401"/>
    <w:pPr>
      <w:numPr>
        <w:ilvl w:val="3"/>
      </w:numPr>
      <w:spacing w:before="0" w:after="0"/>
      <w:ind w:left="0" w:firstLine="709"/>
      <w:outlineLvl w:val="3"/>
    </w:pPr>
    <w:rPr>
      <w:bCs w:val="0"/>
      <w:szCs w:val="28"/>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30401"/>
    <w:rPr>
      <w:rFonts w:ascii="Times New Roman" w:eastAsia="Times New Roman" w:hAnsi="Times New Roman" w:cs="Times New Roman"/>
      <w:b/>
      <w:bCs/>
      <w:caps/>
      <w:sz w:val="28"/>
      <w:szCs w:val="28"/>
      <w:lang w:val="en-US"/>
    </w:rPr>
  </w:style>
  <w:style w:type="character" w:customStyle="1" w:styleId="20">
    <w:name w:val="Заголовок 2 Знак"/>
    <w:basedOn w:val="a1"/>
    <w:link w:val="2"/>
    <w:uiPriority w:val="9"/>
    <w:rsid w:val="00830401"/>
    <w:rPr>
      <w:rFonts w:ascii="Times New Roman" w:eastAsia="Times New Roman" w:hAnsi="Times New Roman" w:cs="Times New Roman"/>
      <w:b/>
      <w:bCs/>
      <w:sz w:val="28"/>
      <w:szCs w:val="26"/>
    </w:rPr>
  </w:style>
  <w:style w:type="character" w:customStyle="1" w:styleId="30">
    <w:name w:val="Заголовок 3 Знак"/>
    <w:basedOn w:val="a1"/>
    <w:link w:val="3"/>
    <w:uiPriority w:val="9"/>
    <w:rsid w:val="00830401"/>
    <w:rPr>
      <w:rFonts w:ascii="Times New Roman" w:eastAsia="Times New Roman" w:hAnsi="Times New Roman" w:cs="Times New Roman"/>
      <w:bCs/>
      <w:sz w:val="28"/>
    </w:rPr>
  </w:style>
  <w:style w:type="character" w:customStyle="1" w:styleId="40">
    <w:name w:val="Заголовок 4 Знак"/>
    <w:basedOn w:val="a1"/>
    <w:link w:val="4"/>
    <w:uiPriority w:val="9"/>
    <w:rsid w:val="00830401"/>
    <w:rPr>
      <w:rFonts w:ascii="Times New Roman" w:eastAsia="Times New Roman" w:hAnsi="Times New Roman" w:cs="Times New Roman"/>
      <w:sz w:val="28"/>
      <w:szCs w:val="28"/>
      <w:lang w:val="en-US"/>
    </w:rPr>
  </w:style>
  <w:style w:type="paragraph" w:styleId="11">
    <w:name w:val="toc 1"/>
    <w:basedOn w:val="a"/>
    <w:next w:val="a"/>
    <w:uiPriority w:val="39"/>
    <w:qFormat/>
    <w:rsid w:val="00830401"/>
    <w:pPr>
      <w:tabs>
        <w:tab w:val="right" w:leader="dot" w:pos="9356"/>
      </w:tabs>
      <w:ind w:left="284" w:hanging="284"/>
    </w:pPr>
    <w:rPr>
      <w:noProof/>
    </w:rPr>
  </w:style>
  <w:style w:type="paragraph" w:customStyle="1" w:styleId="a0">
    <w:name w:val="Абзац. Основной текст"/>
    <w:basedOn w:val="a"/>
    <w:qFormat/>
    <w:rsid w:val="00830401"/>
    <w:pPr>
      <w:widowControl w:val="0"/>
      <w:jc w:val="both"/>
    </w:pPr>
    <w:rPr>
      <w:szCs w:val="28"/>
    </w:rPr>
  </w:style>
  <w:style w:type="paragraph" w:styleId="a4">
    <w:name w:val="No Spacing"/>
    <w:uiPriority w:val="1"/>
    <w:qFormat/>
    <w:rsid w:val="00830401"/>
    <w:pPr>
      <w:spacing w:after="0" w:line="240" w:lineRule="auto"/>
    </w:pPr>
    <w:rPr>
      <w:rFonts w:ascii="Times New Roman" w:eastAsia="Calibri" w:hAnsi="Times New Roman" w:cs="Times New Roman"/>
      <w:sz w:val="28"/>
    </w:rPr>
  </w:style>
  <w:style w:type="paragraph" w:styleId="a5">
    <w:name w:val="footer"/>
    <w:basedOn w:val="a"/>
    <w:link w:val="a6"/>
    <w:uiPriority w:val="99"/>
    <w:rsid w:val="001D70DA"/>
    <w:pPr>
      <w:tabs>
        <w:tab w:val="center" w:pos="4677"/>
        <w:tab w:val="right" w:pos="9355"/>
      </w:tabs>
      <w:jc w:val="both"/>
    </w:pPr>
    <w:rPr>
      <w:rFonts w:ascii="Arial" w:eastAsia="Times New Roman" w:hAnsi="Arial"/>
      <w:snapToGrid w:val="0"/>
      <w:sz w:val="22"/>
      <w:szCs w:val="20"/>
      <w:lang w:eastAsia="ru-RU"/>
    </w:rPr>
  </w:style>
  <w:style w:type="character" w:customStyle="1" w:styleId="a6">
    <w:name w:val="Нижний колонтитул Знак"/>
    <w:basedOn w:val="a1"/>
    <w:link w:val="a5"/>
    <w:uiPriority w:val="99"/>
    <w:rsid w:val="001D70DA"/>
    <w:rPr>
      <w:rFonts w:ascii="Arial" w:eastAsia="Times New Roman" w:hAnsi="Arial" w:cs="Times New Roman"/>
      <w:snapToGrid w:val="0"/>
      <w:szCs w:val="20"/>
      <w:lang w:eastAsia="ru-RU"/>
    </w:rPr>
  </w:style>
  <w:style w:type="paragraph" w:styleId="21">
    <w:name w:val="Body Text Indent 2"/>
    <w:basedOn w:val="a"/>
    <w:link w:val="22"/>
    <w:rsid w:val="001D70DA"/>
    <w:pPr>
      <w:spacing w:line="288" w:lineRule="auto"/>
      <w:jc w:val="both"/>
    </w:pPr>
    <w:rPr>
      <w:rFonts w:ascii="Arial" w:eastAsia="Times New Roman" w:hAnsi="Arial"/>
      <w:snapToGrid w:val="0"/>
      <w:szCs w:val="20"/>
      <w:lang w:eastAsia="ru-RU"/>
    </w:rPr>
  </w:style>
  <w:style w:type="character" w:customStyle="1" w:styleId="22">
    <w:name w:val="Основной текст с отступом 2 Знак"/>
    <w:basedOn w:val="a1"/>
    <w:link w:val="21"/>
    <w:rsid w:val="001D70DA"/>
    <w:rPr>
      <w:rFonts w:ascii="Arial" w:eastAsia="Times New Roman" w:hAnsi="Arial" w:cs="Times New Roman"/>
      <w:snapToGrid w:val="0"/>
      <w:sz w:val="28"/>
      <w:szCs w:val="20"/>
      <w:lang w:eastAsia="ru-RU"/>
    </w:rPr>
  </w:style>
  <w:style w:type="paragraph" w:styleId="a7">
    <w:name w:val="List Paragraph"/>
    <w:basedOn w:val="a"/>
    <w:uiPriority w:val="34"/>
    <w:qFormat/>
    <w:rsid w:val="00E3302F"/>
    <w:pPr>
      <w:ind w:left="720"/>
      <w:contextualSpacing/>
    </w:pPr>
  </w:style>
  <w:style w:type="paragraph" w:styleId="a8">
    <w:name w:val="Balloon Text"/>
    <w:basedOn w:val="a"/>
    <w:link w:val="a9"/>
    <w:uiPriority w:val="99"/>
    <w:semiHidden/>
    <w:unhideWhenUsed/>
    <w:rsid w:val="00F16260"/>
    <w:rPr>
      <w:rFonts w:ascii="Tahoma" w:hAnsi="Tahoma" w:cs="Tahoma"/>
      <w:sz w:val="16"/>
      <w:szCs w:val="16"/>
    </w:rPr>
  </w:style>
  <w:style w:type="character" w:customStyle="1" w:styleId="a9">
    <w:name w:val="Текст выноски Знак"/>
    <w:basedOn w:val="a1"/>
    <w:link w:val="a8"/>
    <w:uiPriority w:val="99"/>
    <w:semiHidden/>
    <w:rsid w:val="00F16260"/>
    <w:rPr>
      <w:rFonts w:ascii="Tahoma" w:eastAsia="Calibri" w:hAnsi="Tahoma" w:cs="Tahoma"/>
      <w:sz w:val="16"/>
      <w:szCs w:val="16"/>
    </w:rPr>
  </w:style>
  <w:style w:type="character" w:styleId="aa">
    <w:name w:val="Hyperlink"/>
    <w:basedOn w:val="a1"/>
    <w:uiPriority w:val="99"/>
    <w:semiHidden/>
    <w:unhideWhenUsed/>
    <w:rsid w:val="0081270F"/>
    <w:rPr>
      <w:color w:val="0000FF"/>
      <w:u w:val="single"/>
    </w:rPr>
  </w:style>
  <w:style w:type="paragraph" w:styleId="ab">
    <w:name w:val="caption"/>
    <w:basedOn w:val="a"/>
    <w:next w:val="a"/>
    <w:uiPriority w:val="35"/>
    <w:unhideWhenUsed/>
    <w:qFormat/>
    <w:rsid w:val="00E006C1"/>
    <w:pPr>
      <w:spacing w:after="200"/>
    </w:pPr>
    <w:rPr>
      <w:i/>
      <w:iCs/>
      <w:color w:val="1F497D" w:themeColor="text2"/>
      <w:sz w:val="18"/>
      <w:szCs w:val="18"/>
    </w:rPr>
  </w:style>
  <w:style w:type="paragraph" w:styleId="ac">
    <w:name w:val="header"/>
    <w:basedOn w:val="a"/>
    <w:link w:val="ad"/>
    <w:uiPriority w:val="99"/>
    <w:unhideWhenUsed/>
    <w:rsid w:val="002B32EE"/>
    <w:pPr>
      <w:tabs>
        <w:tab w:val="center" w:pos="4844"/>
        <w:tab w:val="right" w:pos="9689"/>
      </w:tabs>
    </w:pPr>
  </w:style>
  <w:style w:type="character" w:customStyle="1" w:styleId="ad">
    <w:name w:val="Верхний колонтитул Знак"/>
    <w:basedOn w:val="a1"/>
    <w:link w:val="ac"/>
    <w:uiPriority w:val="99"/>
    <w:rsid w:val="002B32EE"/>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3636">
      <w:bodyDiv w:val="1"/>
      <w:marLeft w:val="0"/>
      <w:marRight w:val="0"/>
      <w:marTop w:val="0"/>
      <w:marBottom w:val="0"/>
      <w:divBdr>
        <w:top w:val="none" w:sz="0" w:space="0" w:color="auto"/>
        <w:left w:val="none" w:sz="0" w:space="0" w:color="auto"/>
        <w:bottom w:val="none" w:sz="0" w:space="0" w:color="auto"/>
        <w:right w:val="none" w:sz="0" w:space="0" w:color="auto"/>
      </w:divBdr>
    </w:div>
    <w:div w:id="561066075">
      <w:bodyDiv w:val="1"/>
      <w:marLeft w:val="0"/>
      <w:marRight w:val="0"/>
      <w:marTop w:val="0"/>
      <w:marBottom w:val="0"/>
      <w:divBdr>
        <w:top w:val="none" w:sz="0" w:space="0" w:color="auto"/>
        <w:left w:val="none" w:sz="0" w:space="0" w:color="auto"/>
        <w:bottom w:val="none" w:sz="0" w:space="0" w:color="auto"/>
        <w:right w:val="none" w:sz="0" w:space="0" w:color="auto"/>
      </w:divBdr>
    </w:div>
    <w:div w:id="838934042">
      <w:bodyDiv w:val="1"/>
      <w:marLeft w:val="0"/>
      <w:marRight w:val="0"/>
      <w:marTop w:val="0"/>
      <w:marBottom w:val="0"/>
      <w:divBdr>
        <w:top w:val="none" w:sz="0" w:space="0" w:color="auto"/>
        <w:left w:val="none" w:sz="0" w:space="0" w:color="auto"/>
        <w:bottom w:val="none" w:sz="0" w:space="0" w:color="auto"/>
        <w:right w:val="none" w:sz="0" w:space="0" w:color="auto"/>
      </w:divBdr>
      <w:divsChild>
        <w:div w:id="1627661445">
          <w:marLeft w:val="1560"/>
          <w:marRight w:val="0"/>
          <w:marTop w:val="300"/>
          <w:marBottom w:val="600"/>
          <w:divBdr>
            <w:top w:val="none" w:sz="0" w:space="0" w:color="auto"/>
            <w:left w:val="none" w:sz="0" w:space="0" w:color="auto"/>
            <w:bottom w:val="none" w:sz="0" w:space="0" w:color="auto"/>
            <w:right w:val="none" w:sz="0" w:space="0" w:color="auto"/>
          </w:divBdr>
          <w:divsChild>
            <w:div w:id="1733698061">
              <w:marLeft w:val="0"/>
              <w:marRight w:val="0"/>
              <w:marTop w:val="0"/>
              <w:marBottom w:val="0"/>
              <w:divBdr>
                <w:top w:val="none" w:sz="0" w:space="0" w:color="auto"/>
                <w:left w:val="none" w:sz="0" w:space="0" w:color="auto"/>
                <w:bottom w:val="none" w:sz="0" w:space="0" w:color="auto"/>
                <w:right w:val="none" w:sz="0" w:space="0" w:color="auto"/>
              </w:divBdr>
              <w:divsChild>
                <w:div w:id="1828401912">
                  <w:marLeft w:val="-180"/>
                  <w:marRight w:val="0"/>
                  <w:marTop w:val="150"/>
                  <w:marBottom w:val="600"/>
                  <w:divBdr>
                    <w:top w:val="none" w:sz="0" w:space="0" w:color="auto"/>
                    <w:left w:val="none" w:sz="0" w:space="0" w:color="auto"/>
                    <w:bottom w:val="none" w:sz="0" w:space="0" w:color="auto"/>
                    <w:right w:val="none" w:sz="0" w:space="0" w:color="auto"/>
                  </w:divBdr>
                  <w:divsChild>
                    <w:div w:id="995260637">
                      <w:marLeft w:val="0"/>
                      <w:marRight w:val="0"/>
                      <w:marTop w:val="0"/>
                      <w:marBottom w:val="0"/>
                      <w:divBdr>
                        <w:top w:val="none" w:sz="0" w:space="0" w:color="auto"/>
                        <w:left w:val="none" w:sz="0" w:space="0" w:color="auto"/>
                        <w:bottom w:val="none" w:sz="0" w:space="0" w:color="auto"/>
                        <w:right w:val="none" w:sz="0" w:space="0" w:color="auto"/>
                      </w:divBdr>
                      <w:divsChild>
                        <w:div w:id="1102871946">
                          <w:marLeft w:val="0"/>
                          <w:marRight w:val="0"/>
                          <w:marTop w:val="0"/>
                          <w:marBottom w:val="0"/>
                          <w:divBdr>
                            <w:top w:val="none" w:sz="0" w:space="0" w:color="auto"/>
                            <w:left w:val="none" w:sz="0" w:space="0" w:color="auto"/>
                            <w:bottom w:val="single" w:sz="6" w:space="0" w:color="EDEEF7"/>
                            <w:right w:val="none" w:sz="0" w:space="0" w:color="auto"/>
                          </w:divBdr>
                        </w:div>
                        <w:div w:id="1393624435">
                          <w:marLeft w:val="0"/>
                          <w:marRight w:val="0"/>
                          <w:marTop w:val="0"/>
                          <w:marBottom w:val="0"/>
                          <w:divBdr>
                            <w:top w:val="none" w:sz="0" w:space="0" w:color="auto"/>
                            <w:left w:val="none" w:sz="0" w:space="0" w:color="auto"/>
                            <w:bottom w:val="single" w:sz="6" w:space="0" w:color="EDEEF7"/>
                            <w:right w:val="none" w:sz="0" w:space="0" w:color="auto"/>
                          </w:divBdr>
                        </w:div>
                        <w:div w:id="394551931">
                          <w:marLeft w:val="0"/>
                          <w:marRight w:val="0"/>
                          <w:marTop w:val="0"/>
                          <w:marBottom w:val="0"/>
                          <w:divBdr>
                            <w:top w:val="none" w:sz="0" w:space="0" w:color="auto"/>
                            <w:left w:val="none" w:sz="0" w:space="0" w:color="auto"/>
                            <w:bottom w:val="single" w:sz="6" w:space="0" w:color="EDEEF7"/>
                            <w:right w:val="none" w:sz="0" w:space="0" w:color="auto"/>
                          </w:divBdr>
                        </w:div>
                        <w:div w:id="826819047">
                          <w:marLeft w:val="0"/>
                          <w:marRight w:val="0"/>
                          <w:marTop w:val="0"/>
                          <w:marBottom w:val="0"/>
                          <w:divBdr>
                            <w:top w:val="none" w:sz="0" w:space="0" w:color="auto"/>
                            <w:left w:val="none" w:sz="0" w:space="0" w:color="auto"/>
                            <w:bottom w:val="single" w:sz="6" w:space="0" w:color="EDEEF7"/>
                            <w:right w:val="none" w:sz="0" w:space="0" w:color="auto"/>
                          </w:divBdr>
                        </w:div>
                        <w:div w:id="1139804877">
                          <w:marLeft w:val="0"/>
                          <w:marRight w:val="0"/>
                          <w:marTop w:val="0"/>
                          <w:marBottom w:val="0"/>
                          <w:divBdr>
                            <w:top w:val="none" w:sz="0" w:space="0" w:color="auto"/>
                            <w:left w:val="none" w:sz="0" w:space="0" w:color="auto"/>
                            <w:bottom w:val="single" w:sz="6" w:space="0" w:color="EDEEF7"/>
                            <w:right w:val="none" w:sz="0" w:space="0" w:color="auto"/>
                          </w:divBdr>
                        </w:div>
                        <w:div w:id="1599869436">
                          <w:marLeft w:val="0"/>
                          <w:marRight w:val="0"/>
                          <w:marTop w:val="0"/>
                          <w:marBottom w:val="0"/>
                          <w:divBdr>
                            <w:top w:val="none" w:sz="0" w:space="0" w:color="auto"/>
                            <w:left w:val="none" w:sz="0" w:space="0" w:color="auto"/>
                            <w:bottom w:val="single" w:sz="6" w:space="0" w:color="EDEEF7"/>
                            <w:right w:val="none" w:sz="0" w:space="0" w:color="auto"/>
                          </w:divBdr>
                        </w:div>
                        <w:div w:id="112602839">
                          <w:marLeft w:val="0"/>
                          <w:marRight w:val="0"/>
                          <w:marTop w:val="0"/>
                          <w:marBottom w:val="0"/>
                          <w:divBdr>
                            <w:top w:val="none" w:sz="0" w:space="0" w:color="auto"/>
                            <w:left w:val="none" w:sz="0" w:space="0" w:color="auto"/>
                            <w:bottom w:val="single" w:sz="6" w:space="0" w:color="EDEEF7"/>
                            <w:right w:val="none" w:sz="0" w:space="0" w:color="auto"/>
                          </w:divBdr>
                        </w:div>
                        <w:div w:id="174854192">
                          <w:marLeft w:val="0"/>
                          <w:marRight w:val="0"/>
                          <w:marTop w:val="0"/>
                          <w:marBottom w:val="0"/>
                          <w:divBdr>
                            <w:top w:val="none" w:sz="0" w:space="0" w:color="auto"/>
                            <w:left w:val="none" w:sz="0" w:space="0" w:color="auto"/>
                            <w:bottom w:val="single" w:sz="6" w:space="0" w:color="EDEEF7"/>
                            <w:right w:val="none" w:sz="0" w:space="0" w:color="auto"/>
                          </w:divBdr>
                        </w:div>
                        <w:div w:id="2078438198">
                          <w:marLeft w:val="0"/>
                          <w:marRight w:val="0"/>
                          <w:marTop w:val="0"/>
                          <w:marBottom w:val="0"/>
                          <w:divBdr>
                            <w:top w:val="none" w:sz="0" w:space="0" w:color="auto"/>
                            <w:left w:val="none" w:sz="0" w:space="0" w:color="auto"/>
                            <w:bottom w:val="single" w:sz="6" w:space="0" w:color="EDEEF7"/>
                            <w:right w:val="none" w:sz="0" w:space="0" w:color="auto"/>
                          </w:divBdr>
                        </w:div>
                        <w:div w:id="50660055">
                          <w:marLeft w:val="0"/>
                          <w:marRight w:val="0"/>
                          <w:marTop w:val="0"/>
                          <w:marBottom w:val="0"/>
                          <w:divBdr>
                            <w:top w:val="none" w:sz="0" w:space="0" w:color="auto"/>
                            <w:left w:val="none" w:sz="0" w:space="0" w:color="auto"/>
                            <w:bottom w:val="single" w:sz="6" w:space="0" w:color="EDEEF7"/>
                            <w:right w:val="none" w:sz="0" w:space="0" w:color="auto"/>
                          </w:divBdr>
                        </w:div>
                        <w:div w:id="2089376602">
                          <w:marLeft w:val="0"/>
                          <w:marRight w:val="0"/>
                          <w:marTop w:val="0"/>
                          <w:marBottom w:val="0"/>
                          <w:divBdr>
                            <w:top w:val="none" w:sz="0" w:space="0" w:color="auto"/>
                            <w:left w:val="none" w:sz="0" w:space="0" w:color="auto"/>
                            <w:bottom w:val="single" w:sz="6" w:space="0" w:color="EDEEF7"/>
                            <w:right w:val="none" w:sz="0" w:space="0" w:color="auto"/>
                          </w:divBdr>
                        </w:div>
                        <w:div w:id="1090420659">
                          <w:marLeft w:val="0"/>
                          <w:marRight w:val="0"/>
                          <w:marTop w:val="0"/>
                          <w:marBottom w:val="0"/>
                          <w:divBdr>
                            <w:top w:val="none" w:sz="0" w:space="0" w:color="auto"/>
                            <w:left w:val="none" w:sz="0" w:space="0" w:color="auto"/>
                            <w:bottom w:val="single" w:sz="6" w:space="0" w:color="EDEEF7"/>
                            <w:right w:val="none" w:sz="0" w:space="0" w:color="auto"/>
                          </w:divBdr>
                        </w:div>
                        <w:div w:id="919486004">
                          <w:marLeft w:val="0"/>
                          <w:marRight w:val="0"/>
                          <w:marTop w:val="0"/>
                          <w:marBottom w:val="0"/>
                          <w:divBdr>
                            <w:top w:val="none" w:sz="0" w:space="0" w:color="auto"/>
                            <w:left w:val="none" w:sz="0" w:space="0" w:color="auto"/>
                            <w:bottom w:val="single" w:sz="6" w:space="0" w:color="EDEEF7"/>
                            <w:right w:val="none" w:sz="0" w:space="0" w:color="auto"/>
                          </w:divBdr>
                        </w:div>
                        <w:div w:id="1956671535">
                          <w:marLeft w:val="0"/>
                          <w:marRight w:val="0"/>
                          <w:marTop w:val="0"/>
                          <w:marBottom w:val="0"/>
                          <w:divBdr>
                            <w:top w:val="none" w:sz="0" w:space="0" w:color="auto"/>
                            <w:left w:val="none" w:sz="0" w:space="0" w:color="auto"/>
                            <w:bottom w:val="single" w:sz="6" w:space="0" w:color="EDEEF7"/>
                            <w:right w:val="none" w:sz="0" w:space="0" w:color="auto"/>
                          </w:divBdr>
                        </w:div>
                        <w:div w:id="1686446201">
                          <w:marLeft w:val="0"/>
                          <w:marRight w:val="0"/>
                          <w:marTop w:val="0"/>
                          <w:marBottom w:val="0"/>
                          <w:divBdr>
                            <w:top w:val="none" w:sz="0" w:space="0" w:color="auto"/>
                            <w:left w:val="none" w:sz="0" w:space="0" w:color="auto"/>
                            <w:bottom w:val="single" w:sz="6" w:space="0" w:color="EDEEF7"/>
                            <w:right w:val="none" w:sz="0" w:space="0" w:color="auto"/>
                          </w:divBdr>
                        </w:div>
                        <w:div w:id="1593390097">
                          <w:marLeft w:val="0"/>
                          <w:marRight w:val="0"/>
                          <w:marTop w:val="0"/>
                          <w:marBottom w:val="0"/>
                          <w:divBdr>
                            <w:top w:val="none" w:sz="0" w:space="0" w:color="auto"/>
                            <w:left w:val="none" w:sz="0" w:space="0" w:color="auto"/>
                            <w:bottom w:val="single" w:sz="6" w:space="0" w:color="EDEEF7"/>
                            <w:right w:val="none" w:sz="0" w:space="0" w:color="auto"/>
                          </w:divBdr>
                        </w:div>
                        <w:div w:id="32267155">
                          <w:marLeft w:val="0"/>
                          <w:marRight w:val="0"/>
                          <w:marTop w:val="0"/>
                          <w:marBottom w:val="0"/>
                          <w:divBdr>
                            <w:top w:val="none" w:sz="0" w:space="0" w:color="auto"/>
                            <w:left w:val="none" w:sz="0" w:space="0" w:color="auto"/>
                            <w:bottom w:val="single" w:sz="6" w:space="0" w:color="EDEEF7"/>
                            <w:right w:val="none" w:sz="0" w:space="0" w:color="auto"/>
                          </w:divBdr>
                        </w:div>
                        <w:div w:id="1021588811">
                          <w:marLeft w:val="0"/>
                          <w:marRight w:val="0"/>
                          <w:marTop w:val="0"/>
                          <w:marBottom w:val="0"/>
                          <w:divBdr>
                            <w:top w:val="none" w:sz="0" w:space="0" w:color="auto"/>
                            <w:left w:val="none" w:sz="0" w:space="0" w:color="auto"/>
                            <w:bottom w:val="single" w:sz="6" w:space="0" w:color="EDEEF7"/>
                            <w:right w:val="none" w:sz="0" w:space="0" w:color="auto"/>
                          </w:divBdr>
                        </w:div>
                        <w:div w:id="276521919">
                          <w:marLeft w:val="0"/>
                          <w:marRight w:val="0"/>
                          <w:marTop w:val="0"/>
                          <w:marBottom w:val="0"/>
                          <w:divBdr>
                            <w:top w:val="none" w:sz="0" w:space="0" w:color="auto"/>
                            <w:left w:val="none" w:sz="0" w:space="0" w:color="auto"/>
                            <w:bottom w:val="single" w:sz="6" w:space="0" w:color="EDEEF7"/>
                            <w:right w:val="none" w:sz="0" w:space="0" w:color="auto"/>
                          </w:divBdr>
                        </w:div>
                        <w:div w:id="819034949">
                          <w:marLeft w:val="0"/>
                          <w:marRight w:val="0"/>
                          <w:marTop w:val="0"/>
                          <w:marBottom w:val="0"/>
                          <w:divBdr>
                            <w:top w:val="none" w:sz="0" w:space="0" w:color="auto"/>
                            <w:left w:val="none" w:sz="0" w:space="0" w:color="auto"/>
                            <w:bottom w:val="single" w:sz="6" w:space="0" w:color="EDEEF7"/>
                            <w:right w:val="none" w:sz="0" w:space="0" w:color="auto"/>
                          </w:divBdr>
                        </w:div>
                      </w:divsChild>
                    </w:div>
                  </w:divsChild>
                </w:div>
              </w:divsChild>
            </w:div>
          </w:divsChild>
        </w:div>
      </w:divsChild>
    </w:div>
    <w:div w:id="904026433">
      <w:bodyDiv w:val="1"/>
      <w:marLeft w:val="0"/>
      <w:marRight w:val="0"/>
      <w:marTop w:val="0"/>
      <w:marBottom w:val="0"/>
      <w:divBdr>
        <w:top w:val="none" w:sz="0" w:space="0" w:color="auto"/>
        <w:left w:val="none" w:sz="0" w:space="0" w:color="auto"/>
        <w:bottom w:val="none" w:sz="0" w:space="0" w:color="auto"/>
        <w:right w:val="none" w:sz="0" w:space="0" w:color="auto"/>
      </w:divBdr>
    </w:div>
    <w:div w:id="951403077">
      <w:bodyDiv w:val="1"/>
      <w:marLeft w:val="0"/>
      <w:marRight w:val="0"/>
      <w:marTop w:val="0"/>
      <w:marBottom w:val="0"/>
      <w:divBdr>
        <w:top w:val="none" w:sz="0" w:space="0" w:color="auto"/>
        <w:left w:val="none" w:sz="0" w:space="0" w:color="auto"/>
        <w:bottom w:val="none" w:sz="0" w:space="0" w:color="auto"/>
        <w:right w:val="none" w:sz="0" w:space="0" w:color="auto"/>
      </w:divBdr>
    </w:div>
    <w:div w:id="1094011659">
      <w:bodyDiv w:val="1"/>
      <w:marLeft w:val="0"/>
      <w:marRight w:val="0"/>
      <w:marTop w:val="0"/>
      <w:marBottom w:val="0"/>
      <w:divBdr>
        <w:top w:val="none" w:sz="0" w:space="0" w:color="auto"/>
        <w:left w:val="none" w:sz="0" w:space="0" w:color="auto"/>
        <w:bottom w:val="none" w:sz="0" w:space="0" w:color="auto"/>
        <w:right w:val="none" w:sz="0" w:space="0" w:color="auto"/>
      </w:divBdr>
      <w:divsChild>
        <w:div w:id="543950270">
          <w:marLeft w:val="1560"/>
          <w:marRight w:val="0"/>
          <w:marTop w:val="300"/>
          <w:marBottom w:val="600"/>
          <w:divBdr>
            <w:top w:val="none" w:sz="0" w:space="0" w:color="auto"/>
            <w:left w:val="none" w:sz="0" w:space="0" w:color="auto"/>
            <w:bottom w:val="none" w:sz="0" w:space="0" w:color="auto"/>
            <w:right w:val="none" w:sz="0" w:space="0" w:color="auto"/>
          </w:divBdr>
          <w:divsChild>
            <w:div w:id="689994575">
              <w:marLeft w:val="0"/>
              <w:marRight w:val="0"/>
              <w:marTop w:val="0"/>
              <w:marBottom w:val="0"/>
              <w:divBdr>
                <w:top w:val="none" w:sz="0" w:space="0" w:color="auto"/>
                <w:left w:val="none" w:sz="0" w:space="0" w:color="auto"/>
                <w:bottom w:val="none" w:sz="0" w:space="0" w:color="auto"/>
                <w:right w:val="none" w:sz="0" w:space="0" w:color="auto"/>
              </w:divBdr>
              <w:divsChild>
                <w:div w:id="2030908884">
                  <w:marLeft w:val="-180"/>
                  <w:marRight w:val="0"/>
                  <w:marTop w:val="150"/>
                  <w:marBottom w:val="600"/>
                  <w:divBdr>
                    <w:top w:val="none" w:sz="0" w:space="0" w:color="auto"/>
                    <w:left w:val="none" w:sz="0" w:space="0" w:color="auto"/>
                    <w:bottom w:val="none" w:sz="0" w:space="0" w:color="auto"/>
                    <w:right w:val="none" w:sz="0" w:space="0" w:color="auto"/>
                  </w:divBdr>
                  <w:divsChild>
                    <w:div w:id="813790296">
                      <w:marLeft w:val="0"/>
                      <w:marRight w:val="0"/>
                      <w:marTop w:val="0"/>
                      <w:marBottom w:val="0"/>
                      <w:divBdr>
                        <w:top w:val="none" w:sz="0" w:space="0" w:color="auto"/>
                        <w:left w:val="none" w:sz="0" w:space="0" w:color="auto"/>
                        <w:bottom w:val="none" w:sz="0" w:space="0" w:color="auto"/>
                        <w:right w:val="none" w:sz="0" w:space="0" w:color="auto"/>
                      </w:divBdr>
                      <w:divsChild>
                        <w:div w:id="338578823">
                          <w:marLeft w:val="0"/>
                          <w:marRight w:val="0"/>
                          <w:marTop w:val="0"/>
                          <w:marBottom w:val="0"/>
                          <w:divBdr>
                            <w:top w:val="none" w:sz="0" w:space="0" w:color="auto"/>
                            <w:left w:val="none" w:sz="0" w:space="0" w:color="auto"/>
                            <w:bottom w:val="single" w:sz="6" w:space="0" w:color="EDEEF7"/>
                            <w:right w:val="none" w:sz="0" w:space="0" w:color="auto"/>
                          </w:divBdr>
                        </w:div>
                        <w:div w:id="1503424129">
                          <w:marLeft w:val="0"/>
                          <w:marRight w:val="0"/>
                          <w:marTop w:val="0"/>
                          <w:marBottom w:val="0"/>
                          <w:divBdr>
                            <w:top w:val="none" w:sz="0" w:space="0" w:color="auto"/>
                            <w:left w:val="none" w:sz="0" w:space="0" w:color="auto"/>
                            <w:bottom w:val="single" w:sz="6" w:space="0" w:color="EDEEF7"/>
                            <w:right w:val="none" w:sz="0" w:space="0" w:color="auto"/>
                          </w:divBdr>
                        </w:div>
                        <w:div w:id="2123919548">
                          <w:marLeft w:val="0"/>
                          <w:marRight w:val="0"/>
                          <w:marTop w:val="0"/>
                          <w:marBottom w:val="0"/>
                          <w:divBdr>
                            <w:top w:val="none" w:sz="0" w:space="0" w:color="auto"/>
                            <w:left w:val="none" w:sz="0" w:space="0" w:color="auto"/>
                            <w:bottom w:val="single" w:sz="6" w:space="0" w:color="EDEEF7"/>
                            <w:right w:val="none" w:sz="0" w:space="0" w:color="auto"/>
                          </w:divBdr>
                        </w:div>
                        <w:div w:id="2011565278">
                          <w:marLeft w:val="0"/>
                          <w:marRight w:val="0"/>
                          <w:marTop w:val="0"/>
                          <w:marBottom w:val="0"/>
                          <w:divBdr>
                            <w:top w:val="none" w:sz="0" w:space="0" w:color="auto"/>
                            <w:left w:val="none" w:sz="0" w:space="0" w:color="auto"/>
                            <w:bottom w:val="single" w:sz="6" w:space="0" w:color="EDEEF7"/>
                            <w:right w:val="none" w:sz="0" w:space="0" w:color="auto"/>
                          </w:divBdr>
                        </w:div>
                        <w:div w:id="938222906">
                          <w:marLeft w:val="0"/>
                          <w:marRight w:val="0"/>
                          <w:marTop w:val="0"/>
                          <w:marBottom w:val="0"/>
                          <w:divBdr>
                            <w:top w:val="none" w:sz="0" w:space="0" w:color="auto"/>
                            <w:left w:val="none" w:sz="0" w:space="0" w:color="auto"/>
                            <w:bottom w:val="single" w:sz="6" w:space="0" w:color="EDEEF7"/>
                            <w:right w:val="none" w:sz="0" w:space="0" w:color="auto"/>
                          </w:divBdr>
                        </w:div>
                        <w:div w:id="977761540">
                          <w:marLeft w:val="0"/>
                          <w:marRight w:val="0"/>
                          <w:marTop w:val="0"/>
                          <w:marBottom w:val="0"/>
                          <w:divBdr>
                            <w:top w:val="none" w:sz="0" w:space="0" w:color="auto"/>
                            <w:left w:val="none" w:sz="0" w:space="0" w:color="auto"/>
                            <w:bottom w:val="single" w:sz="6" w:space="0" w:color="EDEEF7"/>
                            <w:right w:val="none" w:sz="0" w:space="0" w:color="auto"/>
                          </w:divBdr>
                        </w:div>
                        <w:div w:id="1386685367">
                          <w:marLeft w:val="0"/>
                          <w:marRight w:val="0"/>
                          <w:marTop w:val="0"/>
                          <w:marBottom w:val="0"/>
                          <w:divBdr>
                            <w:top w:val="none" w:sz="0" w:space="0" w:color="auto"/>
                            <w:left w:val="none" w:sz="0" w:space="0" w:color="auto"/>
                            <w:bottom w:val="single" w:sz="6" w:space="0" w:color="EDEEF7"/>
                            <w:right w:val="none" w:sz="0" w:space="0" w:color="auto"/>
                          </w:divBdr>
                        </w:div>
                        <w:div w:id="866866117">
                          <w:marLeft w:val="0"/>
                          <w:marRight w:val="0"/>
                          <w:marTop w:val="0"/>
                          <w:marBottom w:val="0"/>
                          <w:divBdr>
                            <w:top w:val="none" w:sz="0" w:space="0" w:color="auto"/>
                            <w:left w:val="none" w:sz="0" w:space="0" w:color="auto"/>
                            <w:bottom w:val="single" w:sz="6" w:space="0" w:color="EDEEF7"/>
                            <w:right w:val="none" w:sz="0" w:space="0" w:color="auto"/>
                          </w:divBdr>
                        </w:div>
                        <w:div w:id="1162281979">
                          <w:marLeft w:val="0"/>
                          <w:marRight w:val="0"/>
                          <w:marTop w:val="0"/>
                          <w:marBottom w:val="0"/>
                          <w:divBdr>
                            <w:top w:val="none" w:sz="0" w:space="0" w:color="auto"/>
                            <w:left w:val="none" w:sz="0" w:space="0" w:color="auto"/>
                            <w:bottom w:val="single" w:sz="6" w:space="0" w:color="EDEEF7"/>
                            <w:right w:val="none" w:sz="0" w:space="0" w:color="auto"/>
                          </w:divBdr>
                        </w:div>
                        <w:div w:id="1337919860">
                          <w:marLeft w:val="0"/>
                          <w:marRight w:val="0"/>
                          <w:marTop w:val="0"/>
                          <w:marBottom w:val="0"/>
                          <w:divBdr>
                            <w:top w:val="none" w:sz="0" w:space="0" w:color="auto"/>
                            <w:left w:val="none" w:sz="0" w:space="0" w:color="auto"/>
                            <w:bottom w:val="single" w:sz="6" w:space="0" w:color="EDEEF7"/>
                            <w:right w:val="none" w:sz="0" w:space="0" w:color="auto"/>
                          </w:divBdr>
                        </w:div>
                        <w:div w:id="1028139724">
                          <w:marLeft w:val="0"/>
                          <w:marRight w:val="0"/>
                          <w:marTop w:val="0"/>
                          <w:marBottom w:val="0"/>
                          <w:divBdr>
                            <w:top w:val="none" w:sz="0" w:space="0" w:color="auto"/>
                            <w:left w:val="none" w:sz="0" w:space="0" w:color="auto"/>
                            <w:bottom w:val="single" w:sz="6" w:space="0" w:color="EDEEF7"/>
                            <w:right w:val="none" w:sz="0" w:space="0" w:color="auto"/>
                          </w:divBdr>
                        </w:div>
                        <w:div w:id="2043625075">
                          <w:marLeft w:val="0"/>
                          <w:marRight w:val="0"/>
                          <w:marTop w:val="0"/>
                          <w:marBottom w:val="0"/>
                          <w:divBdr>
                            <w:top w:val="none" w:sz="0" w:space="0" w:color="auto"/>
                            <w:left w:val="none" w:sz="0" w:space="0" w:color="auto"/>
                            <w:bottom w:val="single" w:sz="6" w:space="0" w:color="EDEEF7"/>
                            <w:right w:val="none" w:sz="0" w:space="0" w:color="auto"/>
                          </w:divBdr>
                        </w:div>
                        <w:div w:id="1442186136">
                          <w:marLeft w:val="0"/>
                          <w:marRight w:val="0"/>
                          <w:marTop w:val="0"/>
                          <w:marBottom w:val="0"/>
                          <w:divBdr>
                            <w:top w:val="none" w:sz="0" w:space="0" w:color="auto"/>
                            <w:left w:val="none" w:sz="0" w:space="0" w:color="auto"/>
                            <w:bottom w:val="single" w:sz="6" w:space="0" w:color="EDEEF7"/>
                            <w:right w:val="none" w:sz="0" w:space="0" w:color="auto"/>
                          </w:divBdr>
                        </w:div>
                        <w:div w:id="1883328141">
                          <w:marLeft w:val="0"/>
                          <w:marRight w:val="0"/>
                          <w:marTop w:val="0"/>
                          <w:marBottom w:val="0"/>
                          <w:divBdr>
                            <w:top w:val="none" w:sz="0" w:space="0" w:color="auto"/>
                            <w:left w:val="none" w:sz="0" w:space="0" w:color="auto"/>
                            <w:bottom w:val="single" w:sz="6" w:space="0" w:color="EDEEF7"/>
                            <w:right w:val="none" w:sz="0" w:space="0" w:color="auto"/>
                          </w:divBdr>
                        </w:div>
                        <w:div w:id="670645273">
                          <w:marLeft w:val="0"/>
                          <w:marRight w:val="0"/>
                          <w:marTop w:val="0"/>
                          <w:marBottom w:val="0"/>
                          <w:divBdr>
                            <w:top w:val="none" w:sz="0" w:space="0" w:color="auto"/>
                            <w:left w:val="none" w:sz="0" w:space="0" w:color="auto"/>
                            <w:bottom w:val="single" w:sz="6" w:space="0" w:color="EDEEF7"/>
                            <w:right w:val="none" w:sz="0" w:space="0" w:color="auto"/>
                          </w:divBdr>
                        </w:div>
                        <w:div w:id="651104989">
                          <w:marLeft w:val="0"/>
                          <w:marRight w:val="0"/>
                          <w:marTop w:val="0"/>
                          <w:marBottom w:val="0"/>
                          <w:divBdr>
                            <w:top w:val="none" w:sz="0" w:space="0" w:color="auto"/>
                            <w:left w:val="none" w:sz="0" w:space="0" w:color="auto"/>
                            <w:bottom w:val="single" w:sz="6" w:space="0" w:color="EDEEF7"/>
                            <w:right w:val="none" w:sz="0" w:space="0" w:color="auto"/>
                          </w:divBdr>
                        </w:div>
                        <w:div w:id="1205870315">
                          <w:marLeft w:val="0"/>
                          <w:marRight w:val="0"/>
                          <w:marTop w:val="0"/>
                          <w:marBottom w:val="0"/>
                          <w:divBdr>
                            <w:top w:val="none" w:sz="0" w:space="0" w:color="auto"/>
                            <w:left w:val="none" w:sz="0" w:space="0" w:color="auto"/>
                            <w:bottom w:val="single" w:sz="6" w:space="0" w:color="EDEEF7"/>
                            <w:right w:val="none" w:sz="0" w:space="0" w:color="auto"/>
                          </w:divBdr>
                        </w:div>
                        <w:div w:id="772549747">
                          <w:marLeft w:val="0"/>
                          <w:marRight w:val="0"/>
                          <w:marTop w:val="0"/>
                          <w:marBottom w:val="0"/>
                          <w:divBdr>
                            <w:top w:val="none" w:sz="0" w:space="0" w:color="auto"/>
                            <w:left w:val="none" w:sz="0" w:space="0" w:color="auto"/>
                            <w:bottom w:val="single" w:sz="6" w:space="0" w:color="EDEEF7"/>
                            <w:right w:val="none" w:sz="0" w:space="0" w:color="auto"/>
                          </w:divBdr>
                        </w:div>
                        <w:div w:id="1022635267">
                          <w:marLeft w:val="0"/>
                          <w:marRight w:val="0"/>
                          <w:marTop w:val="0"/>
                          <w:marBottom w:val="0"/>
                          <w:divBdr>
                            <w:top w:val="none" w:sz="0" w:space="0" w:color="auto"/>
                            <w:left w:val="none" w:sz="0" w:space="0" w:color="auto"/>
                            <w:bottom w:val="single" w:sz="6" w:space="0" w:color="EDEEF7"/>
                            <w:right w:val="none" w:sz="0" w:space="0" w:color="auto"/>
                          </w:divBdr>
                        </w:div>
                        <w:div w:id="1593775400">
                          <w:marLeft w:val="0"/>
                          <w:marRight w:val="0"/>
                          <w:marTop w:val="0"/>
                          <w:marBottom w:val="0"/>
                          <w:divBdr>
                            <w:top w:val="none" w:sz="0" w:space="0" w:color="auto"/>
                            <w:left w:val="none" w:sz="0" w:space="0" w:color="auto"/>
                            <w:bottom w:val="single" w:sz="6" w:space="0" w:color="EDEEF7"/>
                            <w:right w:val="none" w:sz="0" w:space="0" w:color="auto"/>
                          </w:divBdr>
                        </w:div>
                      </w:divsChild>
                    </w:div>
                  </w:divsChild>
                </w:div>
              </w:divsChild>
            </w:div>
          </w:divsChild>
        </w:div>
      </w:divsChild>
    </w:div>
    <w:div w:id="1364020954">
      <w:bodyDiv w:val="1"/>
      <w:marLeft w:val="0"/>
      <w:marRight w:val="0"/>
      <w:marTop w:val="0"/>
      <w:marBottom w:val="0"/>
      <w:divBdr>
        <w:top w:val="none" w:sz="0" w:space="0" w:color="auto"/>
        <w:left w:val="none" w:sz="0" w:space="0" w:color="auto"/>
        <w:bottom w:val="none" w:sz="0" w:space="0" w:color="auto"/>
        <w:right w:val="none" w:sz="0" w:space="0" w:color="auto"/>
      </w:divBdr>
    </w:div>
    <w:div w:id="1397362438">
      <w:bodyDiv w:val="1"/>
      <w:marLeft w:val="0"/>
      <w:marRight w:val="0"/>
      <w:marTop w:val="0"/>
      <w:marBottom w:val="0"/>
      <w:divBdr>
        <w:top w:val="none" w:sz="0" w:space="0" w:color="auto"/>
        <w:left w:val="none" w:sz="0" w:space="0" w:color="auto"/>
        <w:bottom w:val="none" w:sz="0" w:space="0" w:color="auto"/>
        <w:right w:val="none" w:sz="0" w:space="0" w:color="auto"/>
      </w:divBdr>
      <w:divsChild>
        <w:div w:id="499005813">
          <w:marLeft w:val="0"/>
          <w:marRight w:val="0"/>
          <w:marTop w:val="0"/>
          <w:marBottom w:val="0"/>
          <w:divBdr>
            <w:top w:val="none" w:sz="0" w:space="0" w:color="auto"/>
            <w:left w:val="none" w:sz="0" w:space="0" w:color="auto"/>
            <w:bottom w:val="none" w:sz="0" w:space="0" w:color="auto"/>
            <w:right w:val="none" w:sz="0" w:space="0" w:color="auto"/>
          </w:divBdr>
        </w:div>
        <w:div w:id="1624575507">
          <w:marLeft w:val="0"/>
          <w:marRight w:val="0"/>
          <w:marTop w:val="0"/>
          <w:marBottom w:val="0"/>
          <w:divBdr>
            <w:top w:val="none" w:sz="0" w:space="0" w:color="auto"/>
            <w:left w:val="none" w:sz="0" w:space="0" w:color="auto"/>
            <w:bottom w:val="none" w:sz="0" w:space="0" w:color="auto"/>
            <w:right w:val="none" w:sz="0" w:space="0" w:color="auto"/>
          </w:divBdr>
        </w:div>
        <w:div w:id="1957365806">
          <w:marLeft w:val="0"/>
          <w:marRight w:val="0"/>
          <w:marTop w:val="0"/>
          <w:marBottom w:val="0"/>
          <w:divBdr>
            <w:top w:val="none" w:sz="0" w:space="0" w:color="auto"/>
            <w:left w:val="none" w:sz="0" w:space="0" w:color="auto"/>
            <w:bottom w:val="none" w:sz="0" w:space="0" w:color="auto"/>
            <w:right w:val="none" w:sz="0" w:space="0" w:color="auto"/>
          </w:divBdr>
        </w:div>
      </w:divsChild>
    </w:div>
    <w:div w:id="1478261572">
      <w:bodyDiv w:val="1"/>
      <w:marLeft w:val="0"/>
      <w:marRight w:val="0"/>
      <w:marTop w:val="0"/>
      <w:marBottom w:val="0"/>
      <w:divBdr>
        <w:top w:val="none" w:sz="0" w:space="0" w:color="auto"/>
        <w:left w:val="none" w:sz="0" w:space="0" w:color="auto"/>
        <w:bottom w:val="none" w:sz="0" w:space="0" w:color="auto"/>
        <w:right w:val="none" w:sz="0" w:space="0" w:color="auto"/>
      </w:divBdr>
    </w:div>
    <w:div w:id="1777094039">
      <w:bodyDiv w:val="1"/>
      <w:marLeft w:val="0"/>
      <w:marRight w:val="0"/>
      <w:marTop w:val="0"/>
      <w:marBottom w:val="0"/>
      <w:divBdr>
        <w:top w:val="none" w:sz="0" w:space="0" w:color="auto"/>
        <w:left w:val="none" w:sz="0" w:space="0" w:color="auto"/>
        <w:bottom w:val="none" w:sz="0" w:space="0" w:color="auto"/>
        <w:right w:val="none" w:sz="0" w:space="0" w:color="auto"/>
      </w:divBdr>
    </w:div>
    <w:div w:id="18811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04E65-FB69-4EBC-A8B1-88DA4938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Пользователь Windows</cp:lastModifiedBy>
  <cp:revision>2</cp:revision>
  <cp:lastPrinted>2020-11-28T11:55:00Z</cp:lastPrinted>
  <dcterms:created xsi:type="dcterms:W3CDTF">2020-12-06T16:50:00Z</dcterms:created>
  <dcterms:modified xsi:type="dcterms:W3CDTF">2020-12-06T16:50:00Z</dcterms:modified>
</cp:coreProperties>
</file>