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FC" w:rsidRPr="00905CA9" w:rsidRDefault="00905CA9">
      <w:r>
        <w:t>1.</w:t>
      </w:r>
      <w:r>
        <w:br/>
      </w:r>
      <w:r>
        <w:rPr>
          <w:lang w:val="en-US"/>
        </w:rPr>
        <w:t>A=</w:t>
      </w:r>
      <w:r>
        <w:t>75(10) в (2)</w:t>
      </w:r>
      <w:r>
        <w:br/>
        <w:t>1001011</w:t>
      </w:r>
      <w:r>
        <w:br/>
      </w:r>
      <w:r>
        <w:br/>
        <w:t>2.</w:t>
      </w:r>
      <w:r>
        <w:br/>
      </w:r>
      <w:r>
        <w:rPr>
          <w:lang w:val="en-US"/>
        </w:rPr>
        <w:t xml:space="preserve">B= </w:t>
      </w:r>
      <w:r>
        <w:t>14(10) в (2)</w:t>
      </w:r>
      <w:r>
        <w:br/>
        <w:t>1110</w:t>
      </w:r>
      <w:r>
        <w:br/>
      </w:r>
      <w:r>
        <w:br/>
        <w:t>3.</w:t>
      </w:r>
      <w:bookmarkStart w:id="0" w:name="_GoBack"/>
      <w:bookmarkEnd w:id="0"/>
      <w:r>
        <w:br/>
      </w:r>
      <w:r>
        <w:br/>
      </w:r>
    </w:p>
    <w:sectPr w:rsidR="00E276FC" w:rsidRPr="00905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A9"/>
    <w:rsid w:val="00612044"/>
    <w:rsid w:val="00905CA9"/>
    <w:rsid w:val="00E2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2178"/>
  <w15:chartTrackingRefBased/>
  <w15:docId w15:val="{1A9A27B3-90C2-4461-BFB9-02C43AB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2022-02-15T17:11:00Z</dcterms:created>
  <dcterms:modified xsi:type="dcterms:W3CDTF">2022-02-15T17:21:00Z</dcterms:modified>
</cp:coreProperties>
</file>