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3A1" w:rsidRDefault="00E9575D">
      <w:pPr>
        <w:pStyle w:val="aa"/>
      </w:pPr>
      <w:r>
        <w:t>Контекст и правила за работа по дисертацията</w:t>
      </w:r>
    </w:p>
    <w:p w:rsidR="00C073A1" w:rsidRDefault="00E9575D">
      <w:pPr>
        <w:pStyle w:val="1"/>
      </w:pPr>
      <w:r>
        <w:t>1. Обща информация за дисертацията</w:t>
      </w:r>
    </w:p>
    <w:p w:rsidR="00C073A1" w:rsidRDefault="00E9575D">
      <w:r>
        <w:t>Тема: разработване на RTL архитектура на контролер за квантови изчисления и неговата верификация.</w:t>
      </w:r>
    </w:p>
    <w:p w:rsidR="00C073A1" w:rsidRDefault="00E9575D">
      <w:r>
        <w:t>Контролерът е instruction‑driven архитектура.</w:t>
      </w:r>
    </w:p>
    <w:p w:rsidR="00C073A1" w:rsidRDefault="00E9575D">
      <w:r>
        <w:t>RTL кодът ще бъде разработен от</w:t>
      </w:r>
      <w:r>
        <w:t xml:space="preserve"> автора на дисертацията.</w:t>
      </w:r>
    </w:p>
    <w:p w:rsidR="00C073A1" w:rsidRDefault="00E9575D">
      <w:r>
        <w:t>Ще бъде разработена собствена UVM verification среда.</w:t>
      </w:r>
    </w:p>
    <w:p w:rsidR="00C073A1" w:rsidRDefault="00E9575D">
      <w:r>
        <w:t>Ще бъдат разработени и собствени тестове.</w:t>
      </w:r>
    </w:p>
    <w:p w:rsidR="00C073A1" w:rsidRDefault="00E9575D">
      <w:r>
        <w:t>Ще се извършват симулации и RTL синтез.</w:t>
      </w:r>
    </w:p>
    <w:p w:rsidR="00C073A1" w:rsidRDefault="00E9575D">
      <w:r>
        <w:t>Експериментите ще бъдат проведени от автора и ще се използват за анализ на резултатите.</w:t>
      </w:r>
    </w:p>
    <w:p w:rsidR="00C073A1" w:rsidRDefault="00E9575D">
      <w:pPr>
        <w:pStyle w:val="1"/>
      </w:pPr>
      <w:r>
        <w:t>2. Осно</w:t>
      </w:r>
      <w:r>
        <w:t>вни научни приноси</w:t>
      </w:r>
    </w:p>
    <w:p w:rsidR="00C073A1" w:rsidRDefault="00E9575D">
      <w:r>
        <w:t>1. Нова instruction‑driven RTL архитектура на контролер за квантови операции.</w:t>
      </w:r>
    </w:p>
    <w:p w:rsidR="00C073A1" w:rsidRDefault="00E9575D">
      <w:r>
        <w:t>2. Latency‑optimized scheduler за управление на квантови операции.</w:t>
      </w:r>
    </w:p>
    <w:p w:rsidR="00C073A1" w:rsidRDefault="00E9575D">
      <w:r>
        <w:t>3. Разработена UVM verification framework.</w:t>
      </w:r>
    </w:p>
    <w:p w:rsidR="00C073A1" w:rsidRDefault="00E9575D">
      <w:r>
        <w:t>4. Експериментална методология за анализ на архит</w:t>
      </w:r>
      <w:r>
        <w:t>ектурата.</w:t>
      </w:r>
    </w:p>
    <w:p w:rsidR="00C073A1" w:rsidRDefault="00E9575D">
      <w:pPr>
        <w:pStyle w:val="1"/>
      </w:pPr>
      <w:r>
        <w:t>3. Структура на дисертацията</w:t>
      </w:r>
    </w:p>
    <w:p w:rsidR="00C073A1" w:rsidRDefault="00E9575D">
      <w:r>
        <w:t>УВОД</w:t>
      </w:r>
    </w:p>
    <w:p w:rsidR="00C073A1" w:rsidRDefault="00E9575D">
      <w:r>
        <w:t>ГЛАВА 1 – Теоретични основи и анализ на съществуващи решения</w:t>
      </w:r>
    </w:p>
    <w:p w:rsidR="00C073A1" w:rsidRDefault="00E9575D">
      <w:r>
        <w:t>ГЛАВА 2 – RTL архитектура на квантовия контролер</w:t>
      </w:r>
    </w:p>
    <w:p w:rsidR="00C073A1" w:rsidRDefault="00E9575D">
      <w:r>
        <w:t>ГЛАВА 3 – UVM верификационна среда</w:t>
      </w:r>
    </w:p>
    <w:p w:rsidR="00C073A1" w:rsidRDefault="00E9575D">
      <w:r>
        <w:t>ГЛАВА 4 – Експериментален анализ и синтез</w:t>
      </w:r>
    </w:p>
    <w:p w:rsidR="00C073A1" w:rsidRDefault="00E9575D">
      <w:r>
        <w:t>ЗАКЛЮЧЕНИЕ</w:t>
      </w:r>
    </w:p>
    <w:p w:rsidR="00C073A1" w:rsidRDefault="00E9575D">
      <w:r>
        <w:t>БИБЛИОГРАФИЯ</w:t>
      </w:r>
    </w:p>
    <w:p w:rsidR="00C073A1" w:rsidRDefault="00E9575D">
      <w:r>
        <w:lastRenderedPageBreak/>
        <w:t>П</w:t>
      </w:r>
      <w:r>
        <w:t>РИЛОЖЕНИЯ</w:t>
      </w:r>
    </w:p>
    <w:p w:rsidR="00C073A1" w:rsidRDefault="00E9575D">
      <w:pPr>
        <w:pStyle w:val="1"/>
      </w:pPr>
      <w:r>
        <w:t>4. Правила за писане</w:t>
      </w:r>
    </w:p>
    <w:p w:rsidR="00C073A1" w:rsidRDefault="00E9575D">
      <w:r>
        <w:t>Текстът трябва да бъде в академичен стил.</w:t>
      </w:r>
    </w:p>
    <w:p w:rsidR="00C073A1" w:rsidRDefault="00E9575D">
      <w:r>
        <w:t>Използват се дълги логически абзаци и плавни преходи между идеите.</w:t>
      </w:r>
    </w:p>
    <w:p w:rsidR="00C073A1" w:rsidRDefault="00E9575D">
      <w:r>
        <w:t>Всички използвани източници трябва да бъдат цитирани.</w:t>
      </w:r>
    </w:p>
    <w:p w:rsidR="00C073A1" w:rsidRDefault="00E9575D">
      <w:r>
        <w:t>Цитирането се извършва чрез номерна система: [1], [2], [3] и т</w:t>
      </w:r>
      <w:r>
        <w:t>.н.</w:t>
      </w:r>
    </w:p>
    <w:p w:rsidR="00C073A1" w:rsidRDefault="00E9575D">
      <w:r>
        <w:t>Всички референции се описват подробно в секция БИБЛИОГРАФИЯ.</w:t>
      </w:r>
    </w:p>
    <w:p w:rsidR="00C073A1" w:rsidRDefault="00E9575D">
      <w:r>
        <w:t>Текстът не трябва да копира директно чужди източници – използва се paraphrasing.</w:t>
      </w:r>
    </w:p>
    <w:p w:rsidR="00C073A1" w:rsidRDefault="00E9575D">
      <w:pPr>
        <w:pStyle w:val="1"/>
      </w:pPr>
      <w:r>
        <w:t>5. Визуални елементи</w:t>
      </w:r>
    </w:p>
    <w:p w:rsidR="00C073A1" w:rsidRDefault="00E9575D">
      <w:r>
        <w:t>В дисертацията трябва да присъстват таблици.</w:t>
      </w:r>
    </w:p>
    <w:p w:rsidR="00C073A1" w:rsidRDefault="00E9575D">
      <w:r>
        <w:t xml:space="preserve">Трябва да има фигури и архитектурни </w:t>
      </w:r>
      <w:r>
        <w:t>диаграми.</w:t>
      </w:r>
    </w:p>
    <w:p w:rsidR="00C073A1" w:rsidRDefault="00E9575D">
      <w:r>
        <w:t>Трябва да има блокови схеми на архитектурата.</w:t>
      </w:r>
    </w:p>
    <w:p w:rsidR="00C073A1" w:rsidRDefault="00E9575D">
      <w:r>
        <w:t>Трябва да има сравнителни таблици между съществуващи решения.</w:t>
      </w:r>
    </w:p>
    <w:p w:rsidR="00C073A1" w:rsidRDefault="00E9575D">
      <w:pPr>
        <w:pStyle w:val="1"/>
      </w:pPr>
      <w:r>
        <w:t>6. Работен процес</w:t>
      </w:r>
    </w:p>
    <w:p w:rsidR="00C073A1" w:rsidRDefault="00E9575D">
      <w:r>
        <w:t>Работата се извършва по фази: литературен обзор, архитектура, RTL разработка, verification, експерименти, анализ.</w:t>
      </w:r>
    </w:p>
    <w:p w:rsidR="00C073A1" w:rsidRDefault="00E9575D">
      <w:r>
        <w:t>След з</w:t>
      </w:r>
      <w:r>
        <w:t>авършване на всяка основна част се подготвя научна публикация.</w:t>
      </w:r>
    </w:p>
    <w:p w:rsidR="00C073A1" w:rsidRDefault="00E9575D">
      <w:r>
        <w:t>Целта е да бъдат публикувани поне 5 научни публикации</w:t>
      </w:r>
      <w:bookmarkStart w:id="0" w:name="_GoBack"/>
      <w:bookmarkEnd w:id="0"/>
      <w:r>
        <w:t>.</w:t>
      </w:r>
    </w:p>
    <w:p w:rsidR="00E9575D" w:rsidRPr="00E9575D" w:rsidRDefault="00E9575D">
      <w:pPr>
        <w:rPr>
          <w:lang w:val="bg-BG"/>
        </w:rPr>
      </w:pPr>
      <w:r>
        <w:rPr>
          <w:lang w:val="bg-BG"/>
        </w:rPr>
        <w:t xml:space="preserve">Когато потребителят изиска </w:t>
      </w:r>
      <w:r>
        <w:t>dox</w:t>
      </w:r>
      <w:r>
        <w:rPr>
          <w:lang w:val="bg-BG"/>
        </w:rPr>
        <w:t xml:space="preserve"> документ с новото разработено нещо, той трябва да съдържа старта(тя ще бъде дадена в началото на чата, за да е наясно къде е стигнало и от къде се продължава) + новата информация.</w:t>
      </w:r>
    </w:p>
    <w:p w:rsidR="00C073A1" w:rsidRDefault="00E9575D">
      <w:pPr>
        <w:pStyle w:val="1"/>
      </w:pPr>
      <w:r>
        <w:t>7. Стил на цитиране</w:t>
      </w:r>
    </w:p>
    <w:p w:rsidR="00C073A1" w:rsidRDefault="00E9575D">
      <w:r>
        <w:t>Пример за цитиране в текста: ... както е описано в [1].</w:t>
      </w:r>
    </w:p>
    <w:p w:rsidR="00C073A1" w:rsidRDefault="00E9575D">
      <w:r>
        <w:t>Пример за библиография:</w:t>
      </w:r>
    </w:p>
    <w:p w:rsidR="00C073A1" w:rsidRDefault="00E9575D">
      <w:r>
        <w:t>[1] Von Neumann J., First Draft of a R</w:t>
      </w:r>
      <w:r>
        <w:t>eport on the EDVAC, 1945.</w:t>
      </w:r>
    </w:p>
    <w:p w:rsidR="00C073A1" w:rsidRDefault="00E9575D">
      <w:pPr>
        <w:pStyle w:val="1"/>
      </w:pPr>
      <w:r>
        <w:lastRenderedPageBreak/>
        <w:t>8. Цел на този документ</w:t>
      </w:r>
    </w:p>
    <w:p w:rsidR="00C073A1" w:rsidRDefault="00E9575D">
      <w:r>
        <w:t>Този документ описва контекста и правилата за работа по дисертацията.</w:t>
      </w:r>
    </w:p>
    <w:p w:rsidR="00C073A1" w:rsidRDefault="00E9575D">
      <w:r>
        <w:t>Той може да бъде използван за възстановяване на контекста в нов разговор с AI.</w:t>
      </w:r>
    </w:p>
    <w:p w:rsidR="00C073A1" w:rsidRDefault="00E9575D">
      <w:r>
        <w:t>При започване на нов чат този документ може да бъде предо</w:t>
      </w:r>
      <w:r>
        <w:t>ставен, за да се избегне повторно обяснение на целия проект.</w:t>
      </w:r>
    </w:p>
    <w:sectPr w:rsidR="00C073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73A1"/>
    <w:rsid w:val="00CB0664"/>
    <w:rsid w:val="00E95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BF2B9"/>
  <w14:defaultImageDpi w14:val="300"/>
  <w15:docId w15:val="{04E7D6AD-77BF-4EAA-ACE0-92AF430C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B3FC30-78FB-4C26-84B1-6B70B94CA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2026-03-14T14:09:00Z</dcterms:modified>
  <cp:category/>
</cp:coreProperties>
</file>