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5515E4" w14:textId="77777777" w:rsidR="009B3EE6" w:rsidRDefault="009B3EE6" w:rsidP="00970E3B">
      <w:pPr>
        <w:pStyle w:val="Titulnstrananzevkoly"/>
        <w:rPr>
          <w:b/>
        </w:rPr>
      </w:pPr>
      <w:r w:rsidRPr="00DF23FA">
        <w:t>Univerzita Pardubice</w:t>
      </w:r>
    </w:p>
    <w:p w14:paraId="59358C31" w14:textId="4ACF85B4" w:rsidR="007D397C" w:rsidRPr="00DF23FA" w:rsidRDefault="00075B79" w:rsidP="00970E3B">
      <w:pPr>
        <w:pStyle w:val="Titulnstrananzevfakulty"/>
        <w:rPr>
          <w:b/>
        </w:rPr>
      </w:pPr>
      <w:r>
        <w:t>Fakulta elektrotechniky a informatiky</w:t>
      </w:r>
    </w:p>
    <w:p w14:paraId="76500EC3" w14:textId="2F9C0676" w:rsidR="007D397C" w:rsidRPr="00DF23FA" w:rsidRDefault="00075B79" w:rsidP="00970E3B">
      <w:pPr>
        <w:pStyle w:val="Titulnstrananzevprce"/>
        <w:rPr>
          <w:b/>
        </w:rPr>
      </w:pPr>
      <w:r>
        <w:t>Semestrální práce ITEJA</w:t>
      </w:r>
      <w:r w:rsidR="00CD26CA">
        <w:t xml:space="preserve"> a ICSHP</w:t>
      </w:r>
    </w:p>
    <w:p w14:paraId="78533C4F" w14:textId="6AA3C88E" w:rsidR="007D397C" w:rsidRPr="00DF23FA" w:rsidRDefault="00DE54EA" w:rsidP="00970E3B">
      <w:pPr>
        <w:pStyle w:val="Titulnstranajmnoautora"/>
        <w:rPr>
          <w:b/>
        </w:rPr>
      </w:pPr>
      <w:r w:rsidRPr="00DE54EA">
        <w:rPr>
          <w:b/>
        </w:rPr>
        <mc:AlternateContent>
          <mc:Choice Requires="wps">
            <w:drawing>
              <wp:anchor distT="36195" distB="36195" distL="114300" distR="114300" simplePos="0" relativeHeight="251659264" behindDoc="0" locked="1" layoutInCell="1" allowOverlap="1" wp14:anchorId="7A58ECF2" wp14:editId="40870C68">
                <wp:simplePos x="0" y="0"/>
                <wp:positionH relativeFrom="column">
                  <wp:align>center</wp:align>
                </wp:positionH>
                <wp:positionV relativeFrom="margin">
                  <wp:align>bottom</wp:align>
                </wp:positionV>
                <wp:extent cx="5230800" cy="57960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800" cy="579600"/>
                        </a:xfrm>
                        <a:prstGeom prst="rect">
                          <a:avLst/>
                        </a:prstGeom>
                        <a:noFill/>
                        <a:ln w="9525">
                          <a:noFill/>
                          <a:miter lim="800000"/>
                          <a:headEnd/>
                          <a:tailEnd/>
                        </a:ln>
                      </wps:spPr>
                      <wps:txbx>
                        <w:txbxContent>
                          <w:p w14:paraId="0B35F77B" w14:textId="5F286AC9" w:rsidR="00DE54EA" w:rsidRPr="00DE54EA" w:rsidRDefault="00075B79" w:rsidP="00970E3B">
                            <w:pPr>
                              <w:pStyle w:val="titulnstranarmecrok"/>
                            </w:pPr>
                            <w:r>
                              <w:t>2021</w:t>
                            </w:r>
                          </w:p>
                        </w:txbxContent>
                      </wps:txbx>
                      <wps:bodyPr rot="0" vert="horz" wrap="square" lIns="91440" tIns="45720" rIns="91440" bIns="45720" anchor="t" anchorCtr="0">
                        <a:noAutofit/>
                      </wps:bodyPr>
                    </wps:wsp>
                  </a:graphicData>
                </a:graphic>
                <wp14:sizeRelH relativeFrom="insideMargin">
                  <wp14:pctWidth>0</wp14:pctWidth>
                </wp14:sizeRelH>
                <wp14:sizeRelV relativeFrom="margin">
                  <wp14:pctHeight>0</wp14:pctHeight>
                </wp14:sizeRelV>
              </wp:anchor>
            </w:drawing>
          </mc:Choice>
          <mc:Fallback>
            <w:pict>
              <v:shapetype w14:anchorId="7A58ECF2" id="_x0000_t202" coordsize="21600,21600" o:spt="202" path="m,l,21600r21600,l21600,xe">
                <v:stroke joinstyle="miter"/>
                <v:path gradientshapeok="t" o:connecttype="rect"/>
              </v:shapetype>
              <v:shape id="Textové pole 2" o:spid="_x0000_s1026" type="#_x0000_t202" style="position:absolute;left:0;text-align:left;margin-left:0;margin-top:0;width:411.85pt;height:45.65pt;z-index:251659264;visibility:visible;mso-wrap-style:square;mso-width-percent:0;mso-height-percent:0;mso-wrap-distance-left:9pt;mso-wrap-distance-top:2.85pt;mso-wrap-distance-right:9pt;mso-wrap-distance-bottom:2.85pt;mso-position-horizontal:center;mso-position-horizontal-relative:text;mso-position-vertical:bottom;mso-position-vertical-relative:margin;mso-width-percent:0;mso-height-percent:0;mso-width-relative:inner-margin-area;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" filled="f" stroked="f">
                <v:textbox>
                  <w:txbxContent>
                    <w:p w14:paraId="0B35F77B" w14:textId="5F286AC9" w:rsidR="00DE54EA" w:rsidRPr="00DE54EA" w:rsidRDefault="00075B79" w:rsidP="00970E3B">
                      <w:pPr>
                        <w:pStyle w:val="titulnstranarmecrok"/>
                      </w:pPr>
                      <w:r>
                        <w:t>2021</w:t>
                      </w:r>
                    </w:p>
                  </w:txbxContent>
                </v:textbox>
                <w10:wrap type="square" anchory="margin"/>
                <w10:anchorlock/>
              </v:shape>
            </w:pict>
          </mc:Fallback>
        </mc:AlternateContent>
      </w:r>
      <w:r w:rsidR="00075B79">
        <w:t>Nikola Jačková</w:t>
      </w:r>
    </w:p>
    <w:p w14:paraId="2C3D8B13" w14:textId="2C959C47" w:rsidR="00D7653E" w:rsidRDefault="00D7653E" w:rsidP="00D7653E">
      <w:pPr>
        <w:rPr>
          <w:noProof/>
          <w:lang w:eastAsia="cs-CZ"/>
        </w:rPr>
      </w:pPr>
    </w:p>
    <w:p w14:paraId="788BEA45" w14:textId="25E24BAB" w:rsidR="008F7BE9" w:rsidRDefault="00871CE6" w:rsidP="00075B79">
      <w:pPr>
        <w:spacing w:after="160" w:line="259" w:lineRule="auto"/>
        <w:jc w:val="left"/>
        <w:rPr>
          <w:noProof/>
          <w:lang w:eastAsia="cs-CZ"/>
        </w:rPr>
      </w:pPr>
      <w:r w:rsidRPr="00DE54EA">
        <w:rPr>
          <w:b/>
          <w:noProof/>
          <w:lang w:eastAsia="cs-CZ"/>
        </w:rPr>
        <mc:AlternateContent>
          <mc:Choice Requires="wps">
            <w:drawing>
              <wp:anchor distT="36195" distB="36195" distL="114300" distR="114300" simplePos="0" relativeHeight="251661312" behindDoc="0" locked="1" layoutInCell="1" allowOverlap="1" wp14:anchorId="1CCB7755" wp14:editId="44ADC1FC">
                <wp:simplePos x="0" y="0"/>
                <wp:positionH relativeFrom="column">
                  <wp:posOffset>-59055</wp:posOffset>
                </wp:positionH>
                <wp:positionV relativeFrom="margin">
                  <wp:posOffset>6765290</wp:posOffset>
                </wp:positionV>
                <wp:extent cx="5931535" cy="2033905"/>
                <wp:effectExtent l="0" t="0" r="0" b="4445"/>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033905"/>
                        </a:xfrm>
                        <a:prstGeom prst="rect">
                          <a:avLst/>
                        </a:prstGeom>
                        <a:noFill/>
                        <a:ln w="9525">
                          <a:noFill/>
                          <a:miter lim="800000"/>
                          <a:headEnd/>
                          <a:tailEnd/>
                        </a:ln>
                      </wps:spPr>
                      <wps:txbx>
                        <w:txbxContent>
                          <w:p w14:paraId="75EDFD11" w14:textId="77777777" w:rsidR="00871CE6" w:rsidRPr="00DE54EA" w:rsidRDefault="00871CE6" w:rsidP="000E1F8F">
                            <w:pPr>
                              <w:pStyle w:val="Bezmezer"/>
                            </w:pPr>
                          </w:p>
                        </w:txbxContent>
                      </wps:txbx>
                      <wps:bodyPr rot="0" vert="horz" wrap="square" lIns="91440" tIns="45720" rIns="91440" bIns="45720" anchor="t" anchorCtr="0">
                        <a:noAutofit/>
                      </wps:bodyPr>
                    </wps:wsp>
                  </a:graphicData>
                </a:graphic>
                <wp14:sizeRelH relativeFrom="insideMargin">
                  <wp14:pctWidth>0</wp14:pctWidth>
                </wp14:sizeRelH>
                <wp14:sizeRelV relativeFrom="margin">
                  <wp14:pctHeight>0</wp14:pctHeight>
                </wp14:sizeRelV>
              </wp:anchor>
            </w:drawing>
          </mc:Choice>
          <mc:Fallback>
            <w:pict>
              <v:shape w14:anchorId="1CCB7755" id="_x0000_s1027" type="#_x0000_t202" style="position:absolute;margin-left:-4.65pt;margin-top:532.7pt;width:467.05pt;height:160.15pt;z-index:251661312;visibility:visible;mso-wrap-style:square;mso-width-percent:0;mso-height-percent:0;mso-wrap-distance-left:9pt;mso-wrap-distance-top:2.85pt;mso-wrap-distance-right:9pt;mso-wrap-distance-bottom:2.85pt;mso-position-horizontal:absolute;mso-position-horizontal-relative:text;mso-position-vertical:absolute;mso-position-vertical-relative:margin;mso-width-percent:0;mso-height-percent:0;mso-width-relative:inner-margin-area;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" filled="f" stroked="f">
                <v:textbox>
                  <w:txbxContent>
                    <w:p w14:paraId="75EDFD11" w14:textId="77777777" w:rsidR="00871CE6" w:rsidRPr="00DE54EA" w:rsidRDefault="00871CE6" w:rsidP="000E1F8F">
                      <w:pPr>
                        <w:pStyle w:val="Bezmezer"/>
                      </w:pPr>
                    </w:p>
                  </w:txbxContent>
                </v:textbox>
                <w10:wrap type="square" anchory="margin"/>
                <w10:anchorlock/>
              </v:shape>
            </w:pict>
          </mc:Fallback>
        </mc:AlternateContent>
      </w:r>
      <w:r w:rsidR="008F7BE9">
        <w:br w:type="page"/>
      </w:r>
    </w:p>
    <w:bookmarkStart w:id="0" w:name="_Toc363653672" w:displacedByCustomXml="next"/>
    <w:bookmarkStart w:id="1" w:name="_Toc363653704" w:displacedByCustomXml="next"/>
    <w:bookmarkStart w:id="2" w:name="_Toc363657517" w:displacedByCustomXml="next"/>
    <w:bookmarkStart w:id="3" w:name="_Toc363657581" w:displacedByCustomXml="next"/>
    <w:bookmarkStart w:id="4" w:name="_Toc363657724" w:displacedByCustomXml="next"/>
    <w:bookmarkStart w:id="5" w:name="_Toc363657970" w:displacedByCustomXml="next"/>
    <w:sdt>
      <w:sdtPr>
        <w:rPr>
          <w:rFonts w:ascii="Times New Roman" w:eastAsiaTheme="minorHAnsi" w:hAnsi="Times New Roman" w:cs="Times New Roman"/>
          <w:caps w:val="0"/>
          <w:color w:val="auto"/>
          <w:sz w:val="24"/>
          <w:szCs w:val="24"/>
          <w:lang w:eastAsia="en-US"/>
        </w:rPr>
        <w:id w:val="804666299"/>
        <w:docPartObj>
          <w:docPartGallery w:val="Table of Contents"/>
          <w:docPartUnique/>
        </w:docPartObj>
      </w:sdtPr>
      <w:sdtEndPr>
        <w:rPr>
          <w:b/>
          <w:bCs/>
        </w:rPr>
      </w:sdtEndPr>
      <w:sdtContent>
        <w:p w14:paraId="2AA759B8" w14:textId="77777777" w:rsidR="00CA3AF7" w:rsidRPr="00CA3AF7" w:rsidRDefault="00CA3AF7" w:rsidP="00CA3AF7">
          <w:pPr>
            <w:pStyle w:val="Nadpisobsahu"/>
            <w:numPr>
              <w:ilvl w:val="0"/>
              <w:numId w:val="0"/>
            </w:numPr>
            <w:rPr>
              <w:color w:val="auto"/>
              <w:sz w:val="36"/>
            </w:rPr>
          </w:pPr>
          <w:r w:rsidRPr="00CA3AF7">
            <w:rPr>
              <w:rFonts w:ascii="Times New Roman" w:hAnsi="Times New Roman" w:cs="Times New Roman"/>
              <w:b/>
              <w:color w:val="auto"/>
            </w:rPr>
            <w:t>Obsah</w:t>
          </w:r>
        </w:p>
        <w:p w14:paraId="1A1FCD7C" w14:textId="68C41FA1" w:rsidR="00BD4E6F" w:rsidRDefault="00CA3AF7">
          <w:pPr>
            <w:pStyle w:val="Obsah1"/>
            <w:rPr>
              <w:rFonts w:asciiTheme="minorHAnsi" w:eastAsiaTheme="minorEastAsia" w:hAnsiTheme="minorHAnsi" w:cstheme="minorBidi"/>
              <w:b w:val="0"/>
              <w:bCs w:val="0"/>
              <w:noProof/>
              <w:sz w:val="22"/>
              <w:szCs w:val="22"/>
              <w:lang w:eastAsia="cs-CZ"/>
            </w:rPr>
          </w:pPr>
          <w:r>
            <w:fldChar w:fldCharType="begin"/>
          </w:r>
          <w:r>
            <w:instrText xml:space="preserve"> TOC \o "1-3" \h \z \u </w:instrText>
          </w:r>
          <w:r>
            <w:fldChar w:fldCharType="separate"/>
          </w:r>
          <w:hyperlink w:anchor="_Toc68546364" w:history="1">
            <w:r w:rsidR="00BD4E6F" w:rsidRPr="000A0277">
              <w:rPr>
                <w:rStyle w:val="Hypertextovodkaz"/>
                <w:noProof/>
              </w:rPr>
              <w:t>Seznam obrázků</w:t>
            </w:r>
            <w:r w:rsidR="00BD4E6F">
              <w:rPr>
                <w:noProof/>
                <w:webHidden/>
              </w:rPr>
              <w:tab/>
            </w:r>
            <w:r w:rsidR="00BD4E6F">
              <w:rPr>
                <w:noProof/>
                <w:webHidden/>
              </w:rPr>
              <w:fldChar w:fldCharType="begin"/>
            </w:r>
            <w:r w:rsidR="00BD4E6F">
              <w:rPr>
                <w:noProof/>
                <w:webHidden/>
              </w:rPr>
              <w:instrText xml:space="preserve"> PAGEREF _Toc68546364 \h </w:instrText>
            </w:r>
            <w:r w:rsidR="00BD4E6F">
              <w:rPr>
                <w:noProof/>
                <w:webHidden/>
              </w:rPr>
            </w:r>
            <w:r w:rsidR="00BD4E6F">
              <w:rPr>
                <w:noProof/>
                <w:webHidden/>
              </w:rPr>
              <w:fldChar w:fldCharType="separate"/>
            </w:r>
            <w:r w:rsidR="00BD4E6F">
              <w:rPr>
                <w:noProof/>
                <w:webHidden/>
              </w:rPr>
              <w:t>3</w:t>
            </w:r>
            <w:r w:rsidR="00BD4E6F">
              <w:rPr>
                <w:noProof/>
                <w:webHidden/>
              </w:rPr>
              <w:fldChar w:fldCharType="end"/>
            </w:r>
          </w:hyperlink>
        </w:p>
        <w:p w14:paraId="511AC126" w14:textId="31C882C3" w:rsidR="00BD4E6F" w:rsidRDefault="00027087">
          <w:pPr>
            <w:pStyle w:val="Obsah1"/>
            <w:rPr>
              <w:rFonts w:asciiTheme="minorHAnsi" w:eastAsiaTheme="minorEastAsia" w:hAnsiTheme="minorHAnsi" w:cstheme="minorBidi"/>
              <w:b w:val="0"/>
              <w:bCs w:val="0"/>
              <w:noProof/>
              <w:sz w:val="22"/>
              <w:szCs w:val="22"/>
              <w:lang w:eastAsia="cs-CZ"/>
            </w:rPr>
          </w:pPr>
          <w:hyperlink w:anchor="_Toc68546365" w:history="1">
            <w:r w:rsidR="00BD4E6F" w:rsidRPr="000A0277">
              <w:rPr>
                <w:rStyle w:val="Hypertextovodkaz"/>
                <w:noProof/>
              </w:rPr>
              <w:t>Úvod</w:t>
            </w:r>
            <w:r w:rsidR="00BD4E6F">
              <w:rPr>
                <w:noProof/>
                <w:webHidden/>
              </w:rPr>
              <w:tab/>
            </w:r>
            <w:r w:rsidR="00BD4E6F">
              <w:rPr>
                <w:noProof/>
                <w:webHidden/>
              </w:rPr>
              <w:fldChar w:fldCharType="begin"/>
            </w:r>
            <w:r w:rsidR="00BD4E6F">
              <w:rPr>
                <w:noProof/>
                <w:webHidden/>
              </w:rPr>
              <w:instrText xml:space="preserve"> PAGEREF _Toc68546365 \h </w:instrText>
            </w:r>
            <w:r w:rsidR="00BD4E6F">
              <w:rPr>
                <w:noProof/>
                <w:webHidden/>
              </w:rPr>
            </w:r>
            <w:r w:rsidR="00BD4E6F">
              <w:rPr>
                <w:noProof/>
                <w:webHidden/>
              </w:rPr>
              <w:fldChar w:fldCharType="separate"/>
            </w:r>
            <w:r w:rsidR="00BD4E6F">
              <w:rPr>
                <w:noProof/>
                <w:webHidden/>
              </w:rPr>
              <w:t>4</w:t>
            </w:r>
            <w:r w:rsidR="00BD4E6F">
              <w:rPr>
                <w:noProof/>
                <w:webHidden/>
              </w:rPr>
              <w:fldChar w:fldCharType="end"/>
            </w:r>
          </w:hyperlink>
        </w:p>
        <w:p w14:paraId="0A70A400" w14:textId="3EFB6481" w:rsidR="00BD4E6F" w:rsidRDefault="00027087">
          <w:pPr>
            <w:pStyle w:val="Obsah1"/>
            <w:tabs>
              <w:tab w:val="left" w:pos="480"/>
            </w:tabs>
            <w:rPr>
              <w:rFonts w:asciiTheme="minorHAnsi" w:eastAsiaTheme="minorEastAsia" w:hAnsiTheme="minorHAnsi" w:cstheme="minorBidi"/>
              <w:b w:val="0"/>
              <w:bCs w:val="0"/>
              <w:noProof/>
              <w:sz w:val="22"/>
              <w:szCs w:val="22"/>
              <w:lang w:eastAsia="cs-CZ"/>
            </w:rPr>
          </w:pPr>
          <w:hyperlink w:anchor="_Toc68546366" w:history="1">
            <w:r w:rsidR="00BD4E6F" w:rsidRPr="000A0277">
              <w:rPr>
                <w:rStyle w:val="Hypertextovodkaz"/>
                <w:noProof/>
              </w:rPr>
              <w:t>1</w:t>
            </w:r>
            <w:r w:rsidR="00BD4E6F">
              <w:rPr>
                <w:rFonts w:asciiTheme="minorHAnsi" w:eastAsiaTheme="minorEastAsia" w:hAnsiTheme="minorHAnsi" w:cstheme="minorBidi"/>
                <w:b w:val="0"/>
                <w:bCs w:val="0"/>
                <w:noProof/>
                <w:sz w:val="22"/>
                <w:szCs w:val="22"/>
                <w:lang w:eastAsia="cs-CZ"/>
              </w:rPr>
              <w:tab/>
            </w:r>
            <w:r w:rsidR="00BD4E6F" w:rsidRPr="000A0277">
              <w:rPr>
                <w:rStyle w:val="Hypertextovodkaz"/>
                <w:noProof/>
              </w:rPr>
              <w:t>Struktura aplikace</w:t>
            </w:r>
            <w:r w:rsidR="00BD4E6F">
              <w:rPr>
                <w:noProof/>
                <w:webHidden/>
              </w:rPr>
              <w:tab/>
            </w:r>
            <w:r w:rsidR="00BD4E6F">
              <w:rPr>
                <w:noProof/>
                <w:webHidden/>
              </w:rPr>
              <w:fldChar w:fldCharType="begin"/>
            </w:r>
            <w:r w:rsidR="00BD4E6F">
              <w:rPr>
                <w:noProof/>
                <w:webHidden/>
              </w:rPr>
              <w:instrText xml:space="preserve"> PAGEREF _Toc68546366 \h </w:instrText>
            </w:r>
            <w:r w:rsidR="00BD4E6F">
              <w:rPr>
                <w:noProof/>
                <w:webHidden/>
              </w:rPr>
            </w:r>
            <w:r w:rsidR="00BD4E6F">
              <w:rPr>
                <w:noProof/>
                <w:webHidden/>
              </w:rPr>
              <w:fldChar w:fldCharType="separate"/>
            </w:r>
            <w:r w:rsidR="00BD4E6F">
              <w:rPr>
                <w:noProof/>
                <w:webHidden/>
              </w:rPr>
              <w:t>5</w:t>
            </w:r>
            <w:r w:rsidR="00BD4E6F">
              <w:rPr>
                <w:noProof/>
                <w:webHidden/>
              </w:rPr>
              <w:fldChar w:fldCharType="end"/>
            </w:r>
          </w:hyperlink>
        </w:p>
        <w:p w14:paraId="1E505BA2" w14:textId="4CE2424B" w:rsidR="00BD4E6F" w:rsidRDefault="00027087">
          <w:pPr>
            <w:pStyle w:val="Obsah2"/>
            <w:rPr>
              <w:rFonts w:asciiTheme="minorHAnsi" w:eastAsiaTheme="minorEastAsia" w:hAnsiTheme="minorHAnsi" w:cstheme="minorBidi"/>
              <w:iCs w:val="0"/>
              <w:noProof/>
              <w:sz w:val="22"/>
              <w:szCs w:val="22"/>
              <w:lang w:eastAsia="cs-CZ"/>
            </w:rPr>
          </w:pPr>
          <w:hyperlink w:anchor="_Toc68546367" w:history="1">
            <w:r w:rsidR="00BD4E6F" w:rsidRPr="000A0277">
              <w:rPr>
                <w:rStyle w:val="Hypertextovodkaz"/>
                <w:noProof/>
              </w:rPr>
              <w:t>1.1</w:t>
            </w:r>
            <w:r w:rsidR="00BD4E6F">
              <w:rPr>
                <w:rFonts w:asciiTheme="minorHAnsi" w:eastAsiaTheme="minorEastAsia" w:hAnsiTheme="minorHAnsi" w:cstheme="minorBidi"/>
                <w:iCs w:val="0"/>
                <w:noProof/>
                <w:sz w:val="22"/>
                <w:szCs w:val="22"/>
                <w:lang w:eastAsia="cs-CZ"/>
              </w:rPr>
              <w:tab/>
            </w:r>
            <w:r w:rsidR="00BD4E6F" w:rsidRPr="000A0277">
              <w:rPr>
                <w:rStyle w:val="Hypertextovodkaz"/>
                <w:noProof/>
              </w:rPr>
              <w:t>LanguageLibrary</w:t>
            </w:r>
            <w:r w:rsidR="00BD4E6F">
              <w:rPr>
                <w:noProof/>
                <w:webHidden/>
              </w:rPr>
              <w:tab/>
            </w:r>
            <w:r w:rsidR="00BD4E6F">
              <w:rPr>
                <w:noProof/>
                <w:webHidden/>
              </w:rPr>
              <w:fldChar w:fldCharType="begin"/>
            </w:r>
            <w:r w:rsidR="00BD4E6F">
              <w:rPr>
                <w:noProof/>
                <w:webHidden/>
              </w:rPr>
              <w:instrText xml:space="preserve"> PAGEREF _Toc68546367 \h </w:instrText>
            </w:r>
            <w:r w:rsidR="00BD4E6F">
              <w:rPr>
                <w:noProof/>
                <w:webHidden/>
              </w:rPr>
            </w:r>
            <w:r w:rsidR="00BD4E6F">
              <w:rPr>
                <w:noProof/>
                <w:webHidden/>
              </w:rPr>
              <w:fldChar w:fldCharType="separate"/>
            </w:r>
            <w:r w:rsidR="00BD4E6F">
              <w:rPr>
                <w:noProof/>
                <w:webHidden/>
              </w:rPr>
              <w:t>5</w:t>
            </w:r>
            <w:r w:rsidR="00BD4E6F">
              <w:rPr>
                <w:noProof/>
                <w:webHidden/>
              </w:rPr>
              <w:fldChar w:fldCharType="end"/>
            </w:r>
          </w:hyperlink>
        </w:p>
        <w:p w14:paraId="0BD82235" w14:textId="445AC1AE" w:rsidR="00BD4E6F" w:rsidRDefault="00027087">
          <w:pPr>
            <w:pStyle w:val="Obsah3"/>
            <w:rPr>
              <w:rFonts w:asciiTheme="minorHAnsi" w:eastAsiaTheme="minorEastAsia" w:hAnsiTheme="minorHAnsi" w:cstheme="minorBidi"/>
              <w:noProof/>
              <w:sz w:val="22"/>
              <w:szCs w:val="22"/>
              <w:lang w:eastAsia="cs-CZ"/>
            </w:rPr>
          </w:pPr>
          <w:hyperlink w:anchor="_Toc68546368" w:history="1">
            <w:r w:rsidR="00BD4E6F" w:rsidRPr="000A0277">
              <w:rPr>
                <w:rStyle w:val="Hypertextovodkaz"/>
                <w:noProof/>
              </w:rPr>
              <w:t>1.1.1</w:t>
            </w:r>
            <w:r w:rsidR="00BD4E6F">
              <w:rPr>
                <w:rFonts w:asciiTheme="minorHAnsi" w:eastAsiaTheme="minorEastAsia" w:hAnsiTheme="minorHAnsi" w:cstheme="minorBidi"/>
                <w:noProof/>
                <w:sz w:val="22"/>
                <w:szCs w:val="22"/>
                <w:lang w:eastAsia="cs-CZ"/>
              </w:rPr>
              <w:tab/>
            </w:r>
            <w:r w:rsidR="00BD4E6F" w:rsidRPr="000A0277">
              <w:rPr>
                <w:rStyle w:val="Hypertextovodkaz"/>
                <w:noProof/>
              </w:rPr>
              <w:t>Exceptions</w:t>
            </w:r>
            <w:r w:rsidR="00BD4E6F">
              <w:rPr>
                <w:noProof/>
                <w:webHidden/>
              </w:rPr>
              <w:tab/>
            </w:r>
            <w:r w:rsidR="00BD4E6F">
              <w:rPr>
                <w:noProof/>
                <w:webHidden/>
              </w:rPr>
              <w:fldChar w:fldCharType="begin"/>
            </w:r>
            <w:r w:rsidR="00BD4E6F">
              <w:rPr>
                <w:noProof/>
                <w:webHidden/>
              </w:rPr>
              <w:instrText xml:space="preserve"> PAGEREF _Toc68546368 \h </w:instrText>
            </w:r>
            <w:r w:rsidR="00BD4E6F">
              <w:rPr>
                <w:noProof/>
                <w:webHidden/>
              </w:rPr>
            </w:r>
            <w:r w:rsidR="00BD4E6F">
              <w:rPr>
                <w:noProof/>
                <w:webHidden/>
              </w:rPr>
              <w:fldChar w:fldCharType="separate"/>
            </w:r>
            <w:r w:rsidR="00BD4E6F">
              <w:rPr>
                <w:noProof/>
                <w:webHidden/>
              </w:rPr>
              <w:t>5</w:t>
            </w:r>
            <w:r w:rsidR="00BD4E6F">
              <w:rPr>
                <w:noProof/>
                <w:webHidden/>
              </w:rPr>
              <w:fldChar w:fldCharType="end"/>
            </w:r>
          </w:hyperlink>
        </w:p>
        <w:p w14:paraId="7DA5023F" w14:textId="098DB996" w:rsidR="00BD4E6F" w:rsidRDefault="00027087">
          <w:pPr>
            <w:pStyle w:val="Obsah3"/>
            <w:rPr>
              <w:rFonts w:asciiTheme="minorHAnsi" w:eastAsiaTheme="minorEastAsia" w:hAnsiTheme="minorHAnsi" w:cstheme="minorBidi"/>
              <w:noProof/>
              <w:sz w:val="22"/>
              <w:szCs w:val="22"/>
              <w:lang w:eastAsia="cs-CZ"/>
            </w:rPr>
          </w:pPr>
          <w:hyperlink w:anchor="_Toc68546369" w:history="1">
            <w:r w:rsidR="00BD4E6F" w:rsidRPr="000A0277">
              <w:rPr>
                <w:rStyle w:val="Hypertextovodkaz"/>
                <w:noProof/>
              </w:rPr>
              <w:t>1.1.2</w:t>
            </w:r>
            <w:r w:rsidR="00BD4E6F">
              <w:rPr>
                <w:rFonts w:asciiTheme="minorHAnsi" w:eastAsiaTheme="minorEastAsia" w:hAnsiTheme="minorHAnsi" w:cstheme="minorBidi"/>
                <w:noProof/>
                <w:sz w:val="22"/>
                <w:szCs w:val="22"/>
                <w:lang w:eastAsia="cs-CZ"/>
              </w:rPr>
              <w:tab/>
            </w:r>
            <w:r w:rsidR="00BD4E6F" w:rsidRPr="000A0277">
              <w:rPr>
                <w:rStyle w:val="Hypertextovodkaz"/>
                <w:noProof/>
              </w:rPr>
              <w:t>Lexer</w:t>
            </w:r>
            <w:r w:rsidR="00BD4E6F">
              <w:rPr>
                <w:noProof/>
                <w:webHidden/>
              </w:rPr>
              <w:tab/>
            </w:r>
            <w:r w:rsidR="00BD4E6F">
              <w:rPr>
                <w:noProof/>
                <w:webHidden/>
              </w:rPr>
              <w:fldChar w:fldCharType="begin"/>
            </w:r>
            <w:r w:rsidR="00BD4E6F">
              <w:rPr>
                <w:noProof/>
                <w:webHidden/>
              </w:rPr>
              <w:instrText xml:space="preserve"> PAGEREF _Toc68546369 \h </w:instrText>
            </w:r>
            <w:r w:rsidR="00BD4E6F">
              <w:rPr>
                <w:noProof/>
                <w:webHidden/>
              </w:rPr>
            </w:r>
            <w:r w:rsidR="00BD4E6F">
              <w:rPr>
                <w:noProof/>
                <w:webHidden/>
              </w:rPr>
              <w:fldChar w:fldCharType="separate"/>
            </w:r>
            <w:r w:rsidR="00BD4E6F">
              <w:rPr>
                <w:noProof/>
                <w:webHidden/>
              </w:rPr>
              <w:t>5</w:t>
            </w:r>
            <w:r w:rsidR="00BD4E6F">
              <w:rPr>
                <w:noProof/>
                <w:webHidden/>
              </w:rPr>
              <w:fldChar w:fldCharType="end"/>
            </w:r>
          </w:hyperlink>
        </w:p>
        <w:p w14:paraId="3E543787" w14:textId="61A52C34" w:rsidR="00BD4E6F" w:rsidRDefault="00027087">
          <w:pPr>
            <w:pStyle w:val="Obsah3"/>
            <w:rPr>
              <w:rFonts w:asciiTheme="minorHAnsi" w:eastAsiaTheme="minorEastAsia" w:hAnsiTheme="minorHAnsi" w:cstheme="minorBidi"/>
              <w:noProof/>
              <w:sz w:val="22"/>
              <w:szCs w:val="22"/>
              <w:lang w:eastAsia="cs-CZ"/>
            </w:rPr>
          </w:pPr>
          <w:hyperlink w:anchor="_Toc68546370" w:history="1">
            <w:r w:rsidR="00BD4E6F" w:rsidRPr="000A0277">
              <w:rPr>
                <w:rStyle w:val="Hypertextovodkaz"/>
                <w:noProof/>
              </w:rPr>
              <w:t>1.1.3</w:t>
            </w:r>
            <w:r w:rsidR="00BD4E6F">
              <w:rPr>
                <w:rFonts w:asciiTheme="minorHAnsi" w:eastAsiaTheme="minorEastAsia" w:hAnsiTheme="minorHAnsi" w:cstheme="minorBidi"/>
                <w:noProof/>
                <w:sz w:val="22"/>
                <w:szCs w:val="22"/>
                <w:lang w:eastAsia="cs-CZ"/>
              </w:rPr>
              <w:tab/>
            </w:r>
            <w:r w:rsidR="00BD4E6F" w:rsidRPr="000A0277">
              <w:rPr>
                <w:rStyle w:val="Hypertextovodkaz"/>
                <w:noProof/>
              </w:rPr>
              <w:t>Parser</w:t>
            </w:r>
            <w:r w:rsidR="00BD4E6F">
              <w:rPr>
                <w:noProof/>
                <w:webHidden/>
              </w:rPr>
              <w:tab/>
            </w:r>
            <w:r w:rsidR="00BD4E6F">
              <w:rPr>
                <w:noProof/>
                <w:webHidden/>
              </w:rPr>
              <w:fldChar w:fldCharType="begin"/>
            </w:r>
            <w:r w:rsidR="00BD4E6F">
              <w:rPr>
                <w:noProof/>
                <w:webHidden/>
              </w:rPr>
              <w:instrText xml:space="preserve"> PAGEREF _Toc68546370 \h </w:instrText>
            </w:r>
            <w:r w:rsidR="00BD4E6F">
              <w:rPr>
                <w:noProof/>
                <w:webHidden/>
              </w:rPr>
            </w:r>
            <w:r w:rsidR="00BD4E6F">
              <w:rPr>
                <w:noProof/>
                <w:webHidden/>
              </w:rPr>
              <w:fldChar w:fldCharType="separate"/>
            </w:r>
            <w:r w:rsidR="00BD4E6F">
              <w:rPr>
                <w:noProof/>
                <w:webHidden/>
              </w:rPr>
              <w:t>6</w:t>
            </w:r>
            <w:r w:rsidR="00BD4E6F">
              <w:rPr>
                <w:noProof/>
                <w:webHidden/>
              </w:rPr>
              <w:fldChar w:fldCharType="end"/>
            </w:r>
          </w:hyperlink>
        </w:p>
        <w:p w14:paraId="3FE30DA2" w14:textId="78525474" w:rsidR="00BD4E6F" w:rsidRDefault="00027087">
          <w:pPr>
            <w:pStyle w:val="Obsah3"/>
            <w:rPr>
              <w:rFonts w:asciiTheme="minorHAnsi" w:eastAsiaTheme="minorEastAsia" w:hAnsiTheme="minorHAnsi" w:cstheme="minorBidi"/>
              <w:noProof/>
              <w:sz w:val="22"/>
              <w:szCs w:val="22"/>
              <w:lang w:eastAsia="cs-CZ"/>
            </w:rPr>
          </w:pPr>
          <w:hyperlink w:anchor="_Toc68546371" w:history="1">
            <w:r w:rsidR="00BD4E6F" w:rsidRPr="000A0277">
              <w:rPr>
                <w:rStyle w:val="Hypertextovodkaz"/>
                <w:noProof/>
              </w:rPr>
              <w:t>1.1.4</w:t>
            </w:r>
            <w:r w:rsidR="00BD4E6F">
              <w:rPr>
                <w:rFonts w:asciiTheme="minorHAnsi" w:eastAsiaTheme="minorEastAsia" w:hAnsiTheme="minorHAnsi" w:cstheme="minorBidi"/>
                <w:noProof/>
                <w:sz w:val="22"/>
                <w:szCs w:val="22"/>
                <w:lang w:eastAsia="cs-CZ"/>
              </w:rPr>
              <w:tab/>
            </w:r>
            <w:r w:rsidR="00BD4E6F" w:rsidRPr="000A0277">
              <w:rPr>
                <w:rStyle w:val="Hypertextovodkaz"/>
                <w:noProof/>
              </w:rPr>
              <w:t>Interpreter</w:t>
            </w:r>
            <w:r w:rsidR="00BD4E6F">
              <w:rPr>
                <w:noProof/>
                <w:webHidden/>
              </w:rPr>
              <w:tab/>
            </w:r>
            <w:r w:rsidR="00BD4E6F">
              <w:rPr>
                <w:noProof/>
                <w:webHidden/>
              </w:rPr>
              <w:fldChar w:fldCharType="begin"/>
            </w:r>
            <w:r w:rsidR="00BD4E6F">
              <w:rPr>
                <w:noProof/>
                <w:webHidden/>
              </w:rPr>
              <w:instrText xml:space="preserve"> PAGEREF _Toc68546371 \h </w:instrText>
            </w:r>
            <w:r w:rsidR="00BD4E6F">
              <w:rPr>
                <w:noProof/>
                <w:webHidden/>
              </w:rPr>
            </w:r>
            <w:r w:rsidR="00BD4E6F">
              <w:rPr>
                <w:noProof/>
                <w:webHidden/>
              </w:rPr>
              <w:fldChar w:fldCharType="separate"/>
            </w:r>
            <w:r w:rsidR="00BD4E6F">
              <w:rPr>
                <w:noProof/>
                <w:webHidden/>
              </w:rPr>
              <w:t>7</w:t>
            </w:r>
            <w:r w:rsidR="00BD4E6F">
              <w:rPr>
                <w:noProof/>
                <w:webHidden/>
              </w:rPr>
              <w:fldChar w:fldCharType="end"/>
            </w:r>
          </w:hyperlink>
        </w:p>
        <w:p w14:paraId="048EE6A8" w14:textId="1A726D00" w:rsidR="00BD4E6F" w:rsidRDefault="00027087">
          <w:pPr>
            <w:pStyle w:val="Obsah1"/>
            <w:tabs>
              <w:tab w:val="left" w:pos="480"/>
            </w:tabs>
            <w:rPr>
              <w:rFonts w:asciiTheme="minorHAnsi" w:eastAsiaTheme="minorEastAsia" w:hAnsiTheme="minorHAnsi" w:cstheme="minorBidi"/>
              <w:b w:val="0"/>
              <w:bCs w:val="0"/>
              <w:noProof/>
              <w:sz w:val="22"/>
              <w:szCs w:val="22"/>
              <w:lang w:eastAsia="cs-CZ"/>
            </w:rPr>
          </w:pPr>
          <w:hyperlink w:anchor="_Toc68546372" w:history="1">
            <w:r w:rsidR="00BD4E6F" w:rsidRPr="000A0277">
              <w:rPr>
                <w:rStyle w:val="Hypertextovodkaz"/>
                <w:noProof/>
              </w:rPr>
              <w:t>2</w:t>
            </w:r>
            <w:r w:rsidR="00BD4E6F">
              <w:rPr>
                <w:rFonts w:asciiTheme="minorHAnsi" w:eastAsiaTheme="minorEastAsia" w:hAnsiTheme="minorHAnsi" w:cstheme="minorBidi"/>
                <w:b w:val="0"/>
                <w:bCs w:val="0"/>
                <w:noProof/>
                <w:sz w:val="22"/>
                <w:szCs w:val="22"/>
                <w:lang w:eastAsia="cs-CZ"/>
              </w:rPr>
              <w:tab/>
            </w:r>
            <w:r w:rsidR="00BD4E6F" w:rsidRPr="000A0277">
              <w:rPr>
                <w:rStyle w:val="Hypertextovodkaz"/>
                <w:noProof/>
              </w:rPr>
              <w:t>GUI</w:t>
            </w:r>
            <w:r w:rsidR="00BD4E6F">
              <w:rPr>
                <w:noProof/>
                <w:webHidden/>
              </w:rPr>
              <w:tab/>
            </w:r>
            <w:r w:rsidR="00BD4E6F">
              <w:rPr>
                <w:noProof/>
                <w:webHidden/>
              </w:rPr>
              <w:fldChar w:fldCharType="begin"/>
            </w:r>
            <w:r w:rsidR="00BD4E6F">
              <w:rPr>
                <w:noProof/>
                <w:webHidden/>
              </w:rPr>
              <w:instrText xml:space="preserve"> PAGEREF _Toc68546372 \h </w:instrText>
            </w:r>
            <w:r w:rsidR="00BD4E6F">
              <w:rPr>
                <w:noProof/>
                <w:webHidden/>
              </w:rPr>
            </w:r>
            <w:r w:rsidR="00BD4E6F">
              <w:rPr>
                <w:noProof/>
                <w:webHidden/>
              </w:rPr>
              <w:fldChar w:fldCharType="separate"/>
            </w:r>
            <w:r w:rsidR="00BD4E6F">
              <w:rPr>
                <w:noProof/>
                <w:webHidden/>
              </w:rPr>
              <w:t>9</w:t>
            </w:r>
            <w:r w:rsidR="00BD4E6F">
              <w:rPr>
                <w:noProof/>
                <w:webHidden/>
              </w:rPr>
              <w:fldChar w:fldCharType="end"/>
            </w:r>
          </w:hyperlink>
        </w:p>
        <w:p w14:paraId="79337699" w14:textId="1B48B8A0" w:rsidR="00BD4E6F" w:rsidRDefault="00027087">
          <w:pPr>
            <w:pStyle w:val="Obsah2"/>
            <w:rPr>
              <w:rFonts w:asciiTheme="minorHAnsi" w:eastAsiaTheme="minorEastAsia" w:hAnsiTheme="minorHAnsi" w:cstheme="minorBidi"/>
              <w:iCs w:val="0"/>
              <w:noProof/>
              <w:sz w:val="22"/>
              <w:szCs w:val="22"/>
              <w:lang w:eastAsia="cs-CZ"/>
            </w:rPr>
          </w:pPr>
          <w:hyperlink w:anchor="_Toc68546373" w:history="1">
            <w:r w:rsidR="00BD4E6F" w:rsidRPr="000A0277">
              <w:rPr>
                <w:rStyle w:val="Hypertextovodkaz"/>
                <w:noProof/>
              </w:rPr>
              <w:t>2.1</w:t>
            </w:r>
            <w:r w:rsidR="00BD4E6F">
              <w:rPr>
                <w:rFonts w:asciiTheme="minorHAnsi" w:eastAsiaTheme="minorEastAsia" w:hAnsiTheme="minorHAnsi" w:cstheme="minorBidi"/>
                <w:iCs w:val="0"/>
                <w:noProof/>
                <w:sz w:val="22"/>
                <w:szCs w:val="22"/>
                <w:lang w:eastAsia="cs-CZ"/>
              </w:rPr>
              <w:tab/>
            </w:r>
            <w:r w:rsidR="00BD4E6F" w:rsidRPr="000A0277">
              <w:rPr>
                <w:rStyle w:val="Hypertextovodkaz"/>
                <w:noProof/>
              </w:rPr>
              <w:t>InterpretGUI</w:t>
            </w:r>
            <w:r w:rsidR="00BD4E6F">
              <w:rPr>
                <w:noProof/>
                <w:webHidden/>
              </w:rPr>
              <w:tab/>
            </w:r>
            <w:r w:rsidR="00BD4E6F">
              <w:rPr>
                <w:noProof/>
                <w:webHidden/>
              </w:rPr>
              <w:fldChar w:fldCharType="begin"/>
            </w:r>
            <w:r w:rsidR="00BD4E6F">
              <w:rPr>
                <w:noProof/>
                <w:webHidden/>
              </w:rPr>
              <w:instrText xml:space="preserve"> PAGEREF _Toc68546373 \h </w:instrText>
            </w:r>
            <w:r w:rsidR="00BD4E6F">
              <w:rPr>
                <w:noProof/>
                <w:webHidden/>
              </w:rPr>
            </w:r>
            <w:r w:rsidR="00BD4E6F">
              <w:rPr>
                <w:noProof/>
                <w:webHidden/>
              </w:rPr>
              <w:fldChar w:fldCharType="separate"/>
            </w:r>
            <w:r w:rsidR="00BD4E6F">
              <w:rPr>
                <w:noProof/>
                <w:webHidden/>
              </w:rPr>
              <w:t>9</w:t>
            </w:r>
            <w:r w:rsidR="00BD4E6F">
              <w:rPr>
                <w:noProof/>
                <w:webHidden/>
              </w:rPr>
              <w:fldChar w:fldCharType="end"/>
            </w:r>
          </w:hyperlink>
        </w:p>
        <w:p w14:paraId="4659B4EE" w14:textId="0C4EA96E" w:rsidR="00BD4E6F" w:rsidRDefault="00027087">
          <w:pPr>
            <w:pStyle w:val="Obsah2"/>
            <w:rPr>
              <w:rFonts w:asciiTheme="minorHAnsi" w:eastAsiaTheme="minorEastAsia" w:hAnsiTheme="minorHAnsi" w:cstheme="minorBidi"/>
              <w:iCs w:val="0"/>
              <w:noProof/>
              <w:sz w:val="22"/>
              <w:szCs w:val="22"/>
              <w:lang w:eastAsia="cs-CZ"/>
            </w:rPr>
          </w:pPr>
          <w:hyperlink w:anchor="_Toc68546374" w:history="1">
            <w:r w:rsidR="00BD4E6F" w:rsidRPr="000A0277">
              <w:rPr>
                <w:rStyle w:val="Hypertextovodkaz"/>
                <w:noProof/>
              </w:rPr>
              <w:t>2.2</w:t>
            </w:r>
            <w:r w:rsidR="00BD4E6F">
              <w:rPr>
                <w:rFonts w:asciiTheme="minorHAnsi" w:eastAsiaTheme="minorEastAsia" w:hAnsiTheme="minorHAnsi" w:cstheme="minorBidi"/>
                <w:iCs w:val="0"/>
                <w:noProof/>
                <w:sz w:val="22"/>
                <w:szCs w:val="22"/>
                <w:lang w:eastAsia="cs-CZ"/>
              </w:rPr>
              <w:tab/>
            </w:r>
            <w:r w:rsidR="00BD4E6F" w:rsidRPr="000A0277">
              <w:rPr>
                <w:rStyle w:val="Hypertextovodkaz"/>
                <w:noProof/>
              </w:rPr>
              <w:t>GrammarPopUp</w:t>
            </w:r>
            <w:r w:rsidR="00BD4E6F">
              <w:rPr>
                <w:noProof/>
                <w:webHidden/>
              </w:rPr>
              <w:tab/>
            </w:r>
            <w:r w:rsidR="00BD4E6F">
              <w:rPr>
                <w:noProof/>
                <w:webHidden/>
              </w:rPr>
              <w:fldChar w:fldCharType="begin"/>
            </w:r>
            <w:r w:rsidR="00BD4E6F">
              <w:rPr>
                <w:noProof/>
                <w:webHidden/>
              </w:rPr>
              <w:instrText xml:space="preserve"> PAGEREF _Toc68546374 \h </w:instrText>
            </w:r>
            <w:r w:rsidR="00BD4E6F">
              <w:rPr>
                <w:noProof/>
                <w:webHidden/>
              </w:rPr>
            </w:r>
            <w:r w:rsidR="00BD4E6F">
              <w:rPr>
                <w:noProof/>
                <w:webHidden/>
              </w:rPr>
              <w:fldChar w:fldCharType="separate"/>
            </w:r>
            <w:r w:rsidR="00BD4E6F">
              <w:rPr>
                <w:noProof/>
                <w:webHidden/>
              </w:rPr>
              <w:t>10</w:t>
            </w:r>
            <w:r w:rsidR="00BD4E6F">
              <w:rPr>
                <w:noProof/>
                <w:webHidden/>
              </w:rPr>
              <w:fldChar w:fldCharType="end"/>
            </w:r>
          </w:hyperlink>
        </w:p>
        <w:p w14:paraId="7A7EF748" w14:textId="52425DC6" w:rsidR="00BD4E6F" w:rsidRDefault="00027087">
          <w:pPr>
            <w:pStyle w:val="Obsah2"/>
            <w:rPr>
              <w:rFonts w:asciiTheme="minorHAnsi" w:eastAsiaTheme="minorEastAsia" w:hAnsiTheme="minorHAnsi" w:cstheme="minorBidi"/>
              <w:iCs w:val="0"/>
              <w:noProof/>
              <w:sz w:val="22"/>
              <w:szCs w:val="22"/>
              <w:lang w:eastAsia="cs-CZ"/>
            </w:rPr>
          </w:pPr>
          <w:hyperlink w:anchor="_Toc68546375" w:history="1">
            <w:r w:rsidR="00BD4E6F" w:rsidRPr="000A0277">
              <w:rPr>
                <w:rStyle w:val="Hypertextovodkaz"/>
                <w:noProof/>
              </w:rPr>
              <w:t>2.3</w:t>
            </w:r>
            <w:r w:rsidR="00BD4E6F">
              <w:rPr>
                <w:rFonts w:asciiTheme="minorHAnsi" w:eastAsiaTheme="minorEastAsia" w:hAnsiTheme="minorHAnsi" w:cstheme="minorBidi"/>
                <w:iCs w:val="0"/>
                <w:noProof/>
                <w:sz w:val="22"/>
                <w:szCs w:val="22"/>
                <w:lang w:eastAsia="cs-CZ"/>
              </w:rPr>
              <w:tab/>
            </w:r>
            <w:r w:rsidR="00BD4E6F" w:rsidRPr="000A0277">
              <w:rPr>
                <w:rStyle w:val="Hypertextovodkaz"/>
                <w:noProof/>
              </w:rPr>
              <w:t>Console</w:t>
            </w:r>
            <w:r w:rsidR="00BD4E6F">
              <w:rPr>
                <w:noProof/>
                <w:webHidden/>
              </w:rPr>
              <w:tab/>
            </w:r>
            <w:r w:rsidR="00BD4E6F">
              <w:rPr>
                <w:noProof/>
                <w:webHidden/>
              </w:rPr>
              <w:fldChar w:fldCharType="begin"/>
            </w:r>
            <w:r w:rsidR="00BD4E6F">
              <w:rPr>
                <w:noProof/>
                <w:webHidden/>
              </w:rPr>
              <w:instrText xml:space="preserve"> PAGEREF _Toc68546375 \h </w:instrText>
            </w:r>
            <w:r w:rsidR="00BD4E6F">
              <w:rPr>
                <w:noProof/>
                <w:webHidden/>
              </w:rPr>
            </w:r>
            <w:r w:rsidR="00BD4E6F">
              <w:rPr>
                <w:noProof/>
                <w:webHidden/>
              </w:rPr>
              <w:fldChar w:fldCharType="separate"/>
            </w:r>
            <w:r w:rsidR="00BD4E6F">
              <w:rPr>
                <w:noProof/>
                <w:webHidden/>
              </w:rPr>
              <w:t>10</w:t>
            </w:r>
            <w:r w:rsidR="00BD4E6F">
              <w:rPr>
                <w:noProof/>
                <w:webHidden/>
              </w:rPr>
              <w:fldChar w:fldCharType="end"/>
            </w:r>
          </w:hyperlink>
        </w:p>
        <w:p w14:paraId="73E189C7" w14:textId="259AC7DC" w:rsidR="00BD4E6F" w:rsidRDefault="00027087">
          <w:pPr>
            <w:pStyle w:val="Obsah1"/>
            <w:rPr>
              <w:rFonts w:asciiTheme="minorHAnsi" w:eastAsiaTheme="minorEastAsia" w:hAnsiTheme="minorHAnsi" w:cstheme="minorBidi"/>
              <w:b w:val="0"/>
              <w:bCs w:val="0"/>
              <w:noProof/>
              <w:sz w:val="22"/>
              <w:szCs w:val="22"/>
              <w:lang w:eastAsia="cs-CZ"/>
            </w:rPr>
          </w:pPr>
          <w:hyperlink w:anchor="_Toc68546376" w:history="1">
            <w:r w:rsidR="00BD4E6F" w:rsidRPr="000A0277">
              <w:rPr>
                <w:rStyle w:val="Hypertextovodkaz"/>
                <w:noProof/>
              </w:rPr>
              <w:t>Závěr</w:t>
            </w:r>
            <w:r w:rsidR="00BD4E6F">
              <w:rPr>
                <w:noProof/>
                <w:webHidden/>
              </w:rPr>
              <w:tab/>
            </w:r>
            <w:r w:rsidR="00BD4E6F">
              <w:rPr>
                <w:noProof/>
                <w:webHidden/>
              </w:rPr>
              <w:fldChar w:fldCharType="begin"/>
            </w:r>
            <w:r w:rsidR="00BD4E6F">
              <w:rPr>
                <w:noProof/>
                <w:webHidden/>
              </w:rPr>
              <w:instrText xml:space="preserve"> PAGEREF _Toc68546376 \h </w:instrText>
            </w:r>
            <w:r w:rsidR="00BD4E6F">
              <w:rPr>
                <w:noProof/>
                <w:webHidden/>
              </w:rPr>
            </w:r>
            <w:r w:rsidR="00BD4E6F">
              <w:rPr>
                <w:noProof/>
                <w:webHidden/>
              </w:rPr>
              <w:fldChar w:fldCharType="separate"/>
            </w:r>
            <w:r w:rsidR="00BD4E6F">
              <w:rPr>
                <w:noProof/>
                <w:webHidden/>
              </w:rPr>
              <w:t>12</w:t>
            </w:r>
            <w:r w:rsidR="00BD4E6F">
              <w:rPr>
                <w:noProof/>
                <w:webHidden/>
              </w:rPr>
              <w:fldChar w:fldCharType="end"/>
            </w:r>
          </w:hyperlink>
        </w:p>
        <w:p w14:paraId="2E6F849D" w14:textId="06822192" w:rsidR="00BD4E6F" w:rsidRDefault="00027087">
          <w:pPr>
            <w:pStyle w:val="Obsah1"/>
            <w:rPr>
              <w:rFonts w:asciiTheme="minorHAnsi" w:eastAsiaTheme="minorEastAsia" w:hAnsiTheme="minorHAnsi" w:cstheme="minorBidi"/>
              <w:b w:val="0"/>
              <w:bCs w:val="0"/>
              <w:noProof/>
              <w:sz w:val="22"/>
              <w:szCs w:val="22"/>
              <w:lang w:eastAsia="cs-CZ"/>
            </w:rPr>
          </w:pPr>
          <w:hyperlink w:anchor="_Toc68546377" w:history="1">
            <w:r w:rsidR="00BD4E6F" w:rsidRPr="000A0277">
              <w:rPr>
                <w:rStyle w:val="Hypertextovodkaz"/>
                <w:iCs/>
                <w:noProof/>
              </w:rPr>
              <w:t>Přílohy</w:t>
            </w:r>
            <w:r w:rsidR="00BD4E6F">
              <w:rPr>
                <w:noProof/>
                <w:webHidden/>
              </w:rPr>
              <w:tab/>
            </w:r>
            <w:r w:rsidR="00BD4E6F">
              <w:rPr>
                <w:noProof/>
                <w:webHidden/>
              </w:rPr>
              <w:fldChar w:fldCharType="begin"/>
            </w:r>
            <w:r w:rsidR="00BD4E6F">
              <w:rPr>
                <w:noProof/>
                <w:webHidden/>
              </w:rPr>
              <w:instrText xml:space="preserve"> PAGEREF _Toc68546377 \h </w:instrText>
            </w:r>
            <w:r w:rsidR="00BD4E6F">
              <w:rPr>
                <w:noProof/>
                <w:webHidden/>
              </w:rPr>
            </w:r>
            <w:r w:rsidR="00BD4E6F">
              <w:rPr>
                <w:noProof/>
                <w:webHidden/>
              </w:rPr>
              <w:fldChar w:fldCharType="separate"/>
            </w:r>
            <w:r w:rsidR="00BD4E6F">
              <w:rPr>
                <w:noProof/>
                <w:webHidden/>
              </w:rPr>
              <w:t>13</w:t>
            </w:r>
            <w:r w:rsidR="00BD4E6F">
              <w:rPr>
                <w:noProof/>
                <w:webHidden/>
              </w:rPr>
              <w:fldChar w:fldCharType="end"/>
            </w:r>
          </w:hyperlink>
        </w:p>
        <w:p w14:paraId="499C7090" w14:textId="073F557A" w:rsidR="00CA3AF7" w:rsidRDefault="00CA3AF7" w:rsidP="00C06BF3">
          <w:r>
            <w:rPr>
              <w:b/>
              <w:bCs/>
            </w:rPr>
            <w:fldChar w:fldCharType="end"/>
          </w:r>
        </w:p>
      </w:sdtContent>
    </w:sdt>
    <w:p w14:paraId="11972413" w14:textId="77777777" w:rsidR="00686E77" w:rsidRDefault="00686E77">
      <w:pPr>
        <w:spacing w:after="160" w:line="259" w:lineRule="auto"/>
        <w:jc w:val="left"/>
        <w:rPr>
          <w:rFonts w:cstheme="minorHAnsi"/>
          <w:b/>
          <w:bCs/>
          <w:szCs w:val="20"/>
        </w:rPr>
      </w:pPr>
      <w:r>
        <w:br w:type="page"/>
      </w:r>
    </w:p>
    <w:p w14:paraId="6E4FA59F" w14:textId="77777777" w:rsidR="00DF0773" w:rsidRPr="00AA4CBC" w:rsidRDefault="00DF0773" w:rsidP="004A7AB9">
      <w:pPr>
        <w:pStyle w:val="Necislovanetitulky"/>
      </w:pPr>
      <w:bookmarkStart w:id="6" w:name="_Toc491275829"/>
      <w:bookmarkStart w:id="7" w:name="_Toc493600007"/>
      <w:bookmarkStart w:id="8" w:name="_Toc68546364"/>
      <w:r w:rsidRPr="00AA4CBC">
        <w:lastRenderedPageBreak/>
        <w:t>Seznam obrázků</w:t>
      </w:r>
      <w:bookmarkEnd w:id="6"/>
      <w:bookmarkEnd w:id="7"/>
      <w:bookmarkEnd w:id="8"/>
    </w:p>
    <w:p w14:paraId="1A44BD2A" w14:textId="01883284" w:rsidR="00077DEB" w:rsidRDefault="00DF0773">
      <w:pPr>
        <w:pStyle w:val="Seznamobrzk"/>
        <w:tabs>
          <w:tab w:val="right" w:leader="dot" w:pos="9060"/>
        </w:tabs>
        <w:rPr>
          <w:rFonts w:asciiTheme="minorHAnsi" w:eastAsiaTheme="minorEastAsia" w:hAnsiTheme="minorHAnsi" w:cstheme="minorBidi"/>
          <w:noProof/>
          <w:sz w:val="22"/>
          <w:szCs w:val="22"/>
          <w:lang w:eastAsia="cs-CZ"/>
        </w:rPr>
      </w:pPr>
      <w:r>
        <w:fldChar w:fldCharType="begin"/>
      </w:r>
      <w:r>
        <w:instrText xml:space="preserve"> TOC \h \z \c "Obrázek" </w:instrText>
      </w:r>
      <w:r>
        <w:fldChar w:fldCharType="separate"/>
      </w:r>
      <w:hyperlink w:anchor="_Toc68538661" w:history="1">
        <w:r w:rsidR="00077DEB" w:rsidRPr="001F0E12">
          <w:rPr>
            <w:rStyle w:val="Hypertextovodkaz"/>
            <w:noProof/>
          </w:rPr>
          <w:t>Obrázek 1: Třídy Expressions a Conditions</w:t>
        </w:r>
        <w:r w:rsidR="00077DEB">
          <w:rPr>
            <w:noProof/>
            <w:webHidden/>
          </w:rPr>
          <w:tab/>
        </w:r>
        <w:r w:rsidR="00077DEB">
          <w:rPr>
            <w:noProof/>
            <w:webHidden/>
          </w:rPr>
          <w:fldChar w:fldCharType="begin"/>
        </w:r>
        <w:r w:rsidR="00077DEB">
          <w:rPr>
            <w:noProof/>
            <w:webHidden/>
          </w:rPr>
          <w:instrText xml:space="preserve"> PAGEREF _Toc68538661 \h </w:instrText>
        </w:r>
        <w:r w:rsidR="00077DEB">
          <w:rPr>
            <w:noProof/>
            <w:webHidden/>
          </w:rPr>
        </w:r>
        <w:r w:rsidR="00077DEB">
          <w:rPr>
            <w:noProof/>
            <w:webHidden/>
          </w:rPr>
          <w:fldChar w:fldCharType="separate"/>
        </w:r>
        <w:r w:rsidR="00077DEB">
          <w:rPr>
            <w:noProof/>
            <w:webHidden/>
          </w:rPr>
          <w:t>6</w:t>
        </w:r>
        <w:r w:rsidR="00077DEB">
          <w:rPr>
            <w:noProof/>
            <w:webHidden/>
          </w:rPr>
          <w:fldChar w:fldCharType="end"/>
        </w:r>
      </w:hyperlink>
    </w:p>
    <w:p w14:paraId="5A19BAC4" w14:textId="769DAF06" w:rsidR="00077DEB" w:rsidRDefault="00027087">
      <w:pPr>
        <w:pStyle w:val="Seznamobrzk"/>
        <w:tabs>
          <w:tab w:val="right" w:leader="dot" w:pos="9060"/>
        </w:tabs>
        <w:rPr>
          <w:rFonts w:asciiTheme="minorHAnsi" w:eastAsiaTheme="minorEastAsia" w:hAnsiTheme="minorHAnsi" w:cstheme="minorBidi"/>
          <w:noProof/>
          <w:sz w:val="22"/>
          <w:szCs w:val="22"/>
          <w:lang w:eastAsia="cs-CZ"/>
        </w:rPr>
      </w:pPr>
      <w:hyperlink w:anchor="_Toc68538662" w:history="1">
        <w:r w:rsidR="00077DEB" w:rsidRPr="001F0E12">
          <w:rPr>
            <w:rStyle w:val="Hypertextovodkaz"/>
            <w:noProof/>
          </w:rPr>
          <w:t>Obrázek 2:Třídy Statements a ostatní</w:t>
        </w:r>
        <w:r w:rsidR="00077DEB">
          <w:rPr>
            <w:noProof/>
            <w:webHidden/>
          </w:rPr>
          <w:tab/>
        </w:r>
        <w:r w:rsidR="00077DEB">
          <w:rPr>
            <w:noProof/>
            <w:webHidden/>
          </w:rPr>
          <w:fldChar w:fldCharType="begin"/>
        </w:r>
        <w:r w:rsidR="00077DEB">
          <w:rPr>
            <w:noProof/>
            <w:webHidden/>
          </w:rPr>
          <w:instrText xml:space="preserve"> PAGEREF _Toc68538662 \h </w:instrText>
        </w:r>
        <w:r w:rsidR="00077DEB">
          <w:rPr>
            <w:noProof/>
            <w:webHidden/>
          </w:rPr>
        </w:r>
        <w:r w:rsidR="00077DEB">
          <w:rPr>
            <w:noProof/>
            <w:webHidden/>
          </w:rPr>
          <w:fldChar w:fldCharType="separate"/>
        </w:r>
        <w:r w:rsidR="00077DEB">
          <w:rPr>
            <w:noProof/>
            <w:webHidden/>
          </w:rPr>
          <w:t>7</w:t>
        </w:r>
        <w:r w:rsidR="00077DEB">
          <w:rPr>
            <w:noProof/>
            <w:webHidden/>
          </w:rPr>
          <w:fldChar w:fldCharType="end"/>
        </w:r>
      </w:hyperlink>
    </w:p>
    <w:p w14:paraId="281EC81F" w14:textId="01D58ECA" w:rsidR="00077DEB" w:rsidRDefault="00027087">
      <w:pPr>
        <w:pStyle w:val="Seznamobrzk"/>
        <w:tabs>
          <w:tab w:val="right" w:leader="dot" w:pos="9060"/>
        </w:tabs>
        <w:rPr>
          <w:rFonts w:asciiTheme="minorHAnsi" w:eastAsiaTheme="minorEastAsia" w:hAnsiTheme="minorHAnsi" w:cstheme="minorBidi"/>
          <w:noProof/>
          <w:sz w:val="22"/>
          <w:szCs w:val="22"/>
          <w:lang w:eastAsia="cs-CZ"/>
        </w:rPr>
      </w:pPr>
      <w:hyperlink w:anchor="_Toc68538663" w:history="1">
        <w:r w:rsidR="00077DEB" w:rsidRPr="001F0E12">
          <w:rPr>
            <w:rStyle w:val="Hypertextovodkaz"/>
            <w:noProof/>
          </w:rPr>
          <w:t>Obrázek 3: Hlavní okno aplikace</w:t>
        </w:r>
        <w:r w:rsidR="00077DEB">
          <w:rPr>
            <w:noProof/>
            <w:webHidden/>
          </w:rPr>
          <w:tab/>
        </w:r>
        <w:r w:rsidR="00077DEB">
          <w:rPr>
            <w:noProof/>
            <w:webHidden/>
          </w:rPr>
          <w:fldChar w:fldCharType="begin"/>
        </w:r>
        <w:r w:rsidR="00077DEB">
          <w:rPr>
            <w:noProof/>
            <w:webHidden/>
          </w:rPr>
          <w:instrText xml:space="preserve"> PAGEREF _Toc68538663 \h </w:instrText>
        </w:r>
        <w:r w:rsidR="00077DEB">
          <w:rPr>
            <w:noProof/>
            <w:webHidden/>
          </w:rPr>
        </w:r>
        <w:r w:rsidR="00077DEB">
          <w:rPr>
            <w:noProof/>
            <w:webHidden/>
          </w:rPr>
          <w:fldChar w:fldCharType="separate"/>
        </w:r>
        <w:r w:rsidR="00077DEB">
          <w:rPr>
            <w:noProof/>
            <w:webHidden/>
          </w:rPr>
          <w:t>9</w:t>
        </w:r>
        <w:r w:rsidR="00077DEB">
          <w:rPr>
            <w:noProof/>
            <w:webHidden/>
          </w:rPr>
          <w:fldChar w:fldCharType="end"/>
        </w:r>
      </w:hyperlink>
    </w:p>
    <w:p w14:paraId="3FF01BB6" w14:textId="4107E31A" w:rsidR="00077DEB" w:rsidRDefault="00027087">
      <w:pPr>
        <w:pStyle w:val="Seznamobrzk"/>
        <w:tabs>
          <w:tab w:val="right" w:leader="dot" w:pos="9060"/>
        </w:tabs>
        <w:rPr>
          <w:rFonts w:asciiTheme="minorHAnsi" w:eastAsiaTheme="minorEastAsia" w:hAnsiTheme="minorHAnsi" w:cstheme="minorBidi"/>
          <w:noProof/>
          <w:sz w:val="22"/>
          <w:szCs w:val="22"/>
          <w:lang w:eastAsia="cs-CZ"/>
        </w:rPr>
      </w:pPr>
      <w:hyperlink w:anchor="_Toc68538664" w:history="1">
        <w:r w:rsidR="00077DEB" w:rsidRPr="001F0E12">
          <w:rPr>
            <w:rStyle w:val="Hypertextovodkaz"/>
            <w:noProof/>
          </w:rPr>
          <w:t>Obrázek 4: Formulář Grammar</w:t>
        </w:r>
        <w:r w:rsidR="00077DEB">
          <w:rPr>
            <w:noProof/>
            <w:webHidden/>
          </w:rPr>
          <w:tab/>
        </w:r>
        <w:r w:rsidR="00077DEB">
          <w:rPr>
            <w:noProof/>
            <w:webHidden/>
          </w:rPr>
          <w:fldChar w:fldCharType="begin"/>
        </w:r>
        <w:r w:rsidR="00077DEB">
          <w:rPr>
            <w:noProof/>
            <w:webHidden/>
          </w:rPr>
          <w:instrText xml:space="preserve"> PAGEREF _Toc68538664 \h </w:instrText>
        </w:r>
        <w:r w:rsidR="00077DEB">
          <w:rPr>
            <w:noProof/>
            <w:webHidden/>
          </w:rPr>
        </w:r>
        <w:r w:rsidR="00077DEB">
          <w:rPr>
            <w:noProof/>
            <w:webHidden/>
          </w:rPr>
          <w:fldChar w:fldCharType="separate"/>
        </w:r>
        <w:r w:rsidR="00077DEB">
          <w:rPr>
            <w:noProof/>
            <w:webHidden/>
          </w:rPr>
          <w:t>10</w:t>
        </w:r>
        <w:r w:rsidR="00077DEB">
          <w:rPr>
            <w:noProof/>
            <w:webHidden/>
          </w:rPr>
          <w:fldChar w:fldCharType="end"/>
        </w:r>
      </w:hyperlink>
    </w:p>
    <w:p w14:paraId="70610A61" w14:textId="7963F5C6" w:rsidR="00DF0773" w:rsidRDefault="00DF0773" w:rsidP="00FE2784">
      <w:pPr>
        <w:rPr>
          <w:rFonts w:ascii="LMSans10-Bold" w:hAnsi="LMSans10-Bold" w:cs="LMSans10-Bold"/>
          <w:sz w:val="41"/>
          <w:szCs w:val="41"/>
        </w:rPr>
      </w:pPr>
      <w:r>
        <w:rPr>
          <w:noProof/>
        </w:rPr>
        <w:fldChar w:fldCharType="end"/>
      </w:r>
      <w:r>
        <w:br w:type="page"/>
      </w:r>
    </w:p>
    <w:p w14:paraId="34A7CC35" w14:textId="4F7B2DA7" w:rsidR="00F94D33" w:rsidRPr="00E04613" w:rsidRDefault="00F94D33" w:rsidP="004A7AB9">
      <w:pPr>
        <w:pStyle w:val="Necislovanetitulky"/>
      </w:pPr>
      <w:bookmarkStart w:id="9" w:name="_Toc491275832"/>
      <w:bookmarkStart w:id="10" w:name="_Toc493600010"/>
      <w:bookmarkStart w:id="11" w:name="_Toc68546365"/>
      <w:r w:rsidRPr="004A7AB9">
        <w:lastRenderedPageBreak/>
        <w:t>Úvod</w:t>
      </w:r>
      <w:bookmarkEnd w:id="5"/>
      <w:bookmarkEnd w:id="4"/>
      <w:bookmarkEnd w:id="3"/>
      <w:bookmarkEnd w:id="2"/>
      <w:bookmarkEnd w:id="1"/>
      <w:bookmarkEnd w:id="0"/>
      <w:bookmarkEnd w:id="9"/>
      <w:bookmarkEnd w:id="10"/>
      <w:bookmarkEnd w:id="11"/>
    </w:p>
    <w:p w14:paraId="73C264E8" w14:textId="77624366" w:rsidR="008F7BE9" w:rsidRDefault="00075B79" w:rsidP="000E1F8F">
      <w:pPr>
        <w:pStyle w:val="Bezmezer"/>
        <w:rPr>
          <w:rFonts w:ascii="LMSans10-Bold" w:hAnsi="LMSans10-Bold" w:cs="LMSans10-Bold"/>
          <w:sz w:val="41"/>
          <w:szCs w:val="41"/>
        </w:rPr>
      </w:pPr>
      <w:r>
        <w:t xml:space="preserve">Tato semestrální práce vytváří interpret jednoduchého fiktivního programovacího jazyka dle vytvořené gramatiky. Aplikace nabízí grafické </w:t>
      </w:r>
      <w:r w:rsidR="00F7689B">
        <w:t xml:space="preserve">uživatelské </w:t>
      </w:r>
      <w:r>
        <w:t xml:space="preserve">rozhraní </w:t>
      </w:r>
      <w:r w:rsidR="00F7689B">
        <w:t>s možností zobrazení grafického výstupu zdrojového kódu v podobě želví grafiky</w:t>
      </w:r>
      <w:r>
        <w:t>. Aplikace byla naprogramována v jazyce C# s využitím Windows Forms a .NET Frameworku ve verzi 4.8.</w:t>
      </w:r>
    </w:p>
    <w:p w14:paraId="03A613D8" w14:textId="1697550D" w:rsidR="00F94D33" w:rsidRDefault="00075B79" w:rsidP="004A7AB9">
      <w:pPr>
        <w:pStyle w:val="Nadpis1"/>
        <w:spacing w:before="100" w:beforeAutospacing="1"/>
        <w:ind w:left="425" w:hanging="425"/>
      </w:pPr>
      <w:bookmarkStart w:id="12" w:name="_Toc68546366"/>
      <w:r>
        <w:lastRenderedPageBreak/>
        <w:t>Struktura aplikace</w:t>
      </w:r>
      <w:bookmarkEnd w:id="12"/>
    </w:p>
    <w:p w14:paraId="46A6918A" w14:textId="2EFD3188" w:rsidR="00075B79" w:rsidRPr="00075B79" w:rsidRDefault="00075B79" w:rsidP="00075B79">
      <w:pPr>
        <w:pStyle w:val="Bezmezer"/>
      </w:pPr>
      <w:r>
        <w:t>Aplikace s názvem ITEJA_ICSHP_Jačková_Nikola je rozdělena do dvou projektů – LanguageLibrary a GUI.</w:t>
      </w:r>
    </w:p>
    <w:p w14:paraId="78267860" w14:textId="4261FF41" w:rsidR="00075B79" w:rsidRDefault="00075B79" w:rsidP="00075B79">
      <w:pPr>
        <w:pStyle w:val="Nadpis2"/>
      </w:pPr>
      <w:bookmarkStart w:id="13" w:name="_Toc68546367"/>
      <w:r>
        <w:t>LanguageLibrary</w:t>
      </w:r>
      <w:bookmarkEnd w:id="13"/>
    </w:p>
    <w:p w14:paraId="448A3A14" w14:textId="1DE5A2F5" w:rsidR="00075B79" w:rsidRDefault="00075B79" w:rsidP="00075B79">
      <w:pPr>
        <w:pStyle w:val="Bezmezer"/>
      </w:pPr>
      <w:r>
        <w:t>LanguageLibrary je knihovna, která obsahuje čtyři základní složky – Exceptions, Interpreter, Lexer, Parser. Každá ze složek obsahuje několik zdrojových souborů nebo dalších složek.</w:t>
      </w:r>
      <w:r w:rsidR="00847A7E">
        <w:t xml:space="preserve"> Obsahuje třídy a rozhraní pro realizaci lexikální analýzy, sémantické analýzy a </w:t>
      </w:r>
      <w:r w:rsidR="00626EE2">
        <w:t>interpretaci fiktivního jazyka. Jedná se o jednoduchý jazyk, který nabízí využití základních konstrukcí – for a while cyklus, podmínku if (else), přiřazování hodnot do proměnných (textový řetězec</w:t>
      </w:r>
      <w:r w:rsidR="00F7689B">
        <w:t xml:space="preserve"> – STRING</w:t>
      </w:r>
      <w:r w:rsidR="00626EE2">
        <w:t xml:space="preserve"> nebo číslo</w:t>
      </w:r>
      <w:r w:rsidR="00F7689B">
        <w:t xml:space="preserve"> – NUMBER</w:t>
      </w:r>
      <w:r w:rsidR="00626EE2">
        <w:t>) a využití šesti metod Print, Forward, Rotate, Backward, PenVisible a ChangePen.</w:t>
      </w:r>
    </w:p>
    <w:p w14:paraId="6A87DAFC" w14:textId="38D213BD" w:rsidR="00F7689B" w:rsidRDefault="00F7689B" w:rsidP="00075B79">
      <w:pPr>
        <w:pStyle w:val="Bezmezer"/>
      </w:pPr>
      <w:r>
        <w:t>Metoda Print vypíše zadaný text do konzole. Přijímá nula až nekonečno parametrů obou typů. Metoda Forward posune želví kurzor dopředu, přijímá jeden parametr typu NUMBER. Metoda Backward posune želví kurzor dozadu, přijímá jeden parametr typu NUMBER. Metoda Rotate otočí želví kurzor, přijímá jeden parametr typu NUMBER. Metoda PenVisible určuje, jestli je pero aktivní (kreslí) nebo ne, přijímá jeden parametr typu NUMBER. Metoda ChangePen určuje barvu a tloušťku nakreslené čáry, přijímá dva parametry, první typu STRING a druhý typu NUMBER.</w:t>
      </w:r>
    </w:p>
    <w:p w14:paraId="4F04BEA8" w14:textId="5638C2D6" w:rsidR="00075B79" w:rsidRDefault="00075B79" w:rsidP="00075B79">
      <w:pPr>
        <w:pStyle w:val="Nadpis3"/>
      </w:pPr>
      <w:bookmarkStart w:id="14" w:name="_Toc68546368"/>
      <w:r>
        <w:t>Exceptions</w:t>
      </w:r>
      <w:bookmarkEnd w:id="14"/>
    </w:p>
    <w:p w14:paraId="5A94C00D" w14:textId="55E1119F" w:rsidR="00D04FC1" w:rsidRDefault="00075B79" w:rsidP="00140F98">
      <w:pPr>
        <w:pStyle w:val="Bezmezer"/>
      </w:pPr>
      <w:r>
        <w:t xml:space="preserve">Tato složka obsahuje čtyři zdrojové soubory – InterpretException.cs, </w:t>
      </w:r>
      <w:r w:rsidR="00D04FC1">
        <w:t>LanguageException.cs, LexerException.cs a ParserException.cs.</w:t>
      </w:r>
      <w:r w:rsidR="00140F98">
        <w:t xml:space="preserve"> </w:t>
      </w:r>
      <w:r w:rsidR="00D04FC1">
        <w:t>Předkem pro zbylé tři třídy je třída LanguageException, která dědí ze třídy Exception. Tyto čtyři třídy složí pro vyvolávání vlastních výjimek.</w:t>
      </w:r>
    </w:p>
    <w:p w14:paraId="6A39C0B6" w14:textId="77777777" w:rsidR="00D04FC1" w:rsidRDefault="00D04FC1" w:rsidP="00D04FC1">
      <w:pPr>
        <w:pStyle w:val="Nadpis3"/>
      </w:pPr>
      <w:bookmarkStart w:id="15" w:name="_Toc68546369"/>
      <w:r>
        <w:t>Lexer</w:t>
      </w:r>
      <w:bookmarkEnd w:id="15"/>
    </w:p>
    <w:p w14:paraId="5EDB115D" w14:textId="3BCC62BB" w:rsidR="00347F09" w:rsidRDefault="00347F09" w:rsidP="00D04FC1">
      <w:pPr>
        <w:pStyle w:val="Bezmezer"/>
      </w:pPr>
      <w:r>
        <w:t>Třídy ve složce</w:t>
      </w:r>
      <w:r w:rsidR="00D04FC1">
        <w:t xml:space="preserve"> Lexer zajišťuj</w:t>
      </w:r>
      <w:r>
        <w:t>í</w:t>
      </w:r>
      <w:r w:rsidR="00D04FC1">
        <w:t xml:space="preserve"> lexikální analýzu, tj. převod vstupního textu na jednotlivé tokeny. Obsahuje další složku – Tokens, která obsahuje třídu Token a výčet TokenType. Instance třídy Token reprezentují jednotlivé tokeny a výčet TokenType udává každému tokenu předem definovaný typ např. hodnotu KEY. Ve složce Lexer se dále nachází dvě třídy – Lexer a LexerEngine. Interní LexerEngine zajišťuje samotnou lexikální analýzu a veřejná třída Lexer pak nabízí veřejné metody potřebné pro další zpracování vstupního textu – GetNextToken(), ResetEnumerator() a TokensToString(). Metoda GetNextToken() vrací objekt typu</w:t>
      </w:r>
      <w:r>
        <w:t xml:space="preserve"> </w:t>
      </w:r>
      <w:r w:rsidR="00D04FC1">
        <w:t xml:space="preserve">Token </w:t>
      </w:r>
      <w:r w:rsidR="00D04FC1">
        <w:lastRenderedPageBreak/>
        <w:t xml:space="preserve">v pořadí, </w:t>
      </w:r>
      <w:r>
        <w:t xml:space="preserve">metoda ResetEnumerator() zajišťuje resetování enumerátoru, který slouží pro iteraci prvků v lexeru a metoda TokensToString() vrací textový řetězec všech tokenů. </w:t>
      </w:r>
      <w:r w:rsidR="00D04FC1">
        <w:t>Pro vytvoření objektu</w:t>
      </w:r>
      <w:r>
        <w:t xml:space="preserve"> je nutné předat parametr typu string.</w:t>
      </w:r>
      <w:r w:rsidR="00D04FC1">
        <w:t xml:space="preserve"> </w:t>
      </w:r>
    </w:p>
    <w:p w14:paraId="324527ED" w14:textId="77777777" w:rsidR="00347F09" w:rsidRDefault="00347F09" w:rsidP="00347F09">
      <w:pPr>
        <w:pStyle w:val="Nadpis3"/>
      </w:pPr>
      <w:bookmarkStart w:id="16" w:name="_Toc68546370"/>
      <w:r>
        <w:t>Parser</w:t>
      </w:r>
      <w:bookmarkEnd w:id="16"/>
    </w:p>
    <w:p w14:paraId="0754C9D8" w14:textId="2A70E0BB" w:rsidR="006F31CF" w:rsidRDefault="00347F09" w:rsidP="00347F09">
      <w:pPr>
        <w:pStyle w:val="Bezmezer"/>
      </w:pPr>
      <w:r>
        <w:t xml:space="preserve">Třídy ve složce Parser zajišťují syntaktickou analýzu, tzn. </w:t>
      </w:r>
      <w:r w:rsidRPr="00347F09">
        <w:t xml:space="preserve">proces analýzy posloupnosti </w:t>
      </w:r>
      <w:r>
        <w:t>tokenů</w:t>
      </w:r>
      <w:r w:rsidRPr="00347F09">
        <w:t xml:space="preserve"> s cílem určit jejich gramatickou strukturu vůči předem dané formální gramatice.</w:t>
      </w:r>
      <w:r>
        <w:t xml:space="preserve"> Této analýze předchází lexikální analýza. Ve složce Parser se nachází další čtyři složky – Conditions, Expressions, Statements, Variables. </w:t>
      </w:r>
      <w:r w:rsidR="006F31CF">
        <w:t>Složka Parser dále obsahuje třídy Block, Parser, ParserEngine, Program a rozhraní IASTItem. Všechny třídy složky Parser a jejich podsložek podrobněji zobrazují obrázky 1 a 2.</w:t>
      </w:r>
    </w:p>
    <w:p w14:paraId="6FFFC592" w14:textId="2D765603" w:rsidR="006F31CF" w:rsidRDefault="006F31CF" w:rsidP="006F31CF">
      <w:pPr>
        <w:pStyle w:val="Bezmezer"/>
        <w:keepNext/>
      </w:pPr>
      <w:r>
        <w:rPr>
          <w:noProof/>
        </w:rPr>
        <w:drawing>
          <wp:inline distT="0" distB="0" distL="0" distR="0" wp14:anchorId="2E7C52E0" wp14:editId="1FB0A6E3">
            <wp:extent cx="5516880" cy="5443905"/>
            <wp:effectExtent l="0" t="0" r="7620" b="444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0250" cy="5457098"/>
                    </a:xfrm>
                    <a:prstGeom prst="rect">
                      <a:avLst/>
                    </a:prstGeom>
                    <a:noFill/>
                    <a:ln>
                      <a:noFill/>
                    </a:ln>
                  </pic:spPr>
                </pic:pic>
              </a:graphicData>
            </a:graphic>
          </wp:inline>
        </w:drawing>
      </w:r>
    </w:p>
    <w:p w14:paraId="424B7397" w14:textId="2A7D8DD5" w:rsidR="006F31CF" w:rsidRDefault="006F31CF" w:rsidP="006F31CF">
      <w:pPr>
        <w:pStyle w:val="Titulekobrzektabulka"/>
      </w:pPr>
      <w:bookmarkStart w:id="17" w:name="_Toc68538661"/>
      <w:r>
        <w:t xml:space="preserve">Obrázek </w:t>
      </w:r>
      <w:r w:rsidR="00027087">
        <w:fldChar w:fldCharType="begin"/>
      </w:r>
      <w:r w:rsidR="00027087">
        <w:instrText xml:space="preserve"> SEQ Obrázek \* ARABIC </w:instrText>
      </w:r>
      <w:r w:rsidR="00027087">
        <w:fldChar w:fldCharType="separate"/>
      </w:r>
      <w:r w:rsidR="00F7689B">
        <w:rPr>
          <w:noProof/>
        </w:rPr>
        <w:t>1</w:t>
      </w:r>
      <w:r w:rsidR="00027087">
        <w:rPr>
          <w:noProof/>
        </w:rPr>
        <w:fldChar w:fldCharType="end"/>
      </w:r>
      <w:r>
        <w:t>: Třídy Expressions a Conditions</w:t>
      </w:r>
      <w:bookmarkEnd w:id="17"/>
    </w:p>
    <w:p w14:paraId="13D99ED7" w14:textId="77777777" w:rsidR="006F31CF" w:rsidRDefault="003047F7" w:rsidP="006F31CF">
      <w:pPr>
        <w:pStyle w:val="Bezmezer"/>
        <w:keepNext/>
      </w:pPr>
      <w:r>
        <w:br w:type="page"/>
      </w:r>
      <w:r w:rsidR="006F31CF">
        <w:rPr>
          <w:noProof/>
        </w:rPr>
        <w:lastRenderedPageBreak/>
        <w:drawing>
          <wp:inline distT="0" distB="0" distL="0" distR="0" wp14:anchorId="56B828B5" wp14:editId="6FD44B84">
            <wp:extent cx="5760720" cy="46482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648200"/>
                    </a:xfrm>
                    <a:prstGeom prst="rect">
                      <a:avLst/>
                    </a:prstGeom>
                    <a:noFill/>
                    <a:ln>
                      <a:noFill/>
                    </a:ln>
                  </pic:spPr>
                </pic:pic>
              </a:graphicData>
            </a:graphic>
          </wp:inline>
        </w:drawing>
      </w:r>
    </w:p>
    <w:p w14:paraId="699119C1" w14:textId="3592F1CB" w:rsidR="006F31CF" w:rsidRDefault="006F31CF" w:rsidP="006F31CF">
      <w:pPr>
        <w:pStyle w:val="Titulekobrzektabulka"/>
      </w:pPr>
      <w:bookmarkStart w:id="18" w:name="_Toc68538662"/>
      <w:r>
        <w:t xml:space="preserve">Obrázek </w:t>
      </w:r>
      <w:r w:rsidR="00027087">
        <w:fldChar w:fldCharType="begin"/>
      </w:r>
      <w:r w:rsidR="00027087">
        <w:instrText xml:space="preserve"> SEQ Obrázek \*</w:instrText>
      </w:r>
      <w:r w:rsidR="00027087">
        <w:instrText xml:space="preserve"> ARABIC </w:instrText>
      </w:r>
      <w:r w:rsidR="00027087">
        <w:fldChar w:fldCharType="separate"/>
      </w:r>
      <w:r w:rsidR="00F7689B">
        <w:rPr>
          <w:noProof/>
        </w:rPr>
        <w:t>2</w:t>
      </w:r>
      <w:r w:rsidR="00027087">
        <w:rPr>
          <w:noProof/>
        </w:rPr>
        <w:fldChar w:fldCharType="end"/>
      </w:r>
      <w:r>
        <w:t>:</w:t>
      </w:r>
      <w:r w:rsidRPr="007403E1">
        <w:t>Třídy Statements a ostatní</w:t>
      </w:r>
      <w:bookmarkEnd w:id="18"/>
    </w:p>
    <w:p w14:paraId="32A46836" w14:textId="31A9294A" w:rsidR="006F31CF" w:rsidRDefault="006F31CF" w:rsidP="006F31CF">
      <w:pPr>
        <w:pStyle w:val="Bezmezer"/>
      </w:pPr>
      <w:r>
        <w:t xml:space="preserve">Ve složce Parser se nachází rozhraní IASTItem. IASTItem je předkem všech dílčích tříd syntaktického stromu a předepisuje metodu Accept(IVisitor visitor). </w:t>
      </w:r>
      <w:r w:rsidR="004A054F">
        <w:t>Pro vytvoření instance třídy Parser je potřeba předat parametr typu Lexer.</w:t>
      </w:r>
    </w:p>
    <w:p w14:paraId="4EB1600A" w14:textId="6B4CC8F8" w:rsidR="006F31CF" w:rsidRDefault="006F31CF" w:rsidP="006F31CF">
      <w:pPr>
        <w:pStyle w:val="Nadpis3"/>
      </w:pPr>
      <w:bookmarkStart w:id="19" w:name="_Toc68546371"/>
      <w:r>
        <w:t>Interpreter</w:t>
      </w:r>
      <w:bookmarkEnd w:id="19"/>
    </w:p>
    <w:p w14:paraId="7BC6B991" w14:textId="0B954096" w:rsidR="006F31CF" w:rsidRDefault="006F31CF" w:rsidP="006F31CF">
      <w:pPr>
        <w:pStyle w:val="Bezmezer"/>
      </w:pPr>
      <w:r>
        <w:t xml:space="preserve">Složka Interpreter </w:t>
      </w:r>
      <w:r w:rsidR="004A054F">
        <w:t xml:space="preserve">obsahuje šest položek – ExecutionContext, InterpretEngine, Interpreter, Variable, Variables a rozhraní IVisitor. </w:t>
      </w:r>
    </w:p>
    <w:p w14:paraId="77DB6BDE" w14:textId="5A01AEC0" w:rsidR="00847A7E" w:rsidRDefault="00847A7E" w:rsidP="006F31CF">
      <w:pPr>
        <w:pStyle w:val="Bezmezer"/>
      </w:pPr>
      <w:r>
        <w:t xml:space="preserve">Třída Interpret obsahuje atribut typu InterpretEngine a atribut typu Parser. Pro vytvoření instance třídy Interpret je nutné předat parametr typu string. Hlavní metodou je veřejná metoda Interpret. </w:t>
      </w:r>
    </w:p>
    <w:p w14:paraId="0D99D046" w14:textId="4DD8E71F" w:rsidR="00847A7E" w:rsidRDefault="00847A7E" w:rsidP="006F31CF">
      <w:pPr>
        <w:pStyle w:val="Bezmezer"/>
      </w:pPr>
      <w:r>
        <w:t>Třída InterpretEngine pak zajišťuje pak samotnou interpretaci předaného zdrojového kódu. Tato třída využívá delegátů pro jednotlivé metody, které jsou k</w:t>
      </w:r>
      <w:r w:rsidR="00626EE2">
        <w:t> </w:t>
      </w:r>
      <w:r>
        <w:t>dispozici</w:t>
      </w:r>
      <w:r w:rsidR="00626EE2">
        <w:t>.</w:t>
      </w:r>
      <w:r>
        <w:t xml:space="preserve"> Třída obsahuje atribut typu Stack&lt;ExecutionContext&gt;, který slouží jako zásobník proměnných. Tato třída implementuje rozhraní IVisitor.</w:t>
      </w:r>
    </w:p>
    <w:p w14:paraId="7D52305D" w14:textId="6C833092" w:rsidR="00847A7E" w:rsidRDefault="00847A7E" w:rsidP="006F31CF">
      <w:pPr>
        <w:pStyle w:val="Bezmezer"/>
      </w:pPr>
      <w:r>
        <w:lastRenderedPageBreak/>
        <w:t xml:space="preserve">Objekty třídy Variable představují proměnné, které mají </w:t>
      </w:r>
      <w:r w:rsidR="00626EE2">
        <w:t>konkrétní</w:t>
      </w:r>
      <w:r>
        <w:t xml:space="preserve"> typ</w:t>
      </w:r>
      <w:r w:rsidR="00626EE2">
        <w:t>. Třída Variables pak obsahuje atribut typu Dictionary&lt;string, Variable&gt; a nabízí metody pro práci s tímto atributem.</w:t>
      </w:r>
    </w:p>
    <w:p w14:paraId="7FEB4DF1" w14:textId="3763589D" w:rsidR="000475AE" w:rsidRDefault="000475AE" w:rsidP="006F31CF">
      <w:pPr>
        <w:pStyle w:val="Bezmezer"/>
      </w:pPr>
      <w:r>
        <w:t>Rozhraní IVisitor je realizované dle návrhového vzoru Visitor. Pro každý typ položky syntaktického stromu určuje metodu. Třídy, které implementují toto rozhraní, musí v daných metodách určit, co se má vykonat při zpracování dané položky syntaktického stromu.</w:t>
      </w:r>
    </w:p>
    <w:p w14:paraId="794B453D" w14:textId="77777777" w:rsidR="000475AE" w:rsidRPr="006F31CF" w:rsidRDefault="000475AE" w:rsidP="006F31CF">
      <w:pPr>
        <w:pStyle w:val="Bezmezer"/>
      </w:pPr>
    </w:p>
    <w:p w14:paraId="5312D34E" w14:textId="2CF942F8" w:rsidR="000F7F65" w:rsidRDefault="000475AE" w:rsidP="000F7F65">
      <w:pPr>
        <w:pStyle w:val="Nadpis1"/>
      </w:pPr>
      <w:bookmarkStart w:id="20" w:name="_Toc68546372"/>
      <w:bookmarkStart w:id="21" w:name="_Toc491275837"/>
      <w:bookmarkStart w:id="22" w:name="_Toc493600015"/>
      <w:r>
        <w:lastRenderedPageBreak/>
        <w:t>GUI</w:t>
      </w:r>
      <w:bookmarkEnd w:id="20"/>
    </w:p>
    <w:p w14:paraId="718AED85" w14:textId="30285A78" w:rsidR="000475AE" w:rsidRDefault="000475AE" w:rsidP="000475AE">
      <w:pPr>
        <w:pStyle w:val="Bezmezer"/>
      </w:pPr>
      <w:r>
        <w:t>Projekt GUI vytváří uživatelské rozhraní. Formuláře jsou realizované s využitím Windows Forms. Aplikace se skládá ze tří formulářů – Console, GrammarPopUp a InterpretGUI.</w:t>
      </w:r>
      <w:r w:rsidR="00140F98">
        <w:t xml:space="preserve"> Dále obsahuje čtyři třídy – LanguageLibryEngine, Program, TreeViewBuilder a Turtle.</w:t>
      </w:r>
    </w:p>
    <w:p w14:paraId="1F245CA5" w14:textId="608261E9" w:rsidR="000475AE" w:rsidRDefault="000475AE" w:rsidP="000475AE">
      <w:pPr>
        <w:pStyle w:val="Nadpis2"/>
      </w:pPr>
      <w:bookmarkStart w:id="23" w:name="_Toc68546373"/>
      <w:r>
        <w:t>InterpretGUI</w:t>
      </w:r>
      <w:bookmarkEnd w:id="23"/>
    </w:p>
    <w:p w14:paraId="04F312A5" w14:textId="30A3A5D7" w:rsidR="000475AE" w:rsidRDefault="000475AE" w:rsidP="000475AE">
      <w:pPr>
        <w:pStyle w:val="Bezmezer"/>
      </w:pPr>
      <w:r>
        <w:t>Toto formulářové okno nabízí horní lištu menu s pěti položkami – File, Edit, Interpret, Font a Help. File a Edit nabízí klasické funkce, tzn. Save, Save As, New, Copy, Paste atd.</w:t>
      </w:r>
      <w:r w:rsidR="00077DEB">
        <w:t xml:space="preserve"> pro editaci textu v levém panelu.</w:t>
      </w:r>
      <w:r>
        <w:t xml:space="preserve"> Položka Interpret nabízí </w:t>
      </w:r>
      <w:r w:rsidR="00077DEB">
        <w:t>tři možnosti – Show Tokens, Show AST, Run Program. Položka Font umožňuje změnit font a jeho vlastnosti a položka Help nabízí zobrazení gramatiky.</w:t>
      </w:r>
    </w:p>
    <w:p w14:paraId="0D3D81F5" w14:textId="77777777" w:rsidR="00077DEB" w:rsidRDefault="00077DEB" w:rsidP="00077DEB">
      <w:pPr>
        <w:pStyle w:val="Bezmezer"/>
        <w:keepNext/>
      </w:pPr>
      <w:r>
        <w:rPr>
          <w:noProof/>
        </w:rPr>
        <w:drawing>
          <wp:inline distT="0" distB="0" distL="0" distR="0" wp14:anchorId="38406633" wp14:editId="15DF380F">
            <wp:extent cx="5932170" cy="40259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354" t="2294" r="5093" b="4677"/>
                    <a:stretch/>
                  </pic:blipFill>
                  <pic:spPr bwMode="auto">
                    <a:xfrm>
                      <a:off x="0" y="0"/>
                      <a:ext cx="5946037" cy="4035311"/>
                    </a:xfrm>
                    <a:prstGeom prst="rect">
                      <a:avLst/>
                    </a:prstGeom>
                    <a:ln>
                      <a:noFill/>
                    </a:ln>
                    <a:extLst>
                      <a:ext uri="{53640926-AAD7-44D8-BBD7-CCE9431645EC}">
                        <a14:shadowObscured xmlns:a14="http://schemas.microsoft.com/office/drawing/2010/main"/>
                      </a:ext>
                    </a:extLst>
                  </pic:spPr>
                </pic:pic>
              </a:graphicData>
            </a:graphic>
          </wp:inline>
        </w:drawing>
      </w:r>
    </w:p>
    <w:p w14:paraId="3B5BCA58" w14:textId="28F7CBAF" w:rsidR="00077DEB" w:rsidRDefault="00077DEB" w:rsidP="00077DEB">
      <w:pPr>
        <w:pStyle w:val="Titulekobrzektabulka"/>
      </w:pPr>
      <w:bookmarkStart w:id="24" w:name="_Toc68538663"/>
      <w:r>
        <w:t xml:space="preserve">Obrázek </w:t>
      </w:r>
      <w:r w:rsidR="00027087">
        <w:fldChar w:fldCharType="begin"/>
      </w:r>
      <w:r w:rsidR="00027087">
        <w:instrText xml:space="preserve"> SEQ Obrázek \* ARABIC </w:instrText>
      </w:r>
      <w:r w:rsidR="00027087">
        <w:fldChar w:fldCharType="separate"/>
      </w:r>
      <w:r w:rsidR="00F7689B">
        <w:rPr>
          <w:noProof/>
        </w:rPr>
        <w:t>3</w:t>
      </w:r>
      <w:r w:rsidR="00027087">
        <w:rPr>
          <w:noProof/>
        </w:rPr>
        <w:fldChar w:fldCharType="end"/>
      </w:r>
      <w:r>
        <w:t>: Hlavní okno aplikace</w:t>
      </w:r>
      <w:bookmarkEnd w:id="24"/>
    </w:p>
    <w:p w14:paraId="4C1D0ABB" w14:textId="2A4BC4C2" w:rsidR="00077DEB" w:rsidRPr="000475AE" w:rsidRDefault="00077DEB" w:rsidP="00077DEB">
      <w:pPr>
        <w:pStyle w:val="Bezmezer"/>
      </w:pPr>
      <w:r>
        <w:t>Hlavní okno aplikace na obrázku 3 zobrazuje v levém panelu zdrojový kód, v prostředním panelu vypisuje jednotlivé tokeny a v pravém panelu se zobrazí syntaktický strom.</w:t>
      </w:r>
    </w:p>
    <w:p w14:paraId="59707652" w14:textId="77777777" w:rsidR="000475AE" w:rsidRDefault="000475AE" w:rsidP="000475AE">
      <w:pPr>
        <w:pStyle w:val="Nadpis2"/>
      </w:pPr>
      <w:bookmarkStart w:id="25" w:name="_Toc68546374"/>
      <w:r>
        <w:lastRenderedPageBreak/>
        <w:t>GrammarPopUp</w:t>
      </w:r>
      <w:bookmarkEnd w:id="25"/>
    </w:p>
    <w:p w14:paraId="119330B4" w14:textId="5F0EFBBE" w:rsidR="000475AE" w:rsidRDefault="000475AE" w:rsidP="000475AE">
      <w:pPr>
        <w:pStyle w:val="Bezmezer"/>
      </w:pPr>
      <w:r>
        <w:t>Toto formulářové okno slouží k zobrazení gramatiky jazyka. Vyvolá se z horní lišty z menu z položky Help → View Grammar. Text slouží pouze pro čtení.</w:t>
      </w:r>
    </w:p>
    <w:p w14:paraId="6E36D5FE" w14:textId="77777777" w:rsidR="000475AE" w:rsidRDefault="000475AE" w:rsidP="000475AE">
      <w:pPr>
        <w:pStyle w:val="Bezmezer"/>
        <w:keepNext/>
      </w:pPr>
      <w:r>
        <w:rPr>
          <w:noProof/>
        </w:rPr>
        <w:drawing>
          <wp:inline distT="0" distB="0" distL="0" distR="0" wp14:anchorId="684C93D8" wp14:editId="1369A285">
            <wp:extent cx="5623560" cy="43662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503" t="3515" r="8887" b="17508"/>
                    <a:stretch/>
                  </pic:blipFill>
                  <pic:spPr bwMode="auto">
                    <a:xfrm>
                      <a:off x="0" y="0"/>
                      <a:ext cx="5653358" cy="4389396"/>
                    </a:xfrm>
                    <a:prstGeom prst="rect">
                      <a:avLst/>
                    </a:prstGeom>
                    <a:ln>
                      <a:noFill/>
                    </a:ln>
                    <a:extLst>
                      <a:ext uri="{53640926-AAD7-44D8-BBD7-CCE9431645EC}">
                        <a14:shadowObscured xmlns:a14="http://schemas.microsoft.com/office/drawing/2010/main"/>
                      </a:ext>
                    </a:extLst>
                  </pic:spPr>
                </pic:pic>
              </a:graphicData>
            </a:graphic>
          </wp:inline>
        </w:drawing>
      </w:r>
    </w:p>
    <w:p w14:paraId="48BC6EDA" w14:textId="1582BBDB" w:rsidR="000475AE" w:rsidRDefault="000475AE" w:rsidP="000475AE">
      <w:pPr>
        <w:pStyle w:val="Titulekobrzektabulka"/>
      </w:pPr>
      <w:bookmarkStart w:id="26" w:name="_Toc68538664"/>
      <w:r>
        <w:t xml:space="preserve">Obrázek </w:t>
      </w:r>
      <w:r w:rsidR="00027087">
        <w:fldChar w:fldCharType="begin"/>
      </w:r>
      <w:r w:rsidR="00027087">
        <w:instrText xml:space="preserve"> SEQ Obrázek \* ARABIC </w:instrText>
      </w:r>
      <w:r w:rsidR="00027087">
        <w:fldChar w:fldCharType="separate"/>
      </w:r>
      <w:r w:rsidR="00F7689B">
        <w:rPr>
          <w:noProof/>
        </w:rPr>
        <w:t>4</w:t>
      </w:r>
      <w:r w:rsidR="00027087">
        <w:rPr>
          <w:noProof/>
        </w:rPr>
        <w:fldChar w:fldCharType="end"/>
      </w:r>
      <w:r>
        <w:t>: Formulář Grammar</w:t>
      </w:r>
      <w:bookmarkEnd w:id="26"/>
    </w:p>
    <w:p w14:paraId="20D37374" w14:textId="2D1839E9" w:rsidR="000475AE" w:rsidRDefault="00077DEB" w:rsidP="00077DEB">
      <w:pPr>
        <w:pStyle w:val="Nadpis2"/>
      </w:pPr>
      <w:bookmarkStart w:id="27" w:name="_Toc68546375"/>
      <w:r>
        <w:t>Console</w:t>
      </w:r>
      <w:bookmarkEnd w:id="27"/>
    </w:p>
    <w:p w14:paraId="6B01DF08" w14:textId="6E98D28F" w:rsidR="00F7689B" w:rsidRDefault="00E14458" w:rsidP="000475AE">
      <w:pPr>
        <w:pStyle w:val="Bezmezer"/>
      </w:pPr>
      <w:r>
        <w:t>Tento formulář se vyvolá z horní lišty z menu z položky Interpret → Run Program. V levém panelu se zobrazí vypisovaný text, tzn. text, který vypisuje metoda Print. V pravém panelu se pak vykreslí grafické objekty dle zadaných instrukcí</w:t>
      </w:r>
      <w:r w:rsidR="00F7689B">
        <w:t>.</w:t>
      </w:r>
      <w:r>
        <w:t xml:space="preserve"> </w:t>
      </w:r>
      <w:r w:rsidR="00F7689B">
        <w:t>Následující grafický výstup zobrazený na obrázku 5 je výstupem příkladu Example01.txt, který je součástí přílohy A.</w:t>
      </w:r>
    </w:p>
    <w:p w14:paraId="01C64D49" w14:textId="77777777" w:rsidR="00F7689B" w:rsidRDefault="00F7689B" w:rsidP="00F7689B">
      <w:pPr>
        <w:pStyle w:val="Bezmezer"/>
        <w:keepNext/>
      </w:pPr>
      <w:r>
        <w:rPr>
          <w:noProof/>
        </w:rPr>
        <w:lastRenderedPageBreak/>
        <w:drawing>
          <wp:inline distT="0" distB="0" distL="0" distR="0" wp14:anchorId="00AAF8FD" wp14:editId="2CEA9817">
            <wp:extent cx="5737860" cy="396954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906" t="1967" r="6323" b="7585"/>
                    <a:stretch/>
                  </pic:blipFill>
                  <pic:spPr bwMode="auto">
                    <a:xfrm>
                      <a:off x="0" y="0"/>
                      <a:ext cx="5756198" cy="3982230"/>
                    </a:xfrm>
                    <a:prstGeom prst="rect">
                      <a:avLst/>
                    </a:prstGeom>
                    <a:ln>
                      <a:noFill/>
                    </a:ln>
                    <a:extLst>
                      <a:ext uri="{53640926-AAD7-44D8-BBD7-CCE9431645EC}">
                        <a14:shadowObscured xmlns:a14="http://schemas.microsoft.com/office/drawing/2010/main"/>
                      </a:ext>
                    </a:extLst>
                  </pic:spPr>
                </pic:pic>
              </a:graphicData>
            </a:graphic>
          </wp:inline>
        </w:drawing>
      </w:r>
    </w:p>
    <w:p w14:paraId="2F8FAD2E" w14:textId="3D30E1C9" w:rsidR="00F7689B" w:rsidRDefault="00F7689B" w:rsidP="00F7689B">
      <w:pPr>
        <w:pStyle w:val="Titulekobrzektabulka"/>
      </w:pPr>
      <w:r>
        <w:t xml:space="preserve">Obrázek </w:t>
      </w:r>
      <w:r w:rsidR="00027087">
        <w:fldChar w:fldCharType="begin"/>
      </w:r>
      <w:r w:rsidR="00027087">
        <w:instrText xml:space="preserve"> SEQ Obrázek \* ARABIC </w:instrText>
      </w:r>
      <w:r w:rsidR="00027087">
        <w:fldChar w:fldCharType="separate"/>
      </w:r>
      <w:r>
        <w:rPr>
          <w:noProof/>
        </w:rPr>
        <w:t>5</w:t>
      </w:r>
      <w:r w:rsidR="00027087">
        <w:rPr>
          <w:noProof/>
        </w:rPr>
        <w:fldChar w:fldCharType="end"/>
      </w:r>
      <w:r>
        <w:t>: Formulář Console</w:t>
      </w:r>
    </w:p>
    <w:p w14:paraId="6C3A365B" w14:textId="25B3E78A" w:rsidR="009F6099" w:rsidRPr="00F7689B" w:rsidRDefault="009F6099" w:rsidP="00F7689B">
      <w:pPr>
        <w:pStyle w:val="Bezmezer"/>
      </w:pPr>
      <w:r>
        <w:br w:type="page"/>
      </w:r>
    </w:p>
    <w:p w14:paraId="10444130" w14:textId="77777777" w:rsidR="00F94D33" w:rsidRDefault="00F94D33" w:rsidP="004A7AB9">
      <w:pPr>
        <w:pStyle w:val="Necislovanetitulky"/>
      </w:pPr>
      <w:bookmarkStart w:id="28" w:name="_Toc68546376"/>
      <w:r>
        <w:lastRenderedPageBreak/>
        <w:t>Závěr</w:t>
      </w:r>
      <w:bookmarkEnd w:id="21"/>
      <w:bookmarkEnd w:id="22"/>
      <w:bookmarkEnd w:id="28"/>
    </w:p>
    <w:p w14:paraId="795C357F" w14:textId="2A4059B4" w:rsidR="00C80AB8" w:rsidRDefault="00077DEB" w:rsidP="00075B79">
      <w:pPr>
        <w:pStyle w:val="Bezmezer"/>
      </w:pPr>
      <w:r>
        <w:t xml:space="preserve">Semestrální práce nabízí interpret fiktivního programovacího jazyka a následnou vizualizaci pomocí želví grafiky. Díky semestrální práci jsem porozuměla průběhu interpretace zdrojového kódu a také mě naučila základní práci s formuláři v jazyce C#. </w:t>
      </w:r>
      <w:r w:rsidR="00C80AB8">
        <w:br w:type="page"/>
      </w:r>
    </w:p>
    <w:p w14:paraId="617D49B6" w14:textId="77777777" w:rsidR="00B97966" w:rsidRDefault="00C80AB8" w:rsidP="00175332">
      <w:pPr>
        <w:pStyle w:val="Titulek"/>
        <w:rPr>
          <w:rStyle w:val="NecislovanetitulkyChar"/>
          <w:i w:val="0"/>
          <w:color w:val="auto"/>
        </w:rPr>
      </w:pPr>
      <w:bookmarkStart w:id="29" w:name="_Toc491275839"/>
      <w:bookmarkStart w:id="30" w:name="_Toc493600017"/>
      <w:bookmarkStart w:id="31" w:name="_Toc68546377"/>
      <w:r w:rsidRPr="00B97966">
        <w:rPr>
          <w:rStyle w:val="NecislovanetitulkyChar"/>
          <w:i w:val="0"/>
          <w:color w:val="auto"/>
        </w:rPr>
        <w:lastRenderedPageBreak/>
        <w:t>Přílohy</w:t>
      </w:r>
      <w:bookmarkEnd w:id="29"/>
      <w:bookmarkEnd w:id="30"/>
      <w:bookmarkEnd w:id="31"/>
    </w:p>
    <w:p w14:paraId="2B586C80" w14:textId="19619F56" w:rsidR="00D821DF" w:rsidRDefault="00B97966">
      <w:pPr>
        <w:pStyle w:val="Seznamobrzk"/>
        <w:tabs>
          <w:tab w:val="right" w:leader="dot" w:pos="9060"/>
        </w:tabs>
        <w:rPr>
          <w:rFonts w:asciiTheme="minorHAnsi" w:eastAsiaTheme="minorEastAsia" w:hAnsiTheme="minorHAnsi" w:cstheme="minorBidi"/>
          <w:noProof/>
          <w:sz w:val="22"/>
          <w:szCs w:val="22"/>
          <w:lang w:eastAsia="cs-CZ"/>
        </w:rPr>
      </w:pPr>
      <w:r>
        <w:fldChar w:fldCharType="begin"/>
      </w:r>
      <w:r>
        <w:instrText xml:space="preserve"> TOC \h \z \c "Příloha" </w:instrText>
      </w:r>
      <w:r>
        <w:fldChar w:fldCharType="separate"/>
      </w:r>
      <w:hyperlink w:anchor="_Toc68547120" w:history="1">
        <w:r w:rsidR="00D821DF" w:rsidRPr="005B38ED">
          <w:rPr>
            <w:rStyle w:val="Hypertextovodkaz"/>
            <w:noProof/>
          </w:rPr>
          <w:t>Příloha A – ICSHP_ITEJA_JačkováNikola</w:t>
        </w:r>
        <w:r w:rsidR="00D821DF">
          <w:rPr>
            <w:noProof/>
            <w:webHidden/>
          </w:rPr>
          <w:tab/>
        </w:r>
        <w:r w:rsidR="00D821DF">
          <w:rPr>
            <w:noProof/>
            <w:webHidden/>
          </w:rPr>
          <w:fldChar w:fldCharType="begin"/>
        </w:r>
        <w:r w:rsidR="00D821DF">
          <w:rPr>
            <w:noProof/>
            <w:webHidden/>
          </w:rPr>
          <w:instrText xml:space="preserve"> PAGEREF _Toc68547120 \h </w:instrText>
        </w:r>
        <w:r w:rsidR="00D821DF">
          <w:rPr>
            <w:noProof/>
            <w:webHidden/>
          </w:rPr>
        </w:r>
        <w:r w:rsidR="00D821DF">
          <w:rPr>
            <w:noProof/>
            <w:webHidden/>
          </w:rPr>
          <w:fldChar w:fldCharType="separate"/>
        </w:r>
        <w:r w:rsidR="00D821DF">
          <w:rPr>
            <w:noProof/>
            <w:webHidden/>
          </w:rPr>
          <w:t>14</w:t>
        </w:r>
        <w:r w:rsidR="00D821DF">
          <w:rPr>
            <w:noProof/>
            <w:webHidden/>
          </w:rPr>
          <w:fldChar w:fldCharType="end"/>
        </w:r>
      </w:hyperlink>
    </w:p>
    <w:p w14:paraId="72A16EA2" w14:textId="7A4740AA" w:rsidR="00E11E80" w:rsidRDefault="00B97966" w:rsidP="00175332">
      <w:pPr>
        <w:pStyle w:val="Necislovanymimoobsah"/>
      </w:pPr>
      <w:r>
        <w:fldChar w:fldCharType="end"/>
      </w:r>
      <w:r w:rsidR="00771502">
        <w:br w:type="page"/>
      </w:r>
      <w:bookmarkStart w:id="32" w:name="_Toc68547120"/>
      <w:r w:rsidRPr="00E11E80">
        <w:lastRenderedPageBreak/>
        <w:t>Příloha</w:t>
      </w:r>
      <w:r w:rsidRPr="00B97966">
        <w:t xml:space="preserve"> </w:t>
      </w:r>
      <w:fldSimple w:instr=" SEQ Příloha \* ALPHABETIC ">
        <w:r w:rsidR="00FD6C00">
          <w:rPr>
            <w:noProof/>
          </w:rPr>
          <w:t>A</w:t>
        </w:r>
      </w:fldSimple>
      <w:r w:rsidRPr="00B97966">
        <w:t xml:space="preserve"> – </w:t>
      </w:r>
      <w:r w:rsidR="00D821DF" w:rsidRPr="00D821DF">
        <w:t>ICSHP_ITEJA_JačkováNikola</w:t>
      </w:r>
      <w:bookmarkEnd w:id="32"/>
    </w:p>
    <w:p w14:paraId="3FA364A5" w14:textId="27CECA13" w:rsidR="0079160B" w:rsidRPr="0079160B" w:rsidRDefault="00D821DF" w:rsidP="0079160B">
      <w:r>
        <w:t>Příloha je ve formátu ZIP a obsahuje zdrojové soubory semestrální práce, gramatiku a příklady zdrojových kódů a dokumentaci.</w:t>
      </w:r>
    </w:p>
    <w:sectPr w:rsidR="0079160B" w:rsidRPr="0079160B" w:rsidSect="00094305">
      <w:footerReference w:type="default" r:id="rId13"/>
      <w:pgSz w:w="11906" w:h="16838"/>
      <w:pgMar w:top="1418" w:right="851" w:bottom="1418" w:left="1985" w:header="680" w:footer="567" w:gutter="0"/>
      <w:cols w:space="708"/>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F9265" w14:textId="77777777" w:rsidR="00027087" w:rsidRDefault="00027087" w:rsidP="0067482E">
      <w:r>
        <w:separator/>
      </w:r>
    </w:p>
    <w:p w14:paraId="10102900" w14:textId="77777777" w:rsidR="00027087" w:rsidRDefault="00027087" w:rsidP="0067482E"/>
  </w:endnote>
  <w:endnote w:type="continuationSeparator" w:id="0">
    <w:p w14:paraId="753A5B5B" w14:textId="77777777" w:rsidR="00027087" w:rsidRDefault="00027087" w:rsidP="0067482E">
      <w:r>
        <w:continuationSeparator/>
      </w:r>
    </w:p>
    <w:p w14:paraId="5ACFB987" w14:textId="77777777" w:rsidR="00027087" w:rsidRDefault="00027087" w:rsidP="006748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LMRoman12-Regular">
    <w:altName w:val="Times New Roman"/>
    <w:panose1 w:val="00000000000000000000"/>
    <w:charset w:val="EE"/>
    <w:family w:val="auto"/>
    <w:notTrueType/>
    <w:pitch w:val="default"/>
    <w:sig w:usb0="00000005" w:usb1="00000000" w:usb2="00000000" w:usb3="00000000" w:csb0="0000000B"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LMSans10-Bold">
    <w:altName w:val="Calibri"/>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3452001"/>
      <w:docPartObj>
        <w:docPartGallery w:val="Page Numbers (Bottom of Page)"/>
        <w:docPartUnique/>
      </w:docPartObj>
    </w:sdtPr>
    <w:sdtEndPr/>
    <w:sdtContent>
      <w:p w14:paraId="682322B9" w14:textId="77777777" w:rsidR="009C2A70" w:rsidRDefault="009C2A70" w:rsidP="001152F9">
        <w:pPr>
          <w:pStyle w:val="Zpat"/>
          <w:jc w:val="center"/>
        </w:pPr>
        <w:r>
          <w:fldChar w:fldCharType="begin"/>
        </w:r>
        <w:r>
          <w:instrText>PAGE   \* MERGEFORMAT</w:instrText>
        </w:r>
        <w:r>
          <w:fldChar w:fldCharType="separate"/>
        </w:r>
        <w:r w:rsidR="008D477C">
          <w:rPr>
            <w:noProof/>
          </w:rPr>
          <w:t>14</w:t>
        </w:r>
        <w:r>
          <w:fldChar w:fldCharType="end"/>
        </w:r>
      </w:p>
    </w:sdtContent>
  </w:sdt>
  <w:p w14:paraId="26F8107D" w14:textId="77777777" w:rsidR="00686E77" w:rsidRPr="009C2A70" w:rsidRDefault="00686E77" w:rsidP="001152F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E9486" w14:textId="77777777" w:rsidR="00027087" w:rsidRDefault="00027087" w:rsidP="001152F9">
      <w:r>
        <w:separator/>
      </w:r>
    </w:p>
  </w:footnote>
  <w:footnote w:type="continuationSeparator" w:id="0">
    <w:p w14:paraId="3A3FF4DA" w14:textId="77777777" w:rsidR="00027087" w:rsidRDefault="00027087" w:rsidP="006C716D">
      <w:r>
        <w:continuationSeparator/>
      </w:r>
    </w:p>
  </w:footnote>
  <w:footnote w:type="continuationNotice" w:id="1">
    <w:p w14:paraId="3BC70EE8" w14:textId="77777777" w:rsidR="00027087" w:rsidRDefault="00027087" w:rsidP="008F1D4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C0B91"/>
    <w:multiLevelType w:val="multilevel"/>
    <w:tmpl w:val="98269876"/>
    <w:numStyleLink w:val="Cislovani"/>
  </w:abstractNum>
  <w:abstractNum w:abstractNumId="1" w15:restartNumberingAfterBreak="0">
    <w:nsid w:val="02C0208B"/>
    <w:multiLevelType w:val="multilevel"/>
    <w:tmpl w:val="98269876"/>
    <w:styleLink w:val="Cislovani"/>
    <w:lvl w:ilvl="0">
      <w:start w:val="1"/>
      <w:numFmt w:val="decimal"/>
      <w:lvlText w:val="%1."/>
      <w:lvlJc w:val="left"/>
      <w:pPr>
        <w:ind w:left="624" w:hanging="340"/>
      </w:pPr>
      <w:rPr>
        <w:rFonts w:hint="default"/>
      </w:rPr>
    </w:lvl>
    <w:lvl w:ilvl="1">
      <w:start w:val="1"/>
      <w:numFmt w:val="lowerLetter"/>
      <w:lvlText w:val="%2)"/>
      <w:lvlJc w:val="left"/>
      <w:pPr>
        <w:ind w:left="964" w:hanging="340"/>
      </w:pPr>
      <w:rPr>
        <w:rFonts w:hint="default"/>
      </w:rPr>
    </w:lvl>
    <w:lvl w:ilvl="2">
      <w:start w:val="1"/>
      <w:numFmt w:val="lowerRoman"/>
      <w:lvlText w:val="%3."/>
      <w:lvlJc w:val="left"/>
      <w:pPr>
        <w:ind w:left="1304" w:hanging="340"/>
      </w:pPr>
      <w:rPr>
        <w:rFonts w:hint="default"/>
      </w:rPr>
    </w:lvl>
    <w:lvl w:ilvl="3">
      <w:start w:val="1"/>
      <w:numFmt w:val="upperLetter"/>
      <w:lvlText w:val="%4."/>
      <w:lvlJc w:val="left"/>
      <w:pPr>
        <w:ind w:left="1644" w:hanging="340"/>
      </w:pPr>
      <w:rPr>
        <w:rFonts w:hint="default"/>
      </w:rPr>
    </w:lvl>
    <w:lvl w:ilvl="4">
      <w:start w:val="1"/>
      <w:numFmt w:val="lowerLetter"/>
      <w:lvlText w:val="(%5)"/>
      <w:lvlJc w:val="left"/>
      <w:pPr>
        <w:ind w:left="1984" w:hanging="340"/>
      </w:pPr>
      <w:rPr>
        <w:rFonts w:hint="default"/>
      </w:rPr>
    </w:lvl>
    <w:lvl w:ilvl="5">
      <w:start w:val="1"/>
      <w:numFmt w:val="lowerRoman"/>
      <w:lvlText w:val="(%6)"/>
      <w:lvlJc w:val="left"/>
      <w:pPr>
        <w:ind w:left="2324" w:hanging="340"/>
      </w:pPr>
      <w:rPr>
        <w:rFonts w:hint="default"/>
      </w:rPr>
    </w:lvl>
    <w:lvl w:ilvl="6">
      <w:start w:val="1"/>
      <w:numFmt w:val="decimal"/>
      <w:lvlText w:val="%7."/>
      <w:lvlJc w:val="left"/>
      <w:pPr>
        <w:ind w:left="2664" w:hanging="340"/>
      </w:pPr>
      <w:rPr>
        <w:rFonts w:hint="default"/>
      </w:rPr>
    </w:lvl>
    <w:lvl w:ilvl="7">
      <w:start w:val="1"/>
      <w:numFmt w:val="lowerLetter"/>
      <w:lvlText w:val="%8."/>
      <w:lvlJc w:val="left"/>
      <w:pPr>
        <w:ind w:left="3004" w:hanging="340"/>
      </w:pPr>
      <w:rPr>
        <w:rFonts w:hint="default"/>
      </w:rPr>
    </w:lvl>
    <w:lvl w:ilvl="8">
      <w:start w:val="1"/>
      <w:numFmt w:val="lowerRoman"/>
      <w:lvlText w:val="%9."/>
      <w:lvlJc w:val="left"/>
      <w:pPr>
        <w:ind w:left="3344" w:hanging="340"/>
      </w:pPr>
      <w:rPr>
        <w:rFonts w:hint="default"/>
      </w:rPr>
    </w:lvl>
  </w:abstractNum>
  <w:abstractNum w:abstractNumId="2" w15:restartNumberingAfterBreak="0">
    <w:nsid w:val="04985D88"/>
    <w:multiLevelType w:val="hybridMultilevel"/>
    <w:tmpl w:val="D09460D4"/>
    <w:lvl w:ilvl="0" w:tplc="FB84B900">
      <w:start w:val="1"/>
      <w:numFmt w:val="decimal"/>
      <w:lvlText w:val="(%1)"/>
      <w:lvlJc w:val="left"/>
      <w:pPr>
        <w:ind w:left="1060" w:hanging="360"/>
      </w:pPr>
      <w:rPr>
        <w:rFonts w:hint="default"/>
      </w:rPr>
    </w:lvl>
    <w:lvl w:ilvl="1" w:tplc="04050019" w:tentative="1">
      <w:start w:val="1"/>
      <w:numFmt w:val="lowerLetter"/>
      <w:lvlText w:val="%2."/>
      <w:lvlJc w:val="left"/>
      <w:pPr>
        <w:ind w:left="1780" w:hanging="360"/>
      </w:pPr>
    </w:lvl>
    <w:lvl w:ilvl="2" w:tplc="0405001B" w:tentative="1">
      <w:start w:val="1"/>
      <w:numFmt w:val="lowerRoman"/>
      <w:lvlText w:val="%3."/>
      <w:lvlJc w:val="right"/>
      <w:pPr>
        <w:ind w:left="2500" w:hanging="180"/>
      </w:pPr>
    </w:lvl>
    <w:lvl w:ilvl="3" w:tplc="0405000F" w:tentative="1">
      <w:start w:val="1"/>
      <w:numFmt w:val="decimal"/>
      <w:lvlText w:val="%4."/>
      <w:lvlJc w:val="left"/>
      <w:pPr>
        <w:ind w:left="3220" w:hanging="360"/>
      </w:pPr>
    </w:lvl>
    <w:lvl w:ilvl="4" w:tplc="04050019" w:tentative="1">
      <w:start w:val="1"/>
      <w:numFmt w:val="lowerLetter"/>
      <w:lvlText w:val="%5."/>
      <w:lvlJc w:val="left"/>
      <w:pPr>
        <w:ind w:left="3940" w:hanging="360"/>
      </w:pPr>
    </w:lvl>
    <w:lvl w:ilvl="5" w:tplc="0405001B" w:tentative="1">
      <w:start w:val="1"/>
      <w:numFmt w:val="lowerRoman"/>
      <w:lvlText w:val="%6."/>
      <w:lvlJc w:val="right"/>
      <w:pPr>
        <w:ind w:left="4660" w:hanging="180"/>
      </w:pPr>
    </w:lvl>
    <w:lvl w:ilvl="6" w:tplc="0405000F" w:tentative="1">
      <w:start w:val="1"/>
      <w:numFmt w:val="decimal"/>
      <w:lvlText w:val="%7."/>
      <w:lvlJc w:val="left"/>
      <w:pPr>
        <w:ind w:left="5380" w:hanging="360"/>
      </w:pPr>
    </w:lvl>
    <w:lvl w:ilvl="7" w:tplc="04050019" w:tentative="1">
      <w:start w:val="1"/>
      <w:numFmt w:val="lowerLetter"/>
      <w:lvlText w:val="%8."/>
      <w:lvlJc w:val="left"/>
      <w:pPr>
        <w:ind w:left="6100" w:hanging="360"/>
      </w:pPr>
    </w:lvl>
    <w:lvl w:ilvl="8" w:tplc="0405001B" w:tentative="1">
      <w:start w:val="1"/>
      <w:numFmt w:val="lowerRoman"/>
      <w:lvlText w:val="%9."/>
      <w:lvlJc w:val="right"/>
      <w:pPr>
        <w:ind w:left="6820" w:hanging="180"/>
      </w:pPr>
    </w:lvl>
  </w:abstractNum>
  <w:abstractNum w:abstractNumId="3" w15:restartNumberingAfterBreak="0">
    <w:nsid w:val="05537202"/>
    <w:multiLevelType w:val="hybridMultilevel"/>
    <w:tmpl w:val="29AC2B9C"/>
    <w:lvl w:ilvl="0" w:tplc="04050001">
      <w:start w:val="1"/>
      <w:numFmt w:val="bullet"/>
      <w:lvlText w:val=""/>
      <w:lvlJc w:val="left"/>
      <w:pPr>
        <w:ind w:left="1004" w:hanging="360"/>
      </w:pPr>
      <w:rPr>
        <w:rFonts w:ascii="Symbol" w:hAnsi="Symbol" w:hint="default"/>
      </w:rPr>
    </w:lvl>
    <w:lvl w:ilvl="1" w:tplc="04050003" w:tentative="1">
      <w:start w:val="1"/>
      <w:numFmt w:val="bullet"/>
      <w:lvlText w:val="o"/>
      <w:lvlJc w:val="left"/>
      <w:pPr>
        <w:ind w:left="1724" w:hanging="360"/>
      </w:pPr>
      <w:rPr>
        <w:rFonts w:ascii="Courier New" w:hAnsi="Courier New" w:cs="Courier New" w:hint="default"/>
      </w:rPr>
    </w:lvl>
    <w:lvl w:ilvl="2" w:tplc="04050005" w:tentative="1">
      <w:start w:val="1"/>
      <w:numFmt w:val="bullet"/>
      <w:lvlText w:val=""/>
      <w:lvlJc w:val="left"/>
      <w:pPr>
        <w:ind w:left="2444" w:hanging="360"/>
      </w:pPr>
      <w:rPr>
        <w:rFonts w:ascii="Wingdings" w:hAnsi="Wingdings" w:hint="default"/>
      </w:rPr>
    </w:lvl>
    <w:lvl w:ilvl="3" w:tplc="04050001" w:tentative="1">
      <w:start w:val="1"/>
      <w:numFmt w:val="bullet"/>
      <w:lvlText w:val=""/>
      <w:lvlJc w:val="left"/>
      <w:pPr>
        <w:ind w:left="3164" w:hanging="360"/>
      </w:pPr>
      <w:rPr>
        <w:rFonts w:ascii="Symbol" w:hAnsi="Symbol" w:hint="default"/>
      </w:rPr>
    </w:lvl>
    <w:lvl w:ilvl="4" w:tplc="04050003" w:tentative="1">
      <w:start w:val="1"/>
      <w:numFmt w:val="bullet"/>
      <w:lvlText w:val="o"/>
      <w:lvlJc w:val="left"/>
      <w:pPr>
        <w:ind w:left="3884" w:hanging="360"/>
      </w:pPr>
      <w:rPr>
        <w:rFonts w:ascii="Courier New" w:hAnsi="Courier New" w:cs="Courier New" w:hint="default"/>
      </w:rPr>
    </w:lvl>
    <w:lvl w:ilvl="5" w:tplc="04050005" w:tentative="1">
      <w:start w:val="1"/>
      <w:numFmt w:val="bullet"/>
      <w:lvlText w:val=""/>
      <w:lvlJc w:val="left"/>
      <w:pPr>
        <w:ind w:left="4604" w:hanging="360"/>
      </w:pPr>
      <w:rPr>
        <w:rFonts w:ascii="Wingdings" w:hAnsi="Wingdings" w:hint="default"/>
      </w:rPr>
    </w:lvl>
    <w:lvl w:ilvl="6" w:tplc="04050001" w:tentative="1">
      <w:start w:val="1"/>
      <w:numFmt w:val="bullet"/>
      <w:lvlText w:val=""/>
      <w:lvlJc w:val="left"/>
      <w:pPr>
        <w:ind w:left="5324" w:hanging="360"/>
      </w:pPr>
      <w:rPr>
        <w:rFonts w:ascii="Symbol" w:hAnsi="Symbol" w:hint="default"/>
      </w:rPr>
    </w:lvl>
    <w:lvl w:ilvl="7" w:tplc="04050003" w:tentative="1">
      <w:start w:val="1"/>
      <w:numFmt w:val="bullet"/>
      <w:lvlText w:val="o"/>
      <w:lvlJc w:val="left"/>
      <w:pPr>
        <w:ind w:left="6044" w:hanging="360"/>
      </w:pPr>
      <w:rPr>
        <w:rFonts w:ascii="Courier New" w:hAnsi="Courier New" w:cs="Courier New" w:hint="default"/>
      </w:rPr>
    </w:lvl>
    <w:lvl w:ilvl="8" w:tplc="04050005" w:tentative="1">
      <w:start w:val="1"/>
      <w:numFmt w:val="bullet"/>
      <w:lvlText w:val=""/>
      <w:lvlJc w:val="left"/>
      <w:pPr>
        <w:ind w:left="6764" w:hanging="360"/>
      </w:pPr>
      <w:rPr>
        <w:rFonts w:ascii="Wingdings" w:hAnsi="Wingdings" w:hint="default"/>
      </w:rPr>
    </w:lvl>
  </w:abstractNum>
  <w:abstractNum w:abstractNumId="4" w15:restartNumberingAfterBreak="0">
    <w:nsid w:val="06A21551"/>
    <w:multiLevelType w:val="hybridMultilevel"/>
    <w:tmpl w:val="E6AE532E"/>
    <w:lvl w:ilvl="0" w:tplc="FB84B900">
      <w:start w:val="1"/>
      <w:numFmt w:val="decimal"/>
      <w:lvlText w:val="(%1)"/>
      <w:lvlJc w:val="left"/>
      <w:pPr>
        <w:ind w:left="3600" w:hanging="360"/>
      </w:pPr>
      <w:rPr>
        <w:rFonts w:hint="default"/>
      </w:r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5" w15:restartNumberingAfterBreak="0">
    <w:nsid w:val="09942A0D"/>
    <w:multiLevelType w:val="multilevel"/>
    <w:tmpl w:val="6FE880C0"/>
    <w:numStyleLink w:val="Znaky"/>
  </w:abstractNum>
  <w:abstractNum w:abstractNumId="6" w15:restartNumberingAfterBreak="0">
    <w:nsid w:val="0DB5118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1547167"/>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15:restartNumberingAfterBreak="0">
    <w:nsid w:val="135960C8"/>
    <w:multiLevelType w:val="multilevel"/>
    <w:tmpl w:val="CDD4D7E0"/>
    <w:lvl w:ilvl="0">
      <w:start w:val="1"/>
      <w:numFmt w:val="decimal"/>
      <w:lvlText w:val="%1)"/>
      <w:lvlJc w:val="left"/>
      <w:pPr>
        <w:ind w:left="567" w:hanging="283"/>
      </w:pPr>
      <w:rPr>
        <w:rFonts w:hint="default"/>
      </w:rPr>
    </w:lvl>
    <w:lvl w:ilvl="1">
      <w:start w:val="1"/>
      <w:numFmt w:val="lowerLetter"/>
      <w:lvlText w:val="%2)"/>
      <w:lvlJc w:val="left"/>
      <w:pPr>
        <w:ind w:left="924" w:hanging="283"/>
      </w:pPr>
      <w:rPr>
        <w:rFonts w:hint="default"/>
      </w:rPr>
    </w:lvl>
    <w:lvl w:ilvl="2">
      <w:start w:val="1"/>
      <w:numFmt w:val="lowerRoman"/>
      <w:lvlText w:val="%3)"/>
      <w:lvlJc w:val="left"/>
      <w:pPr>
        <w:ind w:left="1281" w:hanging="283"/>
      </w:pPr>
      <w:rPr>
        <w:rFonts w:hint="default"/>
      </w:rPr>
    </w:lvl>
    <w:lvl w:ilvl="3">
      <w:start w:val="1"/>
      <w:numFmt w:val="decimal"/>
      <w:lvlText w:val="(%4)"/>
      <w:lvlJc w:val="left"/>
      <w:pPr>
        <w:ind w:left="1638" w:hanging="283"/>
      </w:pPr>
      <w:rPr>
        <w:rFonts w:hint="default"/>
      </w:rPr>
    </w:lvl>
    <w:lvl w:ilvl="4">
      <w:start w:val="1"/>
      <w:numFmt w:val="lowerLetter"/>
      <w:lvlText w:val="(%5)"/>
      <w:lvlJc w:val="left"/>
      <w:pPr>
        <w:ind w:left="1995" w:hanging="283"/>
      </w:pPr>
      <w:rPr>
        <w:rFonts w:hint="default"/>
      </w:rPr>
    </w:lvl>
    <w:lvl w:ilvl="5">
      <w:start w:val="1"/>
      <w:numFmt w:val="lowerRoman"/>
      <w:lvlText w:val="(%6)"/>
      <w:lvlJc w:val="left"/>
      <w:pPr>
        <w:ind w:left="2352" w:hanging="283"/>
      </w:pPr>
      <w:rPr>
        <w:rFonts w:hint="default"/>
      </w:rPr>
    </w:lvl>
    <w:lvl w:ilvl="6">
      <w:start w:val="1"/>
      <w:numFmt w:val="decimal"/>
      <w:lvlText w:val="%7."/>
      <w:lvlJc w:val="left"/>
      <w:pPr>
        <w:ind w:left="2709" w:hanging="283"/>
      </w:pPr>
      <w:rPr>
        <w:rFonts w:hint="default"/>
      </w:rPr>
    </w:lvl>
    <w:lvl w:ilvl="7">
      <w:start w:val="1"/>
      <w:numFmt w:val="lowerLetter"/>
      <w:lvlText w:val="%8."/>
      <w:lvlJc w:val="left"/>
      <w:pPr>
        <w:ind w:left="3066" w:hanging="283"/>
      </w:pPr>
      <w:rPr>
        <w:rFonts w:hint="default"/>
      </w:rPr>
    </w:lvl>
    <w:lvl w:ilvl="8">
      <w:start w:val="1"/>
      <w:numFmt w:val="lowerRoman"/>
      <w:lvlText w:val="%9."/>
      <w:lvlJc w:val="left"/>
      <w:pPr>
        <w:ind w:left="3423" w:hanging="283"/>
      </w:pPr>
      <w:rPr>
        <w:rFonts w:hint="default"/>
      </w:rPr>
    </w:lvl>
  </w:abstractNum>
  <w:abstractNum w:abstractNumId="9" w15:restartNumberingAfterBreak="0">
    <w:nsid w:val="13BD5F0C"/>
    <w:multiLevelType w:val="hybridMultilevel"/>
    <w:tmpl w:val="7EA28FD0"/>
    <w:lvl w:ilvl="0" w:tplc="0666C5DE">
      <w:start w:val="1"/>
      <w:numFmt w:val="ordinal"/>
      <w:pStyle w:val="Vycet1"/>
      <w:lvlText w:val="%1"/>
      <w:lvlJc w:val="left"/>
      <w:pPr>
        <w:ind w:left="907" w:hanging="340"/>
      </w:pPr>
      <w:rPr>
        <w:rFonts w:hint="default"/>
      </w:rPr>
    </w:lvl>
    <w:lvl w:ilvl="1" w:tplc="C7AA4A98">
      <w:start w:val="1"/>
      <w:numFmt w:val="lowerLetter"/>
      <w:lvlText w:val="%2)"/>
      <w:lvlJc w:val="left"/>
      <w:pPr>
        <w:ind w:left="1361" w:hanging="454"/>
      </w:pPr>
      <w:rPr>
        <w:rFonts w:hint="default"/>
      </w:rPr>
    </w:lvl>
    <w:lvl w:ilvl="2" w:tplc="4418E2D0">
      <w:start w:val="1"/>
      <w:numFmt w:val="lowerRoman"/>
      <w:lvlText w:val="%3."/>
      <w:lvlJc w:val="left"/>
      <w:pPr>
        <w:ind w:left="1758" w:hanging="397"/>
      </w:pPr>
      <w:rPr>
        <w:rFonts w:hint="default"/>
      </w:rPr>
    </w:lvl>
    <w:lvl w:ilvl="3" w:tplc="93CC7268">
      <w:start w:val="1"/>
      <w:numFmt w:val="upperLetter"/>
      <w:pStyle w:val="VycetB"/>
      <w:lvlText w:val="%4."/>
      <w:lvlJc w:val="left"/>
      <w:pPr>
        <w:ind w:left="2155" w:hanging="397"/>
      </w:pPr>
      <w:rPr>
        <w:rFonts w:hint="default"/>
      </w:rPr>
    </w:lvl>
    <w:lvl w:ilvl="4" w:tplc="04050019" w:tentative="1">
      <w:start w:val="1"/>
      <w:numFmt w:val="lowerLetter"/>
      <w:lvlText w:val="%5."/>
      <w:lvlJc w:val="left"/>
      <w:pPr>
        <w:ind w:left="3940" w:hanging="360"/>
      </w:pPr>
    </w:lvl>
    <w:lvl w:ilvl="5" w:tplc="0405001B" w:tentative="1">
      <w:start w:val="1"/>
      <w:numFmt w:val="lowerRoman"/>
      <w:lvlText w:val="%6."/>
      <w:lvlJc w:val="right"/>
      <w:pPr>
        <w:ind w:left="4660" w:hanging="180"/>
      </w:pPr>
    </w:lvl>
    <w:lvl w:ilvl="6" w:tplc="0405000F" w:tentative="1">
      <w:start w:val="1"/>
      <w:numFmt w:val="decimal"/>
      <w:lvlText w:val="%7."/>
      <w:lvlJc w:val="left"/>
      <w:pPr>
        <w:ind w:left="5380" w:hanging="360"/>
      </w:pPr>
    </w:lvl>
    <w:lvl w:ilvl="7" w:tplc="04050019" w:tentative="1">
      <w:start w:val="1"/>
      <w:numFmt w:val="lowerLetter"/>
      <w:lvlText w:val="%8."/>
      <w:lvlJc w:val="left"/>
      <w:pPr>
        <w:ind w:left="6100" w:hanging="360"/>
      </w:pPr>
    </w:lvl>
    <w:lvl w:ilvl="8" w:tplc="0405001B" w:tentative="1">
      <w:start w:val="1"/>
      <w:numFmt w:val="lowerRoman"/>
      <w:lvlText w:val="%9."/>
      <w:lvlJc w:val="right"/>
      <w:pPr>
        <w:ind w:left="6820" w:hanging="180"/>
      </w:pPr>
    </w:lvl>
  </w:abstractNum>
  <w:abstractNum w:abstractNumId="10" w15:restartNumberingAfterBreak="0">
    <w:nsid w:val="191C0913"/>
    <w:multiLevelType w:val="hybridMultilevel"/>
    <w:tmpl w:val="2CF881F8"/>
    <w:lvl w:ilvl="0" w:tplc="733C4482">
      <w:start w:val="1"/>
      <w:numFmt w:val="lowerLetter"/>
      <w:pStyle w:val="Vyceta"/>
      <w:lvlText w:val="%1)"/>
      <w:lvlJc w:val="left"/>
      <w:pPr>
        <w:ind w:left="1060" w:hanging="360"/>
      </w:pPr>
      <w:rPr>
        <w:rFonts w:hint="default"/>
      </w:rPr>
    </w:lvl>
    <w:lvl w:ilvl="1" w:tplc="AE022348">
      <w:start w:val="1"/>
      <w:numFmt w:val="lowerRoman"/>
      <w:pStyle w:val="Vyceti"/>
      <w:lvlText w:val="%2."/>
      <w:lvlJc w:val="left"/>
      <w:pPr>
        <w:ind w:left="1780" w:hanging="360"/>
      </w:pPr>
      <w:rPr>
        <w:rFonts w:hint="default"/>
      </w:rPr>
    </w:lvl>
    <w:lvl w:ilvl="2" w:tplc="0405001B" w:tentative="1">
      <w:start w:val="1"/>
      <w:numFmt w:val="lowerRoman"/>
      <w:lvlText w:val="%3."/>
      <w:lvlJc w:val="right"/>
      <w:pPr>
        <w:ind w:left="2500" w:hanging="180"/>
      </w:pPr>
    </w:lvl>
    <w:lvl w:ilvl="3" w:tplc="0405000F" w:tentative="1">
      <w:start w:val="1"/>
      <w:numFmt w:val="decimal"/>
      <w:lvlText w:val="%4."/>
      <w:lvlJc w:val="left"/>
      <w:pPr>
        <w:ind w:left="3220" w:hanging="360"/>
      </w:pPr>
    </w:lvl>
    <w:lvl w:ilvl="4" w:tplc="04050019" w:tentative="1">
      <w:start w:val="1"/>
      <w:numFmt w:val="lowerLetter"/>
      <w:lvlText w:val="%5."/>
      <w:lvlJc w:val="left"/>
      <w:pPr>
        <w:ind w:left="3940" w:hanging="360"/>
      </w:pPr>
    </w:lvl>
    <w:lvl w:ilvl="5" w:tplc="0405001B" w:tentative="1">
      <w:start w:val="1"/>
      <w:numFmt w:val="lowerRoman"/>
      <w:lvlText w:val="%6."/>
      <w:lvlJc w:val="right"/>
      <w:pPr>
        <w:ind w:left="4660" w:hanging="180"/>
      </w:pPr>
    </w:lvl>
    <w:lvl w:ilvl="6" w:tplc="0405000F" w:tentative="1">
      <w:start w:val="1"/>
      <w:numFmt w:val="decimal"/>
      <w:lvlText w:val="%7."/>
      <w:lvlJc w:val="left"/>
      <w:pPr>
        <w:ind w:left="5380" w:hanging="360"/>
      </w:pPr>
    </w:lvl>
    <w:lvl w:ilvl="7" w:tplc="04050019" w:tentative="1">
      <w:start w:val="1"/>
      <w:numFmt w:val="lowerLetter"/>
      <w:lvlText w:val="%8."/>
      <w:lvlJc w:val="left"/>
      <w:pPr>
        <w:ind w:left="6100" w:hanging="360"/>
      </w:pPr>
    </w:lvl>
    <w:lvl w:ilvl="8" w:tplc="0405001B" w:tentative="1">
      <w:start w:val="1"/>
      <w:numFmt w:val="lowerRoman"/>
      <w:lvlText w:val="%9."/>
      <w:lvlJc w:val="right"/>
      <w:pPr>
        <w:ind w:left="6820" w:hanging="180"/>
      </w:pPr>
    </w:lvl>
  </w:abstractNum>
  <w:abstractNum w:abstractNumId="11" w15:restartNumberingAfterBreak="0">
    <w:nsid w:val="1BF52D57"/>
    <w:multiLevelType w:val="multilevel"/>
    <w:tmpl w:val="6FE880C0"/>
    <w:styleLink w:val="Znaky"/>
    <w:lvl w:ilvl="0">
      <w:start w:val="1"/>
      <w:numFmt w:val="bullet"/>
      <w:lvlText w:val=""/>
      <w:lvlJc w:val="left"/>
      <w:pPr>
        <w:ind w:left="624" w:hanging="340"/>
      </w:pPr>
      <w:rPr>
        <w:rFonts w:ascii="Wingdings" w:hAnsi="Wingdings" w:hint="default"/>
      </w:rPr>
    </w:lvl>
    <w:lvl w:ilvl="1">
      <w:start w:val="1"/>
      <w:numFmt w:val="bullet"/>
      <w:lvlText w:val=""/>
      <w:lvlJc w:val="left"/>
      <w:pPr>
        <w:ind w:left="964" w:hanging="340"/>
      </w:pPr>
      <w:rPr>
        <w:rFonts w:ascii="Wingdings" w:hAnsi="Wingdings" w:hint="default"/>
      </w:rPr>
    </w:lvl>
    <w:lvl w:ilvl="2">
      <w:start w:val="1"/>
      <w:numFmt w:val="bullet"/>
      <w:lvlText w:val=""/>
      <w:lvlJc w:val="left"/>
      <w:pPr>
        <w:ind w:left="1304" w:hanging="340"/>
      </w:pPr>
      <w:rPr>
        <w:rFonts w:ascii="Wingdings" w:hAnsi="Wingdings" w:hint="default"/>
      </w:rPr>
    </w:lvl>
    <w:lvl w:ilvl="3">
      <w:start w:val="1"/>
      <w:numFmt w:val="bullet"/>
      <w:lvlText w:val=""/>
      <w:lvlJc w:val="left"/>
      <w:pPr>
        <w:ind w:left="1644" w:hanging="340"/>
      </w:pPr>
      <w:rPr>
        <w:rFonts w:ascii="Symbol" w:hAnsi="Symbol" w:hint="default"/>
      </w:rPr>
    </w:lvl>
    <w:lvl w:ilvl="4">
      <w:start w:val="1"/>
      <w:numFmt w:val="bullet"/>
      <w:lvlText w:val=""/>
      <w:lvlJc w:val="left"/>
      <w:pPr>
        <w:ind w:left="1984" w:hanging="340"/>
      </w:pPr>
      <w:rPr>
        <w:rFonts w:ascii="Symbol" w:hAnsi="Symbol" w:hint="default"/>
      </w:rPr>
    </w:lvl>
    <w:lvl w:ilvl="5">
      <w:start w:val="1"/>
      <w:numFmt w:val="bullet"/>
      <w:lvlText w:val=""/>
      <w:lvlJc w:val="left"/>
      <w:pPr>
        <w:ind w:left="2324" w:hanging="340"/>
      </w:pPr>
      <w:rPr>
        <w:rFonts w:ascii="Wingdings" w:hAnsi="Wingdings" w:hint="default"/>
      </w:rPr>
    </w:lvl>
    <w:lvl w:ilvl="6">
      <w:start w:val="1"/>
      <w:numFmt w:val="bullet"/>
      <w:lvlText w:val=""/>
      <w:lvlJc w:val="left"/>
      <w:pPr>
        <w:ind w:left="2664" w:hanging="340"/>
      </w:pPr>
      <w:rPr>
        <w:rFonts w:ascii="Wingdings" w:hAnsi="Wingdings" w:hint="default"/>
      </w:rPr>
    </w:lvl>
    <w:lvl w:ilvl="7">
      <w:start w:val="1"/>
      <w:numFmt w:val="bullet"/>
      <w:lvlText w:val=""/>
      <w:lvlJc w:val="left"/>
      <w:pPr>
        <w:ind w:left="3004" w:hanging="340"/>
      </w:pPr>
      <w:rPr>
        <w:rFonts w:ascii="Symbol" w:hAnsi="Symbol" w:hint="default"/>
      </w:rPr>
    </w:lvl>
    <w:lvl w:ilvl="8">
      <w:start w:val="1"/>
      <w:numFmt w:val="bullet"/>
      <w:lvlText w:val=""/>
      <w:lvlJc w:val="left"/>
      <w:pPr>
        <w:ind w:left="3344" w:hanging="340"/>
      </w:pPr>
      <w:rPr>
        <w:rFonts w:ascii="Symbol" w:hAnsi="Symbol" w:hint="default"/>
      </w:rPr>
    </w:lvl>
  </w:abstractNum>
  <w:abstractNum w:abstractNumId="12" w15:restartNumberingAfterBreak="0">
    <w:nsid w:val="1F7030D8"/>
    <w:multiLevelType w:val="multilevel"/>
    <w:tmpl w:val="6FE880C0"/>
    <w:numStyleLink w:val="Znaky"/>
  </w:abstractNum>
  <w:abstractNum w:abstractNumId="13" w15:restartNumberingAfterBreak="0">
    <w:nsid w:val="295738B0"/>
    <w:multiLevelType w:val="hybridMultilevel"/>
    <w:tmpl w:val="D74036A8"/>
    <w:lvl w:ilvl="0" w:tplc="FB84B900">
      <w:start w:val="1"/>
      <w:numFmt w:val="decimal"/>
      <w:lvlText w:val="(%1)"/>
      <w:lvlJc w:val="left"/>
      <w:pPr>
        <w:ind w:left="4005" w:hanging="360"/>
      </w:pPr>
      <w:rPr>
        <w:rFonts w:hint="default"/>
      </w:rPr>
    </w:lvl>
    <w:lvl w:ilvl="1" w:tplc="04050019" w:tentative="1">
      <w:start w:val="1"/>
      <w:numFmt w:val="lowerLetter"/>
      <w:lvlText w:val="%2."/>
      <w:lvlJc w:val="left"/>
      <w:pPr>
        <w:ind w:left="4725" w:hanging="360"/>
      </w:pPr>
    </w:lvl>
    <w:lvl w:ilvl="2" w:tplc="0405001B" w:tentative="1">
      <w:start w:val="1"/>
      <w:numFmt w:val="lowerRoman"/>
      <w:lvlText w:val="%3."/>
      <w:lvlJc w:val="right"/>
      <w:pPr>
        <w:ind w:left="5445" w:hanging="180"/>
      </w:pPr>
    </w:lvl>
    <w:lvl w:ilvl="3" w:tplc="0405000F" w:tentative="1">
      <w:start w:val="1"/>
      <w:numFmt w:val="decimal"/>
      <w:lvlText w:val="%4."/>
      <w:lvlJc w:val="left"/>
      <w:pPr>
        <w:ind w:left="6165" w:hanging="360"/>
      </w:pPr>
    </w:lvl>
    <w:lvl w:ilvl="4" w:tplc="04050019" w:tentative="1">
      <w:start w:val="1"/>
      <w:numFmt w:val="lowerLetter"/>
      <w:lvlText w:val="%5."/>
      <w:lvlJc w:val="left"/>
      <w:pPr>
        <w:ind w:left="6885" w:hanging="360"/>
      </w:pPr>
    </w:lvl>
    <w:lvl w:ilvl="5" w:tplc="0405001B" w:tentative="1">
      <w:start w:val="1"/>
      <w:numFmt w:val="lowerRoman"/>
      <w:lvlText w:val="%6."/>
      <w:lvlJc w:val="right"/>
      <w:pPr>
        <w:ind w:left="7605" w:hanging="180"/>
      </w:pPr>
    </w:lvl>
    <w:lvl w:ilvl="6" w:tplc="0405000F" w:tentative="1">
      <w:start w:val="1"/>
      <w:numFmt w:val="decimal"/>
      <w:lvlText w:val="%7."/>
      <w:lvlJc w:val="left"/>
      <w:pPr>
        <w:ind w:left="8325" w:hanging="360"/>
      </w:pPr>
    </w:lvl>
    <w:lvl w:ilvl="7" w:tplc="04050019" w:tentative="1">
      <w:start w:val="1"/>
      <w:numFmt w:val="lowerLetter"/>
      <w:lvlText w:val="%8."/>
      <w:lvlJc w:val="left"/>
      <w:pPr>
        <w:ind w:left="9045" w:hanging="360"/>
      </w:pPr>
    </w:lvl>
    <w:lvl w:ilvl="8" w:tplc="0405001B" w:tentative="1">
      <w:start w:val="1"/>
      <w:numFmt w:val="lowerRoman"/>
      <w:lvlText w:val="%9."/>
      <w:lvlJc w:val="right"/>
      <w:pPr>
        <w:ind w:left="9765" w:hanging="180"/>
      </w:pPr>
    </w:lvl>
  </w:abstractNum>
  <w:abstractNum w:abstractNumId="14" w15:restartNumberingAfterBreak="0">
    <w:nsid w:val="2DC05273"/>
    <w:multiLevelType w:val="multilevel"/>
    <w:tmpl w:val="98269876"/>
    <w:numStyleLink w:val="Cislovani"/>
  </w:abstractNum>
  <w:abstractNum w:abstractNumId="15" w15:restartNumberingAfterBreak="0">
    <w:nsid w:val="2F6448DF"/>
    <w:multiLevelType w:val="multilevel"/>
    <w:tmpl w:val="0405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FCD0B0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0EF701D"/>
    <w:multiLevelType w:val="multilevel"/>
    <w:tmpl w:val="F23EDB4E"/>
    <w:lvl w:ilvl="0">
      <w:start w:val="1"/>
      <w:numFmt w:val="decimal"/>
      <w:lvlText w:val="%1)"/>
      <w:lvlJc w:val="left"/>
      <w:pPr>
        <w:ind w:left="567" w:hanging="283"/>
      </w:pPr>
      <w:rPr>
        <w:rFonts w:hint="default"/>
      </w:rPr>
    </w:lvl>
    <w:lvl w:ilvl="1">
      <w:start w:val="1"/>
      <w:numFmt w:val="lowerLetter"/>
      <w:lvlText w:val="%2)"/>
      <w:lvlJc w:val="left"/>
      <w:pPr>
        <w:ind w:left="851" w:hanging="284"/>
      </w:pPr>
      <w:rPr>
        <w:rFonts w:hint="default"/>
      </w:rPr>
    </w:lvl>
    <w:lvl w:ilvl="2">
      <w:start w:val="1"/>
      <w:numFmt w:val="lowerRoman"/>
      <w:lvlText w:val="%3)"/>
      <w:lvlJc w:val="left"/>
      <w:pPr>
        <w:ind w:left="1134" w:hanging="283"/>
      </w:pPr>
      <w:rPr>
        <w:rFonts w:hint="default"/>
      </w:rPr>
    </w:lvl>
    <w:lvl w:ilvl="3">
      <w:start w:val="1"/>
      <w:numFmt w:val="decimal"/>
      <w:lvlText w:val="(%4)"/>
      <w:lvlJc w:val="left"/>
      <w:pPr>
        <w:ind w:left="1418" w:hanging="284"/>
      </w:pPr>
      <w:rPr>
        <w:rFonts w:hint="default"/>
      </w:rPr>
    </w:lvl>
    <w:lvl w:ilvl="4">
      <w:start w:val="1"/>
      <w:numFmt w:val="lowerLetter"/>
      <w:lvlText w:val="(%5)"/>
      <w:lvlJc w:val="left"/>
      <w:pPr>
        <w:ind w:left="1701" w:hanging="283"/>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8E60D29"/>
    <w:multiLevelType w:val="multilevel"/>
    <w:tmpl w:val="582AAF8C"/>
    <w:lvl w:ilvl="0">
      <w:start w:val="1"/>
      <w:numFmt w:val="decimal"/>
      <w:pStyle w:val="Literatura"/>
      <w:lvlText w:val="[%1]"/>
      <w:lvlJc w:val="left"/>
      <w:pPr>
        <w:tabs>
          <w:tab w:val="num" w:pos="720"/>
        </w:tabs>
        <w:ind w:left="510" w:hanging="51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95C3A14"/>
    <w:multiLevelType w:val="multilevel"/>
    <w:tmpl w:val="0624E8FE"/>
    <w:lvl w:ilvl="0">
      <w:start w:val="1"/>
      <w:numFmt w:val="decimal"/>
      <w:lvlText w:val="%1."/>
      <w:lvlJc w:val="left"/>
      <w:pPr>
        <w:ind w:left="624" w:hanging="340"/>
      </w:pPr>
      <w:rPr>
        <w:rFonts w:hint="default"/>
      </w:rPr>
    </w:lvl>
    <w:lvl w:ilvl="1">
      <w:start w:val="1"/>
      <w:numFmt w:val="lowerLetter"/>
      <w:lvlText w:val="%2)"/>
      <w:lvlJc w:val="left"/>
      <w:pPr>
        <w:ind w:left="964" w:hanging="340"/>
      </w:pPr>
      <w:rPr>
        <w:rFonts w:hint="default"/>
      </w:rPr>
    </w:lvl>
    <w:lvl w:ilvl="2">
      <w:start w:val="1"/>
      <w:numFmt w:val="lowerRoman"/>
      <w:lvlText w:val="%3."/>
      <w:lvlJc w:val="left"/>
      <w:pPr>
        <w:ind w:left="1304" w:hanging="340"/>
      </w:pPr>
      <w:rPr>
        <w:rFonts w:hint="default"/>
      </w:rPr>
    </w:lvl>
    <w:lvl w:ilvl="3">
      <w:start w:val="1"/>
      <w:numFmt w:val="upperLetter"/>
      <w:lvlText w:val="%4."/>
      <w:lvlJc w:val="left"/>
      <w:pPr>
        <w:ind w:left="1644" w:hanging="340"/>
      </w:pPr>
      <w:rPr>
        <w:rFonts w:hint="default"/>
      </w:rPr>
    </w:lvl>
    <w:lvl w:ilvl="4">
      <w:start w:val="1"/>
      <w:numFmt w:val="lowerLetter"/>
      <w:lvlText w:val="(%5)"/>
      <w:lvlJc w:val="left"/>
      <w:pPr>
        <w:ind w:left="1984" w:hanging="340"/>
      </w:pPr>
      <w:rPr>
        <w:rFonts w:hint="default"/>
      </w:rPr>
    </w:lvl>
    <w:lvl w:ilvl="5">
      <w:start w:val="1"/>
      <w:numFmt w:val="lowerRoman"/>
      <w:lvlText w:val="(%6)"/>
      <w:lvlJc w:val="left"/>
      <w:pPr>
        <w:ind w:left="2324" w:hanging="340"/>
      </w:pPr>
      <w:rPr>
        <w:rFonts w:hint="default"/>
      </w:rPr>
    </w:lvl>
    <w:lvl w:ilvl="6">
      <w:start w:val="1"/>
      <w:numFmt w:val="decimal"/>
      <w:lvlText w:val="%7."/>
      <w:lvlJc w:val="left"/>
      <w:pPr>
        <w:ind w:left="2664" w:hanging="340"/>
      </w:pPr>
      <w:rPr>
        <w:rFonts w:hint="default"/>
      </w:rPr>
    </w:lvl>
    <w:lvl w:ilvl="7">
      <w:start w:val="1"/>
      <w:numFmt w:val="lowerLetter"/>
      <w:lvlText w:val="%8."/>
      <w:lvlJc w:val="left"/>
      <w:pPr>
        <w:ind w:left="3004" w:hanging="340"/>
      </w:pPr>
      <w:rPr>
        <w:rFonts w:hint="default"/>
      </w:rPr>
    </w:lvl>
    <w:lvl w:ilvl="8">
      <w:start w:val="1"/>
      <w:numFmt w:val="lowerRoman"/>
      <w:lvlText w:val="%9."/>
      <w:lvlJc w:val="left"/>
      <w:pPr>
        <w:ind w:left="3344" w:hanging="340"/>
      </w:pPr>
      <w:rPr>
        <w:rFonts w:hint="default"/>
      </w:rPr>
    </w:lvl>
  </w:abstractNum>
  <w:abstractNum w:abstractNumId="20" w15:restartNumberingAfterBreak="0">
    <w:nsid w:val="3CC63F48"/>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D175224"/>
    <w:multiLevelType w:val="hybridMultilevel"/>
    <w:tmpl w:val="D5BC3C14"/>
    <w:lvl w:ilvl="0" w:tplc="FB84B90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40B10412"/>
    <w:multiLevelType w:val="hybridMultilevel"/>
    <w:tmpl w:val="C0D43DE2"/>
    <w:lvl w:ilvl="0" w:tplc="4418E2D0">
      <w:start w:val="1"/>
      <w:numFmt w:val="lowerRoman"/>
      <w:lvlText w:val="%1."/>
      <w:lvlJc w:val="left"/>
      <w:pPr>
        <w:ind w:left="2875" w:hanging="360"/>
      </w:pPr>
      <w:rPr>
        <w:rFonts w:hint="default"/>
      </w:rPr>
    </w:lvl>
    <w:lvl w:ilvl="1" w:tplc="04050019" w:tentative="1">
      <w:start w:val="1"/>
      <w:numFmt w:val="lowerLetter"/>
      <w:lvlText w:val="%2."/>
      <w:lvlJc w:val="left"/>
      <w:pPr>
        <w:ind w:left="3595" w:hanging="360"/>
      </w:pPr>
    </w:lvl>
    <w:lvl w:ilvl="2" w:tplc="0405001B" w:tentative="1">
      <w:start w:val="1"/>
      <w:numFmt w:val="lowerRoman"/>
      <w:lvlText w:val="%3."/>
      <w:lvlJc w:val="right"/>
      <w:pPr>
        <w:ind w:left="4315" w:hanging="180"/>
      </w:pPr>
    </w:lvl>
    <w:lvl w:ilvl="3" w:tplc="0405000F" w:tentative="1">
      <w:start w:val="1"/>
      <w:numFmt w:val="decimal"/>
      <w:lvlText w:val="%4."/>
      <w:lvlJc w:val="left"/>
      <w:pPr>
        <w:ind w:left="5035" w:hanging="360"/>
      </w:pPr>
    </w:lvl>
    <w:lvl w:ilvl="4" w:tplc="04050019" w:tentative="1">
      <w:start w:val="1"/>
      <w:numFmt w:val="lowerLetter"/>
      <w:lvlText w:val="%5."/>
      <w:lvlJc w:val="left"/>
      <w:pPr>
        <w:ind w:left="5755" w:hanging="360"/>
      </w:pPr>
    </w:lvl>
    <w:lvl w:ilvl="5" w:tplc="0405001B" w:tentative="1">
      <w:start w:val="1"/>
      <w:numFmt w:val="lowerRoman"/>
      <w:lvlText w:val="%6."/>
      <w:lvlJc w:val="right"/>
      <w:pPr>
        <w:ind w:left="6475" w:hanging="180"/>
      </w:pPr>
    </w:lvl>
    <w:lvl w:ilvl="6" w:tplc="0405000F" w:tentative="1">
      <w:start w:val="1"/>
      <w:numFmt w:val="decimal"/>
      <w:lvlText w:val="%7."/>
      <w:lvlJc w:val="left"/>
      <w:pPr>
        <w:ind w:left="7195" w:hanging="360"/>
      </w:pPr>
    </w:lvl>
    <w:lvl w:ilvl="7" w:tplc="04050019" w:tentative="1">
      <w:start w:val="1"/>
      <w:numFmt w:val="lowerLetter"/>
      <w:lvlText w:val="%8."/>
      <w:lvlJc w:val="left"/>
      <w:pPr>
        <w:ind w:left="7915" w:hanging="360"/>
      </w:pPr>
    </w:lvl>
    <w:lvl w:ilvl="8" w:tplc="0405001B" w:tentative="1">
      <w:start w:val="1"/>
      <w:numFmt w:val="lowerRoman"/>
      <w:lvlText w:val="%9."/>
      <w:lvlJc w:val="right"/>
      <w:pPr>
        <w:ind w:left="8635" w:hanging="180"/>
      </w:pPr>
    </w:lvl>
  </w:abstractNum>
  <w:abstractNum w:abstractNumId="23" w15:restartNumberingAfterBreak="0">
    <w:nsid w:val="42E76674"/>
    <w:multiLevelType w:val="hybridMultilevel"/>
    <w:tmpl w:val="9A60FFFC"/>
    <w:lvl w:ilvl="0" w:tplc="FB84B900">
      <w:start w:val="1"/>
      <w:numFmt w:val="decimal"/>
      <w:lvlText w:val="(%1)"/>
      <w:lvlJc w:val="left"/>
      <w:pPr>
        <w:ind w:left="3600" w:hanging="360"/>
      </w:pPr>
      <w:rPr>
        <w:rFonts w:hint="default"/>
      </w:r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4" w15:restartNumberingAfterBreak="0">
    <w:nsid w:val="44716D40"/>
    <w:multiLevelType w:val="hybridMultilevel"/>
    <w:tmpl w:val="FAD42AB0"/>
    <w:lvl w:ilvl="0" w:tplc="FB84B900">
      <w:start w:val="1"/>
      <w:numFmt w:val="decimal"/>
      <w:lvlText w:val="(%1)"/>
      <w:lvlJc w:val="left"/>
      <w:pPr>
        <w:ind w:left="1060" w:hanging="360"/>
      </w:pPr>
      <w:rPr>
        <w:rFonts w:hint="default"/>
      </w:rPr>
    </w:lvl>
    <w:lvl w:ilvl="1" w:tplc="04050019">
      <w:start w:val="1"/>
      <w:numFmt w:val="lowerLetter"/>
      <w:lvlText w:val="%2."/>
      <w:lvlJc w:val="left"/>
      <w:pPr>
        <w:ind w:left="1780" w:hanging="360"/>
      </w:pPr>
    </w:lvl>
    <w:lvl w:ilvl="2" w:tplc="0405001B" w:tentative="1">
      <w:start w:val="1"/>
      <w:numFmt w:val="lowerRoman"/>
      <w:lvlText w:val="%3."/>
      <w:lvlJc w:val="right"/>
      <w:pPr>
        <w:ind w:left="2500" w:hanging="180"/>
      </w:pPr>
    </w:lvl>
    <w:lvl w:ilvl="3" w:tplc="0405000F" w:tentative="1">
      <w:start w:val="1"/>
      <w:numFmt w:val="decimal"/>
      <w:lvlText w:val="%4."/>
      <w:lvlJc w:val="left"/>
      <w:pPr>
        <w:ind w:left="3220" w:hanging="360"/>
      </w:pPr>
    </w:lvl>
    <w:lvl w:ilvl="4" w:tplc="04050019" w:tentative="1">
      <w:start w:val="1"/>
      <w:numFmt w:val="lowerLetter"/>
      <w:lvlText w:val="%5."/>
      <w:lvlJc w:val="left"/>
      <w:pPr>
        <w:ind w:left="3940" w:hanging="360"/>
      </w:pPr>
    </w:lvl>
    <w:lvl w:ilvl="5" w:tplc="0405001B" w:tentative="1">
      <w:start w:val="1"/>
      <w:numFmt w:val="lowerRoman"/>
      <w:lvlText w:val="%6."/>
      <w:lvlJc w:val="right"/>
      <w:pPr>
        <w:ind w:left="4660" w:hanging="180"/>
      </w:pPr>
    </w:lvl>
    <w:lvl w:ilvl="6" w:tplc="0405000F" w:tentative="1">
      <w:start w:val="1"/>
      <w:numFmt w:val="decimal"/>
      <w:lvlText w:val="%7."/>
      <w:lvlJc w:val="left"/>
      <w:pPr>
        <w:ind w:left="5380" w:hanging="360"/>
      </w:pPr>
    </w:lvl>
    <w:lvl w:ilvl="7" w:tplc="04050019" w:tentative="1">
      <w:start w:val="1"/>
      <w:numFmt w:val="lowerLetter"/>
      <w:lvlText w:val="%8."/>
      <w:lvlJc w:val="left"/>
      <w:pPr>
        <w:ind w:left="6100" w:hanging="360"/>
      </w:pPr>
    </w:lvl>
    <w:lvl w:ilvl="8" w:tplc="0405001B" w:tentative="1">
      <w:start w:val="1"/>
      <w:numFmt w:val="lowerRoman"/>
      <w:lvlText w:val="%9."/>
      <w:lvlJc w:val="right"/>
      <w:pPr>
        <w:ind w:left="6820" w:hanging="180"/>
      </w:pPr>
    </w:lvl>
  </w:abstractNum>
  <w:abstractNum w:abstractNumId="25" w15:restartNumberingAfterBreak="0">
    <w:nsid w:val="4B745F46"/>
    <w:multiLevelType w:val="multilevel"/>
    <w:tmpl w:val="98269876"/>
    <w:numStyleLink w:val="Cislovani"/>
  </w:abstractNum>
  <w:abstractNum w:abstractNumId="26" w15:restartNumberingAfterBreak="0">
    <w:nsid w:val="4C0D5830"/>
    <w:multiLevelType w:val="hybridMultilevel"/>
    <w:tmpl w:val="E426281C"/>
    <w:lvl w:ilvl="0" w:tplc="0405000F">
      <w:start w:val="1"/>
      <w:numFmt w:val="decimal"/>
      <w:lvlText w:val="%1."/>
      <w:lvlJc w:val="left"/>
      <w:pPr>
        <w:ind w:left="1060" w:hanging="360"/>
      </w:pPr>
    </w:lvl>
    <w:lvl w:ilvl="1" w:tplc="04050019" w:tentative="1">
      <w:start w:val="1"/>
      <w:numFmt w:val="lowerLetter"/>
      <w:lvlText w:val="%2."/>
      <w:lvlJc w:val="left"/>
      <w:pPr>
        <w:ind w:left="1780" w:hanging="360"/>
      </w:pPr>
    </w:lvl>
    <w:lvl w:ilvl="2" w:tplc="0405001B" w:tentative="1">
      <w:start w:val="1"/>
      <w:numFmt w:val="lowerRoman"/>
      <w:lvlText w:val="%3."/>
      <w:lvlJc w:val="right"/>
      <w:pPr>
        <w:ind w:left="2500" w:hanging="180"/>
      </w:pPr>
    </w:lvl>
    <w:lvl w:ilvl="3" w:tplc="0405000F" w:tentative="1">
      <w:start w:val="1"/>
      <w:numFmt w:val="decimal"/>
      <w:lvlText w:val="%4."/>
      <w:lvlJc w:val="left"/>
      <w:pPr>
        <w:ind w:left="3220" w:hanging="360"/>
      </w:pPr>
    </w:lvl>
    <w:lvl w:ilvl="4" w:tplc="04050019" w:tentative="1">
      <w:start w:val="1"/>
      <w:numFmt w:val="lowerLetter"/>
      <w:lvlText w:val="%5."/>
      <w:lvlJc w:val="left"/>
      <w:pPr>
        <w:ind w:left="3940" w:hanging="360"/>
      </w:pPr>
    </w:lvl>
    <w:lvl w:ilvl="5" w:tplc="0405001B" w:tentative="1">
      <w:start w:val="1"/>
      <w:numFmt w:val="lowerRoman"/>
      <w:lvlText w:val="%6."/>
      <w:lvlJc w:val="right"/>
      <w:pPr>
        <w:ind w:left="4660" w:hanging="180"/>
      </w:pPr>
    </w:lvl>
    <w:lvl w:ilvl="6" w:tplc="0405000F" w:tentative="1">
      <w:start w:val="1"/>
      <w:numFmt w:val="decimal"/>
      <w:lvlText w:val="%7."/>
      <w:lvlJc w:val="left"/>
      <w:pPr>
        <w:ind w:left="5380" w:hanging="360"/>
      </w:pPr>
    </w:lvl>
    <w:lvl w:ilvl="7" w:tplc="04050019" w:tentative="1">
      <w:start w:val="1"/>
      <w:numFmt w:val="lowerLetter"/>
      <w:lvlText w:val="%8."/>
      <w:lvlJc w:val="left"/>
      <w:pPr>
        <w:ind w:left="6100" w:hanging="360"/>
      </w:pPr>
    </w:lvl>
    <w:lvl w:ilvl="8" w:tplc="0405001B" w:tentative="1">
      <w:start w:val="1"/>
      <w:numFmt w:val="lowerRoman"/>
      <w:lvlText w:val="%9."/>
      <w:lvlJc w:val="right"/>
      <w:pPr>
        <w:ind w:left="6820" w:hanging="180"/>
      </w:pPr>
    </w:lvl>
  </w:abstractNum>
  <w:abstractNum w:abstractNumId="27" w15:restartNumberingAfterBreak="0">
    <w:nsid w:val="523041E4"/>
    <w:multiLevelType w:val="multilevel"/>
    <w:tmpl w:val="98269876"/>
    <w:numStyleLink w:val="Cislovani"/>
  </w:abstractNum>
  <w:abstractNum w:abstractNumId="28" w15:restartNumberingAfterBreak="0">
    <w:nsid w:val="523F7579"/>
    <w:multiLevelType w:val="multilevel"/>
    <w:tmpl w:val="6FE880C0"/>
    <w:numStyleLink w:val="Znaky"/>
  </w:abstractNum>
  <w:abstractNum w:abstractNumId="29" w15:restartNumberingAfterBreak="0">
    <w:nsid w:val="533D2194"/>
    <w:multiLevelType w:val="multilevel"/>
    <w:tmpl w:val="6FE880C0"/>
    <w:numStyleLink w:val="Znaky"/>
  </w:abstractNum>
  <w:abstractNum w:abstractNumId="30" w15:restartNumberingAfterBreak="0">
    <w:nsid w:val="58493D6C"/>
    <w:multiLevelType w:val="hybridMultilevel"/>
    <w:tmpl w:val="1054AAA4"/>
    <w:lvl w:ilvl="0" w:tplc="FFFAD75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6183336C"/>
    <w:multiLevelType w:val="hybridMultilevel"/>
    <w:tmpl w:val="4288C8F2"/>
    <w:lvl w:ilvl="0" w:tplc="6AD4E6EA">
      <w:start w:val="1"/>
      <w:numFmt w:val="decimal"/>
      <w:lvlText w:val="(%1)"/>
      <w:lvlJc w:val="left"/>
      <w:pPr>
        <w:ind w:left="10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61F543F3"/>
    <w:multiLevelType w:val="hybridMultilevel"/>
    <w:tmpl w:val="0BAABBBE"/>
    <w:lvl w:ilvl="0" w:tplc="FB84B900">
      <w:start w:val="1"/>
      <w:numFmt w:val="decimal"/>
      <w:lvlText w:val="(%1)"/>
      <w:lvlJc w:val="left"/>
      <w:pPr>
        <w:ind w:left="3600" w:hanging="360"/>
      </w:pPr>
      <w:rPr>
        <w:rFonts w:hint="default"/>
      </w:r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33" w15:restartNumberingAfterBreak="0">
    <w:nsid w:val="65BE66DE"/>
    <w:multiLevelType w:val="hybridMultilevel"/>
    <w:tmpl w:val="5274BD18"/>
    <w:lvl w:ilvl="0" w:tplc="04050011">
      <w:start w:val="1"/>
      <w:numFmt w:val="decimal"/>
      <w:lvlText w:val="%1)"/>
      <w:lvlJc w:val="left"/>
      <w:pPr>
        <w:ind w:left="1060" w:hanging="360"/>
      </w:pPr>
    </w:lvl>
    <w:lvl w:ilvl="1" w:tplc="04050019" w:tentative="1">
      <w:start w:val="1"/>
      <w:numFmt w:val="lowerLetter"/>
      <w:lvlText w:val="%2."/>
      <w:lvlJc w:val="left"/>
      <w:pPr>
        <w:ind w:left="1780" w:hanging="360"/>
      </w:pPr>
    </w:lvl>
    <w:lvl w:ilvl="2" w:tplc="0405001B" w:tentative="1">
      <w:start w:val="1"/>
      <w:numFmt w:val="lowerRoman"/>
      <w:lvlText w:val="%3."/>
      <w:lvlJc w:val="right"/>
      <w:pPr>
        <w:ind w:left="2500" w:hanging="180"/>
      </w:pPr>
    </w:lvl>
    <w:lvl w:ilvl="3" w:tplc="0405000F" w:tentative="1">
      <w:start w:val="1"/>
      <w:numFmt w:val="decimal"/>
      <w:lvlText w:val="%4."/>
      <w:lvlJc w:val="left"/>
      <w:pPr>
        <w:ind w:left="3220" w:hanging="360"/>
      </w:pPr>
    </w:lvl>
    <w:lvl w:ilvl="4" w:tplc="04050019" w:tentative="1">
      <w:start w:val="1"/>
      <w:numFmt w:val="lowerLetter"/>
      <w:lvlText w:val="%5."/>
      <w:lvlJc w:val="left"/>
      <w:pPr>
        <w:ind w:left="3940" w:hanging="360"/>
      </w:pPr>
    </w:lvl>
    <w:lvl w:ilvl="5" w:tplc="0405001B" w:tentative="1">
      <w:start w:val="1"/>
      <w:numFmt w:val="lowerRoman"/>
      <w:lvlText w:val="%6."/>
      <w:lvlJc w:val="right"/>
      <w:pPr>
        <w:ind w:left="4660" w:hanging="180"/>
      </w:pPr>
    </w:lvl>
    <w:lvl w:ilvl="6" w:tplc="0405000F" w:tentative="1">
      <w:start w:val="1"/>
      <w:numFmt w:val="decimal"/>
      <w:lvlText w:val="%7."/>
      <w:lvlJc w:val="left"/>
      <w:pPr>
        <w:ind w:left="5380" w:hanging="360"/>
      </w:pPr>
    </w:lvl>
    <w:lvl w:ilvl="7" w:tplc="04050019" w:tentative="1">
      <w:start w:val="1"/>
      <w:numFmt w:val="lowerLetter"/>
      <w:lvlText w:val="%8."/>
      <w:lvlJc w:val="left"/>
      <w:pPr>
        <w:ind w:left="6100" w:hanging="360"/>
      </w:pPr>
    </w:lvl>
    <w:lvl w:ilvl="8" w:tplc="0405001B" w:tentative="1">
      <w:start w:val="1"/>
      <w:numFmt w:val="lowerRoman"/>
      <w:lvlText w:val="%9."/>
      <w:lvlJc w:val="right"/>
      <w:pPr>
        <w:ind w:left="6820" w:hanging="180"/>
      </w:pPr>
    </w:lvl>
  </w:abstractNum>
  <w:abstractNum w:abstractNumId="34" w15:restartNumberingAfterBreak="0">
    <w:nsid w:val="68445355"/>
    <w:multiLevelType w:val="hybridMultilevel"/>
    <w:tmpl w:val="188AC862"/>
    <w:lvl w:ilvl="0" w:tplc="C97E86C6">
      <w:start w:val="1"/>
      <w:numFmt w:val="decimal"/>
      <w:pStyle w:val="Nadpisobsahu"/>
      <w:lvlText w:val="%1"/>
      <w:lvlJc w:val="left"/>
      <w:pPr>
        <w:ind w:left="928" w:hanging="360"/>
      </w:pPr>
      <w:rPr>
        <w:rFonts w:hint="default"/>
      </w:rPr>
    </w:lvl>
    <w:lvl w:ilvl="1" w:tplc="04050019" w:tentative="1">
      <w:start w:val="1"/>
      <w:numFmt w:val="lowerLetter"/>
      <w:lvlText w:val="%2."/>
      <w:lvlJc w:val="left"/>
      <w:pPr>
        <w:ind w:left="1648" w:hanging="360"/>
      </w:pPr>
    </w:lvl>
    <w:lvl w:ilvl="2" w:tplc="0405001B" w:tentative="1">
      <w:start w:val="1"/>
      <w:numFmt w:val="lowerRoman"/>
      <w:lvlText w:val="%3."/>
      <w:lvlJc w:val="right"/>
      <w:pPr>
        <w:ind w:left="2368" w:hanging="180"/>
      </w:pPr>
    </w:lvl>
    <w:lvl w:ilvl="3" w:tplc="0405000F" w:tentative="1">
      <w:start w:val="1"/>
      <w:numFmt w:val="decimal"/>
      <w:lvlText w:val="%4."/>
      <w:lvlJc w:val="left"/>
      <w:pPr>
        <w:ind w:left="3088" w:hanging="360"/>
      </w:pPr>
    </w:lvl>
    <w:lvl w:ilvl="4" w:tplc="04050019" w:tentative="1">
      <w:start w:val="1"/>
      <w:numFmt w:val="lowerLetter"/>
      <w:lvlText w:val="%5."/>
      <w:lvlJc w:val="left"/>
      <w:pPr>
        <w:ind w:left="3808" w:hanging="360"/>
      </w:pPr>
    </w:lvl>
    <w:lvl w:ilvl="5" w:tplc="0405001B" w:tentative="1">
      <w:start w:val="1"/>
      <w:numFmt w:val="lowerRoman"/>
      <w:lvlText w:val="%6."/>
      <w:lvlJc w:val="right"/>
      <w:pPr>
        <w:ind w:left="4528" w:hanging="180"/>
      </w:pPr>
    </w:lvl>
    <w:lvl w:ilvl="6" w:tplc="0405000F" w:tentative="1">
      <w:start w:val="1"/>
      <w:numFmt w:val="decimal"/>
      <w:lvlText w:val="%7."/>
      <w:lvlJc w:val="left"/>
      <w:pPr>
        <w:ind w:left="5248" w:hanging="360"/>
      </w:pPr>
    </w:lvl>
    <w:lvl w:ilvl="7" w:tplc="04050019" w:tentative="1">
      <w:start w:val="1"/>
      <w:numFmt w:val="lowerLetter"/>
      <w:lvlText w:val="%8."/>
      <w:lvlJc w:val="left"/>
      <w:pPr>
        <w:ind w:left="5968" w:hanging="360"/>
      </w:pPr>
    </w:lvl>
    <w:lvl w:ilvl="8" w:tplc="0405001B" w:tentative="1">
      <w:start w:val="1"/>
      <w:numFmt w:val="lowerRoman"/>
      <w:lvlText w:val="%9."/>
      <w:lvlJc w:val="right"/>
      <w:pPr>
        <w:ind w:left="6688" w:hanging="180"/>
      </w:pPr>
    </w:lvl>
  </w:abstractNum>
  <w:abstractNum w:abstractNumId="35" w15:restartNumberingAfterBreak="0">
    <w:nsid w:val="6C401CB7"/>
    <w:multiLevelType w:val="hybridMultilevel"/>
    <w:tmpl w:val="A2A4F020"/>
    <w:lvl w:ilvl="0" w:tplc="FB84B900">
      <w:start w:val="1"/>
      <w:numFmt w:val="decimal"/>
      <w:lvlText w:val="(%1)"/>
      <w:lvlJc w:val="left"/>
      <w:pPr>
        <w:ind w:left="1060" w:hanging="360"/>
      </w:pPr>
      <w:rPr>
        <w:rFonts w:hint="default"/>
      </w:rPr>
    </w:lvl>
    <w:lvl w:ilvl="1" w:tplc="04050019" w:tentative="1">
      <w:start w:val="1"/>
      <w:numFmt w:val="lowerLetter"/>
      <w:lvlText w:val="%2."/>
      <w:lvlJc w:val="left"/>
      <w:pPr>
        <w:ind w:left="1780" w:hanging="360"/>
      </w:pPr>
    </w:lvl>
    <w:lvl w:ilvl="2" w:tplc="0405001B" w:tentative="1">
      <w:start w:val="1"/>
      <w:numFmt w:val="lowerRoman"/>
      <w:lvlText w:val="%3."/>
      <w:lvlJc w:val="right"/>
      <w:pPr>
        <w:ind w:left="2500" w:hanging="180"/>
      </w:pPr>
    </w:lvl>
    <w:lvl w:ilvl="3" w:tplc="0405000F" w:tentative="1">
      <w:start w:val="1"/>
      <w:numFmt w:val="decimal"/>
      <w:lvlText w:val="%4."/>
      <w:lvlJc w:val="left"/>
      <w:pPr>
        <w:ind w:left="3220" w:hanging="360"/>
      </w:pPr>
    </w:lvl>
    <w:lvl w:ilvl="4" w:tplc="04050019" w:tentative="1">
      <w:start w:val="1"/>
      <w:numFmt w:val="lowerLetter"/>
      <w:lvlText w:val="%5."/>
      <w:lvlJc w:val="left"/>
      <w:pPr>
        <w:ind w:left="3940" w:hanging="360"/>
      </w:pPr>
    </w:lvl>
    <w:lvl w:ilvl="5" w:tplc="0405001B" w:tentative="1">
      <w:start w:val="1"/>
      <w:numFmt w:val="lowerRoman"/>
      <w:lvlText w:val="%6."/>
      <w:lvlJc w:val="right"/>
      <w:pPr>
        <w:ind w:left="4660" w:hanging="180"/>
      </w:pPr>
    </w:lvl>
    <w:lvl w:ilvl="6" w:tplc="0405000F" w:tentative="1">
      <w:start w:val="1"/>
      <w:numFmt w:val="decimal"/>
      <w:lvlText w:val="%7."/>
      <w:lvlJc w:val="left"/>
      <w:pPr>
        <w:ind w:left="5380" w:hanging="360"/>
      </w:pPr>
    </w:lvl>
    <w:lvl w:ilvl="7" w:tplc="04050019" w:tentative="1">
      <w:start w:val="1"/>
      <w:numFmt w:val="lowerLetter"/>
      <w:lvlText w:val="%8."/>
      <w:lvlJc w:val="left"/>
      <w:pPr>
        <w:ind w:left="6100" w:hanging="360"/>
      </w:pPr>
    </w:lvl>
    <w:lvl w:ilvl="8" w:tplc="0405001B" w:tentative="1">
      <w:start w:val="1"/>
      <w:numFmt w:val="lowerRoman"/>
      <w:lvlText w:val="%9."/>
      <w:lvlJc w:val="right"/>
      <w:pPr>
        <w:ind w:left="6820" w:hanging="180"/>
      </w:pPr>
    </w:lvl>
  </w:abstractNum>
  <w:abstractNum w:abstractNumId="36" w15:restartNumberingAfterBreak="0">
    <w:nsid w:val="6D5D5A0A"/>
    <w:multiLevelType w:val="hybridMultilevel"/>
    <w:tmpl w:val="F752B4C0"/>
    <w:lvl w:ilvl="0" w:tplc="04050001">
      <w:start w:val="1"/>
      <w:numFmt w:val="bullet"/>
      <w:lvlText w:val=""/>
      <w:lvlJc w:val="left"/>
      <w:pPr>
        <w:ind w:left="1004" w:hanging="360"/>
      </w:pPr>
      <w:rPr>
        <w:rFonts w:ascii="Symbol" w:hAnsi="Symbol" w:hint="default"/>
      </w:rPr>
    </w:lvl>
    <w:lvl w:ilvl="1" w:tplc="04050003" w:tentative="1">
      <w:start w:val="1"/>
      <w:numFmt w:val="bullet"/>
      <w:lvlText w:val="o"/>
      <w:lvlJc w:val="left"/>
      <w:pPr>
        <w:ind w:left="1724" w:hanging="360"/>
      </w:pPr>
      <w:rPr>
        <w:rFonts w:ascii="Courier New" w:hAnsi="Courier New" w:cs="Courier New" w:hint="default"/>
      </w:rPr>
    </w:lvl>
    <w:lvl w:ilvl="2" w:tplc="04050005" w:tentative="1">
      <w:start w:val="1"/>
      <w:numFmt w:val="bullet"/>
      <w:lvlText w:val=""/>
      <w:lvlJc w:val="left"/>
      <w:pPr>
        <w:ind w:left="2444" w:hanging="360"/>
      </w:pPr>
      <w:rPr>
        <w:rFonts w:ascii="Wingdings" w:hAnsi="Wingdings" w:hint="default"/>
      </w:rPr>
    </w:lvl>
    <w:lvl w:ilvl="3" w:tplc="04050001" w:tentative="1">
      <w:start w:val="1"/>
      <w:numFmt w:val="bullet"/>
      <w:lvlText w:val=""/>
      <w:lvlJc w:val="left"/>
      <w:pPr>
        <w:ind w:left="3164" w:hanging="360"/>
      </w:pPr>
      <w:rPr>
        <w:rFonts w:ascii="Symbol" w:hAnsi="Symbol" w:hint="default"/>
      </w:rPr>
    </w:lvl>
    <w:lvl w:ilvl="4" w:tplc="04050003" w:tentative="1">
      <w:start w:val="1"/>
      <w:numFmt w:val="bullet"/>
      <w:lvlText w:val="o"/>
      <w:lvlJc w:val="left"/>
      <w:pPr>
        <w:ind w:left="3884" w:hanging="360"/>
      </w:pPr>
      <w:rPr>
        <w:rFonts w:ascii="Courier New" w:hAnsi="Courier New" w:cs="Courier New" w:hint="default"/>
      </w:rPr>
    </w:lvl>
    <w:lvl w:ilvl="5" w:tplc="04050005" w:tentative="1">
      <w:start w:val="1"/>
      <w:numFmt w:val="bullet"/>
      <w:lvlText w:val=""/>
      <w:lvlJc w:val="left"/>
      <w:pPr>
        <w:ind w:left="4604" w:hanging="360"/>
      </w:pPr>
      <w:rPr>
        <w:rFonts w:ascii="Wingdings" w:hAnsi="Wingdings" w:hint="default"/>
      </w:rPr>
    </w:lvl>
    <w:lvl w:ilvl="6" w:tplc="04050001" w:tentative="1">
      <w:start w:val="1"/>
      <w:numFmt w:val="bullet"/>
      <w:lvlText w:val=""/>
      <w:lvlJc w:val="left"/>
      <w:pPr>
        <w:ind w:left="5324" w:hanging="360"/>
      </w:pPr>
      <w:rPr>
        <w:rFonts w:ascii="Symbol" w:hAnsi="Symbol" w:hint="default"/>
      </w:rPr>
    </w:lvl>
    <w:lvl w:ilvl="7" w:tplc="04050003" w:tentative="1">
      <w:start w:val="1"/>
      <w:numFmt w:val="bullet"/>
      <w:lvlText w:val="o"/>
      <w:lvlJc w:val="left"/>
      <w:pPr>
        <w:ind w:left="6044" w:hanging="360"/>
      </w:pPr>
      <w:rPr>
        <w:rFonts w:ascii="Courier New" w:hAnsi="Courier New" w:cs="Courier New" w:hint="default"/>
      </w:rPr>
    </w:lvl>
    <w:lvl w:ilvl="8" w:tplc="04050005" w:tentative="1">
      <w:start w:val="1"/>
      <w:numFmt w:val="bullet"/>
      <w:lvlText w:val=""/>
      <w:lvlJc w:val="left"/>
      <w:pPr>
        <w:ind w:left="6764" w:hanging="360"/>
      </w:pPr>
      <w:rPr>
        <w:rFonts w:ascii="Wingdings" w:hAnsi="Wingdings" w:hint="default"/>
      </w:rPr>
    </w:lvl>
  </w:abstractNum>
  <w:abstractNum w:abstractNumId="37" w15:restartNumberingAfterBreak="0">
    <w:nsid w:val="6F6C41A5"/>
    <w:multiLevelType w:val="hybridMultilevel"/>
    <w:tmpl w:val="0CD23F0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6FDA3E04"/>
    <w:multiLevelType w:val="multilevel"/>
    <w:tmpl w:val="98269876"/>
    <w:numStyleLink w:val="Cislovani"/>
  </w:abstractNum>
  <w:abstractNum w:abstractNumId="39" w15:restartNumberingAfterBreak="0">
    <w:nsid w:val="7297635F"/>
    <w:multiLevelType w:val="hybridMultilevel"/>
    <w:tmpl w:val="E3B4FBFA"/>
    <w:lvl w:ilvl="0" w:tplc="FB84B90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73FA1C9B"/>
    <w:multiLevelType w:val="multilevel"/>
    <w:tmpl w:val="0405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8773937"/>
    <w:multiLevelType w:val="hybridMultilevel"/>
    <w:tmpl w:val="4C8CE81A"/>
    <w:lvl w:ilvl="0" w:tplc="0405000F">
      <w:start w:val="1"/>
      <w:numFmt w:val="decimal"/>
      <w:lvlText w:val="%1."/>
      <w:lvlJc w:val="left"/>
      <w:pPr>
        <w:ind w:left="1060" w:hanging="360"/>
      </w:pPr>
    </w:lvl>
    <w:lvl w:ilvl="1" w:tplc="04050019" w:tentative="1">
      <w:start w:val="1"/>
      <w:numFmt w:val="lowerLetter"/>
      <w:lvlText w:val="%2."/>
      <w:lvlJc w:val="left"/>
      <w:pPr>
        <w:ind w:left="1780" w:hanging="360"/>
      </w:pPr>
    </w:lvl>
    <w:lvl w:ilvl="2" w:tplc="0405001B" w:tentative="1">
      <w:start w:val="1"/>
      <w:numFmt w:val="lowerRoman"/>
      <w:lvlText w:val="%3."/>
      <w:lvlJc w:val="right"/>
      <w:pPr>
        <w:ind w:left="2500" w:hanging="180"/>
      </w:pPr>
    </w:lvl>
    <w:lvl w:ilvl="3" w:tplc="0405000F" w:tentative="1">
      <w:start w:val="1"/>
      <w:numFmt w:val="decimal"/>
      <w:lvlText w:val="%4."/>
      <w:lvlJc w:val="left"/>
      <w:pPr>
        <w:ind w:left="3220" w:hanging="360"/>
      </w:pPr>
    </w:lvl>
    <w:lvl w:ilvl="4" w:tplc="04050019" w:tentative="1">
      <w:start w:val="1"/>
      <w:numFmt w:val="lowerLetter"/>
      <w:lvlText w:val="%5."/>
      <w:lvlJc w:val="left"/>
      <w:pPr>
        <w:ind w:left="3940" w:hanging="360"/>
      </w:pPr>
    </w:lvl>
    <w:lvl w:ilvl="5" w:tplc="0405001B" w:tentative="1">
      <w:start w:val="1"/>
      <w:numFmt w:val="lowerRoman"/>
      <w:lvlText w:val="%6."/>
      <w:lvlJc w:val="right"/>
      <w:pPr>
        <w:ind w:left="4660" w:hanging="180"/>
      </w:pPr>
    </w:lvl>
    <w:lvl w:ilvl="6" w:tplc="0405000F" w:tentative="1">
      <w:start w:val="1"/>
      <w:numFmt w:val="decimal"/>
      <w:lvlText w:val="%7."/>
      <w:lvlJc w:val="left"/>
      <w:pPr>
        <w:ind w:left="5380" w:hanging="360"/>
      </w:pPr>
    </w:lvl>
    <w:lvl w:ilvl="7" w:tplc="04050019" w:tentative="1">
      <w:start w:val="1"/>
      <w:numFmt w:val="lowerLetter"/>
      <w:lvlText w:val="%8."/>
      <w:lvlJc w:val="left"/>
      <w:pPr>
        <w:ind w:left="6100" w:hanging="360"/>
      </w:pPr>
    </w:lvl>
    <w:lvl w:ilvl="8" w:tplc="0405001B" w:tentative="1">
      <w:start w:val="1"/>
      <w:numFmt w:val="lowerRoman"/>
      <w:lvlText w:val="%9."/>
      <w:lvlJc w:val="right"/>
      <w:pPr>
        <w:ind w:left="6820" w:hanging="180"/>
      </w:pPr>
    </w:lvl>
  </w:abstractNum>
  <w:abstractNum w:abstractNumId="42" w15:restartNumberingAfterBreak="0">
    <w:nsid w:val="7B9675EE"/>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E45660A"/>
    <w:multiLevelType w:val="hybridMultilevel"/>
    <w:tmpl w:val="48C87EB0"/>
    <w:lvl w:ilvl="0" w:tplc="C7AA4A98">
      <w:start w:val="1"/>
      <w:numFmt w:val="lowerLetter"/>
      <w:lvlText w:val="%1)"/>
      <w:lvlJc w:val="left"/>
      <w:pPr>
        <w:ind w:left="1928" w:hanging="454"/>
      </w:pPr>
      <w:rPr>
        <w:rFonts w:hint="default"/>
      </w:rPr>
    </w:lvl>
    <w:lvl w:ilvl="1" w:tplc="C7AA4A98">
      <w:start w:val="1"/>
      <w:numFmt w:val="lowerLetter"/>
      <w:lvlText w:val="%2)"/>
      <w:lvlJc w:val="left"/>
      <w:pPr>
        <w:ind w:left="1440" w:hanging="360"/>
      </w:pPr>
      <w:rPr>
        <w:rFonts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7"/>
  </w:num>
  <w:num w:numId="2">
    <w:abstractNumId w:val="33"/>
  </w:num>
  <w:num w:numId="3">
    <w:abstractNumId w:val="31"/>
  </w:num>
  <w:num w:numId="4">
    <w:abstractNumId w:val="4"/>
  </w:num>
  <w:num w:numId="5">
    <w:abstractNumId w:val="23"/>
  </w:num>
  <w:num w:numId="6">
    <w:abstractNumId w:val="2"/>
  </w:num>
  <w:num w:numId="7">
    <w:abstractNumId w:val="35"/>
  </w:num>
  <w:num w:numId="8">
    <w:abstractNumId w:val="39"/>
  </w:num>
  <w:num w:numId="9">
    <w:abstractNumId w:val="13"/>
  </w:num>
  <w:num w:numId="10">
    <w:abstractNumId w:val="32"/>
  </w:num>
  <w:num w:numId="11">
    <w:abstractNumId w:val="21"/>
  </w:num>
  <w:num w:numId="12">
    <w:abstractNumId w:val="24"/>
  </w:num>
  <w:num w:numId="13">
    <w:abstractNumId w:val="9"/>
  </w:num>
  <w:num w:numId="14">
    <w:abstractNumId w:val="34"/>
  </w:num>
  <w:num w:numId="15">
    <w:abstractNumId w:val="43"/>
  </w:num>
  <w:num w:numId="16">
    <w:abstractNumId w:val="10"/>
  </w:num>
  <w:num w:numId="17">
    <w:abstractNumId w:val="26"/>
  </w:num>
  <w:num w:numId="18">
    <w:abstractNumId w:val="41"/>
  </w:num>
  <w:num w:numId="19">
    <w:abstractNumId w:val="37"/>
  </w:num>
  <w:num w:numId="20">
    <w:abstractNumId w:val="3"/>
  </w:num>
  <w:num w:numId="21">
    <w:abstractNumId w:val="36"/>
  </w:num>
  <w:num w:numId="22">
    <w:abstractNumId w:val="9"/>
    <w:lvlOverride w:ilvl="0">
      <w:startOverride w:val="1"/>
    </w:lvlOverride>
  </w:num>
  <w:num w:numId="23">
    <w:abstractNumId w:val="22"/>
  </w:num>
  <w:num w:numId="24">
    <w:abstractNumId w:val="15"/>
  </w:num>
  <w:num w:numId="25">
    <w:abstractNumId w:val="40"/>
  </w:num>
  <w:num w:numId="26">
    <w:abstractNumId w:val="6"/>
  </w:num>
  <w:num w:numId="27">
    <w:abstractNumId w:val="17"/>
  </w:num>
  <w:num w:numId="28">
    <w:abstractNumId w:val="20"/>
  </w:num>
  <w:num w:numId="29">
    <w:abstractNumId w:val="42"/>
  </w:num>
  <w:num w:numId="30">
    <w:abstractNumId w:val="16"/>
  </w:num>
  <w:num w:numId="31">
    <w:abstractNumId w:val="8"/>
  </w:num>
  <w:num w:numId="32">
    <w:abstractNumId w:val="1"/>
  </w:num>
  <w:num w:numId="33">
    <w:abstractNumId w:val="27"/>
  </w:num>
  <w:num w:numId="34">
    <w:abstractNumId w:val="0"/>
  </w:num>
  <w:num w:numId="35">
    <w:abstractNumId w:val="14"/>
  </w:num>
  <w:num w:numId="36">
    <w:abstractNumId w:val="25"/>
  </w:num>
  <w:num w:numId="37">
    <w:abstractNumId w:val="38"/>
  </w:num>
  <w:num w:numId="38">
    <w:abstractNumId w:val="19"/>
  </w:num>
  <w:num w:numId="39">
    <w:abstractNumId w:val="12"/>
  </w:num>
  <w:num w:numId="40">
    <w:abstractNumId w:val="11"/>
  </w:num>
  <w:num w:numId="41">
    <w:abstractNumId w:val="29"/>
  </w:num>
  <w:num w:numId="42">
    <w:abstractNumId w:val="5"/>
  </w:num>
  <w:num w:numId="43">
    <w:abstractNumId w:val="28"/>
  </w:num>
  <w:num w:numId="44">
    <w:abstractNumId w:val="30"/>
  </w:num>
  <w:num w:numId="45">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567"/>
  <w:consecutiveHyphenLimit w:val="3"/>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A70"/>
    <w:rsid w:val="00006B68"/>
    <w:rsid w:val="00024E92"/>
    <w:rsid w:val="00027087"/>
    <w:rsid w:val="00035E6B"/>
    <w:rsid w:val="000416A3"/>
    <w:rsid w:val="000456EB"/>
    <w:rsid w:val="000475AE"/>
    <w:rsid w:val="00054875"/>
    <w:rsid w:val="00056895"/>
    <w:rsid w:val="00060AB1"/>
    <w:rsid w:val="00072CEE"/>
    <w:rsid w:val="00075B79"/>
    <w:rsid w:val="000761FC"/>
    <w:rsid w:val="00077DEB"/>
    <w:rsid w:val="000864DB"/>
    <w:rsid w:val="00091AD0"/>
    <w:rsid w:val="00092E86"/>
    <w:rsid w:val="00094305"/>
    <w:rsid w:val="000A41AA"/>
    <w:rsid w:val="000A6F23"/>
    <w:rsid w:val="000B2927"/>
    <w:rsid w:val="000C0B84"/>
    <w:rsid w:val="000C3AFC"/>
    <w:rsid w:val="000D4E86"/>
    <w:rsid w:val="000E1F8F"/>
    <w:rsid w:val="000E5D5E"/>
    <w:rsid w:val="000F7907"/>
    <w:rsid w:val="000F7F65"/>
    <w:rsid w:val="0011473A"/>
    <w:rsid w:val="001152F9"/>
    <w:rsid w:val="001206BD"/>
    <w:rsid w:val="00126222"/>
    <w:rsid w:val="00140F98"/>
    <w:rsid w:val="00175332"/>
    <w:rsid w:val="001766A8"/>
    <w:rsid w:val="0019779E"/>
    <w:rsid w:val="001A0C87"/>
    <w:rsid w:val="001A24E8"/>
    <w:rsid w:val="001A5749"/>
    <w:rsid w:val="001A661F"/>
    <w:rsid w:val="001A6A92"/>
    <w:rsid w:val="001B4E3F"/>
    <w:rsid w:val="001B54A8"/>
    <w:rsid w:val="001C61A8"/>
    <w:rsid w:val="001C770E"/>
    <w:rsid w:val="001D01A0"/>
    <w:rsid w:val="001E0667"/>
    <w:rsid w:val="001F0914"/>
    <w:rsid w:val="001F4B92"/>
    <w:rsid w:val="00206EDF"/>
    <w:rsid w:val="002160CB"/>
    <w:rsid w:val="002222B4"/>
    <w:rsid w:val="00242E2A"/>
    <w:rsid w:val="002465CE"/>
    <w:rsid w:val="00252264"/>
    <w:rsid w:val="00264FDA"/>
    <w:rsid w:val="00270319"/>
    <w:rsid w:val="00280A69"/>
    <w:rsid w:val="00287070"/>
    <w:rsid w:val="00294E45"/>
    <w:rsid w:val="002A5E36"/>
    <w:rsid w:val="002D2CB0"/>
    <w:rsid w:val="002D3355"/>
    <w:rsid w:val="002E1BD0"/>
    <w:rsid w:val="002E2C24"/>
    <w:rsid w:val="002E7AD8"/>
    <w:rsid w:val="0030454C"/>
    <w:rsid w:val="003047F7"/>
    <w:rsid w:val="00304B03"/>
    <w:rsid w:val="003055AD"/>
    <w:rsid w:val="00310C5E"/>
    <w:rsid w:val="00325688"/>
    <w:rsid w:val="0032575C"/>
    <w:rsid w:val="003264FE"/>
    <w:rsid w:val="00330095"/>
    <w:rsid w:val="00341099"/>
    <w:rsid w:val="00343480"/>
    <w:rsid w:val="003479D9"/>
    <w:rsid w:val="00347F09"/>
    <w:rsid w:val="00356927"/>
    <w:rsid w:val="0036038F"/>
    <w:rsid w:val="00376301"/>
    <w:rsid w:val="0038082F"/>
    <w:rsid w:val="00397B3B"/>
    <w:rsid w:val="003A1690"/>
    <w:rsid w:val="003A206C"/>
    <w:rsid w:val="003A616C"/>
    <w:rsid w:val="003B4D4C"/>
    <w:rsid w:val="003E7CAA"/>
    <w:rsid w:val="003F69E0"/>
    <w:rsid w:val="003F777A"/>
    <w:rsid w:val="0040585D"/>
    <w:rsid w:val="00434987"/>
    <w:rsid w:val="00434DAA"/>
    <w:rsid w:val="004473C7"/>
    <w:rsid w:val="0044740B"/>
    <w:rsid w:val="00456B4E"/>
    <w:rsid w:val="0046169B"/>
    <w:rsid w:val="00462CA6"/>
    <w:rsid w:val="004712C2"/>
    <w:rsid w:val="0047176C"/>
    <w:rsid w:val="00480FCE"/>
    <w:rsid w:val="004912DF"/>
    <w:rsid w:val="00494DC9"/>
    <w:rsid w:val="004A054F"/>
    <w:rsid w:val="004A7AB9"/>
    <w:rsid w:val="004B0240"/>
    <w:rsid w:val="004B3E3E"/>
    <w:rsid w:val="004D0DA7"/>
    <w:rsid w:val="004D21F0"/>
    <w:rsid w:val="004D2E6F"/>
    <w:rsid w:val="004D78B4"/>
    <w:rsid w:val="004E1373"/>
    <w:rsid w:val="004F268B"/>
    <w:rsid w:val="004F35A3"/>
    <w:rsid w:val="004F4EA8"/>
    <w:rsid w:val="00506D00"/>
    <w:rsid w:val="00524D23"/>
    <w:rsid w:val="00557660"/>
    <w:rsid w:val="0057761E"/>
    <w:rsid w:val="00582E1A"/>
    <w:rsid w:val="005B1E8B"/>
    <w:rsid w:val="005B7579"/>
    <w:rsid w:val="005C1B17"/>
    <w:rsid w:val="005E2732"/>
    <w:rsid w:val="005E318C"/>
    <w:rsid w:val="005F0BC8"/>
    <w:rsid w:val="005F71B3"/>
    <w:rsid w:val="00615879"/>
    <w:rsid w:val="00621629"/>
    <w:rsid w:val="006244D7"/>
    <w:rsid w:val="00626EE2"/>
    <w:rsid w:val="006324DA"/>
    <w:rsid w:val="00642139"/>
    <w:rsid w:val="00650BBB"/>
    <w:rsid w:val="00662D51"/>
    <w:rsid w:val="00663893"/>
    <w:rsid w:val="0067482E"/>
    <w:rsid w:val="006842CB"/>
    <w:rsid w:val="00686E77"/>
    <w:rsid w:val="0069505A"/>
    <w:rsid w:val="006A5550"/>
    <w:rsid w:val="006B5242"/>
    <w:rsid w:val="006B69EC"/>
    <w:rsid w:val="006C716D"/>
    <w:rsid w:val="006D3F67"/>
    <w:rsid w:val="006E0E17"/>
    <w:rsid w:val="006E3D11"/>
    <w:rsid w:val="006E5B06"/>
    <w:rsid w:val="006F31CF"/>
    <w:rsid w:val="0070619E"/>
    <w:rsid w:val="00722C7E"/>
    <w:rsid w:val="00725896"/>
    <w:rsid w:val="00745127"/>
    <w:rsid w:val="00751C84"/>
    <w:rsid w:val="007554CC"/>
    <w:rsid w:val="00770DDF"/>
    <w:rsid w:val="00771502"/>
    <w:rsid w:val="007720D9"/>
    <w:rsid w:val="007851F7"/>
    <w:rsid w:val="007877BD"/>
    <w:rsid w:val="0079160B"/>
    <w:rsid w:val="007A13BA"/>
    <w:rsid w:val="007B4B45"/>
    <w:rsid w:val="007D397C"/>
    <w:rsid w:val="007E31AF"/>
    <w:rsid w:val="007E5150"/>
    <w:rsid w:val="007F19C8"/>
    <w:rsid w:val="00805061"/>
    <w:rsid w:val="00807D83"/>
    <w:rsid w:val="008114B5"/>
    <w:rsid w:val="00815DEB"/>
    <w:rsid w:val="008303CE"/>
    <w:rsid w:val="008344CF"/>
    <w:rsid w:val="00842FB3"/>
    <w:rsid w:val="00845843"/>
    <w:rsid w:val="00847A7E"/>
    <w:rsid w:val="0085760B"/>
    <w:rsid w:val="00861D00"/>
    <w:rsid w:val="00862236"/>
    <w:rsid w:val="0086789C"/>
    <w:rsid w:val="00871CE6"/>
    <w:rsid w:val="00887ACD"/>
    <w:rsid w:val="00890C22"/>
    <w:rsid w:val="0089555C"/>
    <w:rsid w:val="008A197B"/>
    <w:rsid w:val="008A5825"/>
    <w:rsid w:val="008C05F8"/>
    <w:rsid w:val="008C55AA"/>
    <w:rsid w:val="008D2ACF"/>
    <w:rsid w:val="008D430F"/>
    <w:rsid w:val="008D477C"/>
    <w:rsid w:val="008F1D41"/>
    <w:rsid w:val="008F7BE9"/>
    <w:rsid w:val="0090122B"/>
    <w:rsid w:val="0090279B"/>
    <w:rsid w:val="00923490"/>
    <w:rsid w:val="00932C85"/>
    <w:rsid w:val="0094393F"/>
    <w:rsid w:val="00943F4B"/>
    <w:rsid w:val="00945007"/>
    <w:rsid w:val="00947769"/>
    <w:rsid w:val="009656F5"/>
    <w:rsid w:val="00970E3B"/>
    <w:rsid w:val="00976582"/>
    <w:rsid w:val="00990B10"/>
    <w:rsid w:val="00992A19"/>
    <w:rsid w:val="009A04A0"/>
    <w:rsid w:val="009A54CA"/>
    <w:rsid w:val="009B3EE6"/>
    <w:rsid w:val="009C0B61"/>
    <w:rsid w:val="009C2A70"/>
    <w:rsid w:val="009D5A82"/>
    <w:rsid w:val="009E01A0"/>
    <w:rsid w:val="009E3530"/>
    <w:rsid w:val="009F6099"/>
    <w:rsid w:val="009F7EB6"/>
    <w:rsid w:val="00A057C9"/>
    <w:rsid w:val="00A21E4D"/>
    <w:rsid w:val="00A4336F"/>
    <w:rsid w:val="00A446DC"/>
    <w:rsid w:val="00A4672D"/>
    <w:rsid w:val="00A52C08"/>
    <w:rsid w:val="00A7712D"/>
    <w:rsid w:val="00A851A6"/>
    <w:rsid w:val="00A90BD7"/>
    <w:rsid w:val="00AA33A2"/>
    <w:rsid w:val="00AA4CBC"/>
    <w:rsid w:val="00AB35B3"/>
    <w:rsid w:val="00AC27A3"/>
    <w:rsid w:val="00AC567B"/>
    <w:rsid w:val="00AD5335"/>
    <w:rsid w:val="00B03C3B"/>
    <w:rsid w:val="00B052AC"/>
    <w:rsid w:val="00B1135E"/>
    <w:rsid w:val="00B2055B"/>
    <w:rsid w:val="00B20758"/>
    <w:rsid w:val="00B35617"/>
    <w:rsid w:val="00B3565C"/>
    <w:rsid w:val="00B55441"/>
    <w:rsid w:val="00B61299"/>
    <w:rsid w:val="00B64EBB"/>
    <w:rsid w:val="00B834B1"/>
    <w:rsid w:val="00B92AD5"/>
    <w:rsid w:val="00B97966"/>
    <w:rsid w:val="00BA0E7F"/>
    <w:rsid w:val="00BA765D"/>
    <w:rsid w:val="00BC2DDB"/>
    <w:rsid w:val="00BD35C4"/>
    <w:rsid w:val="00BD4E6F"/>
    <w:rsid w:val="00BD5C2D"/>
    <w:rsid w:val="00BD7CFA"/>
    <w:rsid w:val="00BE27F9"/>
    <w:rsid w:val="00BE7ACD"/>
    <w:rsid w:val="00BF603C"/>
    <w:rsid w:val="00C05F8E"/>
    <w:rsid w:val="00C061C4"/>
    <w:rsid w:val="00C06638"/>
    <w:rsid w:val="00C06BF3"/>
    <w:rsid w:val="00C14226"/>
    <w:rsid w:val="00C16725"/>
    <w:rsid w:val="00C1724C"/>
    <w:rsid w:val="00C228BC"/>
    <w:rsid w:val="00C27640"/>
    <w:rsid w:val="00C46B43"/>
    <w:rsid w:val="00C51AA5"/>
    <w:rsid w:val="00C53BA8"/>
    <w:rsid w:val="00C7765F"/>
    <w:rsid w:val="00C80666"/>
    <w:rsid w:val="00C80AB8"/>
    <w:rsid w:val="00C81013"/>
    <w:rsid w:val="00CA2C94"/>
    <w:rsid w:val="00CA3AF7"/>
    <w:rsid w:val="00CA5710"/>
    <w:rsid w:val="00CA663D"/>
    <w:rsid w:val="00CB60E6"/>
    <w:rsid w:val="00CD10EC"/>
    <w:rsid w:val="00CD26CA"/>
    <w:rsid w:val="00CE4BAA"/>
    <w:rsid w:val="00CF5D15"/>
    <w:rsid w:val="00D04FC1"/>
    <w:rsid w:val="00D067E7"/>
    <w:rsid w:val="00D24E91"/>
    <w:rsid w:val="00D31AC2"/>
    <w:rsid w:val="00D505A3"/>
    <w:rsid w:val="00D51ABB"/>
    <w:rsid w:val="00D61514"/>
    <w:rsid w:val="00D63043"/>
    <w:rsid w:val="00D64685"/>
    <w:rsid w:val="00D672BE"/>
    <w:rsid w:val="00D736A2"/>
    <w:rsid w:val="00D7653E"/>
    <w:rsid w:val="00D80BFC"/>
    <w:rsid w:val="00D821DF"/>
    <w:rsid w:val="00D94AFD"/>
    <w:rsid w:val="00DA1DA3"/>
    <w:rsid w:val="00DB199F"/>
    <w:rsid w:val="00DC49FF"/>
    <w:rsid w:val="00DC5C3D"/>
    <w:rsid w:val="00DD6984"/>
    <w:rsid w:val="00DE54EA"/>
    <w:rsid w:val="00DF0773"/>
    <w:rsid w:val="00DF23FA"/>
    <w:rsid w:val="00E04613"/>
    <w:rsid w:val="00E11E80"/>
    <w:rsid w:val="00E14458"/>
    <w:rsid w:val="00E22165"/>
    <w:rsid w:val="00E26496"/>
    <w:rsid w:val="00E6015C"/>
    <w:rsid w:val="00EC2A57"/>
    <w:rsid w:val="00ED2C9A"/>
    <w:rsid w:val="00ED51BE"/>
    <w:rsid w:val="00ED5806"/>
    <w:rsid w:val="00EE1B3D"/>
    <w:rsid w:val="00EE2F0B"/>
    <w:rsid w:val="00EE5F72"/>
    <w:rsid w:val="00EF2292"/>
    <w:rsid w:val="00EF5C22"/>
    <w:rsid w:val="00F21348"/>
    <w:rsid w:val="00F213A3"/>
    <w:rsid w:val="00F2597E"/>
    <w:rsid w:val="00F352CA"/>
    <w:rsid w:val="00F36C58"/>
    <w:rsid w:val="00F4270E"/>
    <w:rsid w:val="00F42717"/>
    <w:rsid w:val="00F57676"/>
    <w:rsid w:val="00F64583"/>
    <w:rsid w:val="00F65120"/>
    <w:rsid w:val="00F732FB"/>
    <w:rsid w:val="00F7689B"/>
    <w:rsid w:val="00F86A43"/>
    <w:rsid w:val="00F94D33"/>
    <w:rsid w:val="00FB78A2"/>
    <w:rsid w:val="00FC0578"/>
    <w:rsid w:val="00FD2E2C"/>
    <w:rsid w:val="00FD6C00"/>
    <w:rsid w:val="00FE2784"/>
    <w:rsid w:val="00FE3C0F"/>
    <w:rsid w:val="00FE5626"/>
    <w:rsid w:val="00FF72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39FF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Normální s odsazenim"/>
    <w:rsid w:val="0067482E"/>
    <w:rPr>
      <w:rFonts w:ascii="Times New Roman" w:hAnsi="Times New Roman" w:cs="Times New Roman"/>
      <w:sz w:val="24"/>
      <w:szCs w:val="24"/>
    </w:rPr>
  </w:style>
  <w:style w:type="paragraph" w:styleId="Nadpis1">
    <w:name w:val="heading 1"/>
    <w:basedOn w:val="Normln"/>
    <w:next w:val="Bezmezer"/>
    <w:link w:val="Nadpis1Char"/>
    <w:autoRedefine/>
    <w:uiPriority w:val="9"/>
    <w:qFormat/>
    <w:rsid w:val="00175332"/>
    <w:pPr>
      <w:pageBreakBefore/>
      <w:numPr>
        <w:numId w:val="1"/>
      </w:numPr>
      <w:spacing w:after="240" w:line="259" w:lineRule="auto"/>
      <w:ind w:left="431" w:hanging="431"/>
      <w:jc w:val="left"/>
      <w:outlineLvl w:val="0"/>
    </w:pPr>
    <w:rPr>
      <w:b/>
      <w:bCs/>
      <w:caps/>
      <w:sz w:val="32"/>
      <w:szCs w:val="32"/>
    </w:rPr>
  </w:style>
  <w:style w:type="paragraph" w:styleId="Nadpis2">
    <w:name w:val="heading 2"/>
    <w:basedOn w:val="Normln"/>
    <w:next w:val="Bezmezer"/>
    <w:link w:val="Nadpis2Char"/>
    <w:autoRedefine/>
    <w:uiPriority w:val="9"/>
    <w:unhideWhenUsed/>
    <w:qFormat/>
    <w:rsid w:val="00175332"/>
    <w:pPr>
      <w:keepNext/>
      <w:keepLines/>
      <w:numPr>
        <w:ilvl w:val="1"/>
        <w:numId w:val="1"/>
      </w:numPr>
      <w:tabs>
        <w:tab w:val="left" w:pos="680"/>
      </w:tabs>
      <w:spacing w:before="240" w:after="120"/>
      <w:ind w:left="578" w:hanging="578"/>
      <w:outlineLvl w:val="1"/>
    </w:pPr>
    <w:rPr>
      <w:b/>
      <w:bCs/>
      <w:sz w:val="28"/>
      <w:szCs w:val="28"/>
    </w:rPr>
  </w:style>
  <w:style w:type="paragraph" w:styleId="Nadpis3">
    <w:name w:val="heading 3"/>
    <w:basedOn w:val="Nadpis2"/>
    <w:next w:val="Bezmezer"/>
    <w:link w:val="Nadpis3Char"/>
    <w:uiPriority w:val="9"/>
    <w:unhideWhenUsed/>
    <w:qFormat/>
    <w:rsid w:val="00AA4CBC"/>
    <w:pPr>
      <w:numPr>
        <w:ilvl w:val="2"/>
      </w:numPr>
      <w:tabs>
        <w:tab w:val="clear" w:pos="680"/>
        <w:tab w:val="left" w:pos="1021"/>
      </w:tabs>
      <w:outlineLvl w:val="2"/>
    </w:pPr>
    <w:rPr>
      <w:sz w:val="26"/>
      <w:szCs w:val="26"/>
    </w:rPr>
  </w:style>
  <w:style w:type="paragraph" w:styleId="Nadpis4">
    <w:name w:val="heading 4"/>
    <w:basedOn w:val="Normln"/>
    <w:next w:val="Normln"/>
    <w:link w:val="Nadpis4Char"/>
    <w:uiPriority w:val="9"/>
    <w:unhideWhenUsed/>
    <w:rsid w:val="00D61514"/>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unhideWhenUsed/>
    <w:rsid w:val="00D61514"/>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rsid w:val="00D6151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D6151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D615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D615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175332"/>
    <w:rPr>
      <w:rFonts w:ascii="Times New Roman" w:hAnsi="Times New Roman" w:cs="Times New Roman"/>
      <w:b/>
      <w:bCs/>
      <w:caps/>
      <w:sz w:val="32"/>
      <w:szCs w:val="32"/>
    </w:rPr>
  </w:style>
  <w:style w:type="paragraph" w:styleId="Bezmezer">
    <w:name w:val="No Spacing"/>
    <w:aliases w:val="normalni bez odsazeni"/>
    <w:link w:val="BezmezerChar"/>
    <w:autoRedefine/>
    <w:uiPriority w:val="1"/>
    <w:qFormat/>
    <w:rsid w:val="00F7689B"/>
    <w:pPr>
      <w:spacing w:before="120" w:after="120" w:line="360" w:lineRule="auto"/>
    </w:pPr>
    <w:rPr>
      <w:rFonts w:ascii="Times New Roman" w:hAnsi="Times New Roman" w:cs="Times New Roman"/>
      <w:sz w:val="24"/>
      <w:szCs w:val="24"/>
    </w:rPr>
  </w:style>
  <w:style w:type="paragraph" w:styleId="Nadpisobsahu">
    <w:name w:val="TOC Heading"/>
    <w:basedOn w:val="Nadpis1"/>
    <w:next w:val="Normln"/>
    <w:uiPriority w:val="39"/>
    <w:unhideWhenUsed/>
    <w:qFormat/>
    <w:rsid w:val="008F7BE9"/>
    <w:pPr>
      <w:keepNext/>
      <w:keepLines/>
      <w:numPr>
        <w:numId w:val="14"/>
      </w:numPr>
      <w:spacing w:before="240" w:after="0"/>
      <w:ind w:left="426" w:hanging="426"/>
      <w:outlineLvl w:val="9"/>
    </w:pPr>
    <w:rPr>
      <w:rFonts w:asciiTheme="majorHAnsi" w:eastAsiaTheme="majorEastAsia" w:hAnsiTheme="majorHAnsi" w:cstheme="majorBidi"/>
      <w:b w:val="0"/>
      <w:bCs w:val="0"/>
      <w:color w:val="2E74B5" w:themeColor="accent1" w:themeShade="BF"/>
      <w:lang w:eastAsia="cs-CZ"/>
    </w:rPr>
  </w:style>
  <w:style w:type="paragraph" w:styleId="Obsah1">
    <w:name w:val="toc 1"/>
    <w:basedOn w:val="Normln"/>
    <w:next w:val="Normln"/>
    <w:autoRedefine/>
    <w:uiPriority w:val="39"/>
    <w:unhideWhenUsed/>
    <w:rsid w:val="00BF603C"/>
    <w:pPr>
      <w:tabs>
        <w:tab w:val="right" w:leader="dot" w:pos="9062"/>
      </w:tabs>
      <w:spacing w:before="120" w:after="80"/>
      <w:jc w:val="left"/>
    </w:pPr>
    <w:rPr>
      <w:rFonts w:cstheme="minorHAnsi"/>
      <w:b/>
      <w:bCs/>
      <w:szCs w:val="20"/>
    </w:rPr>
  </w:style>
  <w:style w:type="character" w:styleId="Hypertextovodkaz">
    <w:name w:val="Hyperlink"/>
    <w:basedOn w:val="Standardnpsmoodstavce"/>
    <w:uiPriority w:val="99"/>
    <w:unhideWhenUsed/>
    <w:rsid w:val="008F7BE9"/>
    <w:rPr>
      <w:color w:val="0563C1" w:themeColor="hyperlink"/>
      <w:u w:val="single"/>
    </w:rPr>
  </w:style>
  <w:style w:type="paragraph" w:styleId="Titulek">
    <w:name w:val="caption"/>
    <w:basedOn w:val="Normln"/>
    <w:next w:val="Normln"/>
    <w:link w:val="TitulekChar"/>
    <w:uiPriority w:val="35"/>
    <w:unhideWhenUsed/>
    <w:rsid w:val="008F7BE9"/>
    <w:pPr>
      <w:spacing w:after="200"/>
    </w:pPr>
    <w:rPr>
      <w:i/>
      <w:iCs/>
      <w:color w:val="44546A" w:themeColor="text2"/>
      <w:sz w:val="18"/>
      <w:szCs w:val="18"/>
    </w:rPr>
  </w:style>
  <w:style w:type="paragraph" w:customStyle="1" w:styleId="Necislovanetitulky">
    <w:name w:val="Necislovane titulky"/>
    <w:basedOn w:val="Nadpis1"/>
    <w:next w:val="Normln"/>
    <w:link w:val="NecislovanetitulkyChar"/>
    <w:qFormat/>
    <w:rsid w:val="004A7AB9"/>
    <w:pPr>
      <w:numPr>
        <w:numId w:val="0"/>
      </w:numPr>
    </w:pPr>
  </w:style>
  <w:style w:type="paragraph" w:styleId="Textbubliny">
    <w:name w:val="Balloon Text"/>
    <w:basedOn w:val="Normln"/>
    <w:link w:val="TextbublinyChar"/>
    <w:uiPriority w:val="99"/>
    <w:semiHidden/>
    <w:unhideWhenUsed/>
    <w:rsid w:val="00072CEE"/>
    <w:rPr>
      <w:rFonts w:ascii="Segoe UI" w:hAnsi="Segoe UI" w:cs="Segoe UI"/>
      <w:sz w:val="18"/>
      <w:szCs w:val="18"/>
    </w:rPr>
  </w:style>
  <w:style w:type="character" w:customStyle="1" w:styleId="NecislovanetitulkyChar">
    <w:name w:val="Necislovane titulky Char"/>
    <w:basedOn w:val="Standardnpsmoodstavce"/>
    <w:link w:val="Necislovanetitulky"/>
    <w:rsid w:val="004A7AB9"/>
    <w:rPr>
      <w:rFonts w:ascii="Times New Roman" w:hAnsi="Times New Roman" w:cs="Times New Roman"/>
      <w:b/>
      <w:bCs/>
      <w:caps/>
      <w:sz w:val="32"/>
      <w:szCs w:val="32"/>
    </w:rPr>
  </w:style>
  <w:style w:type="character" w:customStyle="1" w:styleId="TextbublinyChar">
    <w:name w:val="Text bubliny Char"/>
    <w:basedOn w:val="Standardnpsmoodstavce"/>
    <w:link w:val="Textbubliny"/>
    <w:uiPriority w:val="99"/>
    <w:semiHidden/>
    <w:rsid w:val="00072CEE"/>
    <w:rPr>
      <w:rFonts w:ascii="Segoe UI" w:hAnsi="Segoe UI" w:cs="Segoe UI"/>
      <w:sz w:val="18"/>
      <w:szCs w:val="18"/>
    </w:rPr>
  </w:style>
  <w:style w:type="paragraph" w:styleId="Odstavecseseznamem">
    <w:name w:val="List Paragraph"/>
    <w:basedOn w:val="Normln"/>
    <w:link w:val="OdstavecseseznamemChar"/>
    <w:uiPriority w:val="34"/>
    <w:rsid w:val="00662D51"/>
    <w:pPr>
      <w:ind w:left="720"/>
      <w:contextualSpacing/>
    </w:pPr>
  </w:style>
  <w:style w:type="paragraph" w:styleId="Obsah2">
    <w:name w:val="toc 2"/>
    <w:basedOn w:val="Normln"/>
    <w:next w:val="Normln"/>
    <w:autoRedefine/>
    <w:uiPriority w:val="39"/>
    <w:unhideWhenUsed/>
    <w:rsid w:val="001C61A8"/>
    <w:pPr>
      <w:tabs>
        <w:tab w:val="left" w:pos="1200"/>
        <w:tab w:val="right" w:leader="dot" w:pos="9070"/>
      </w:tabs>
      <w:spacing w:before="80"/>
      <w:ind w:left="238"/>
      <w:jc w:val="left"/>
    </w:pPr>
    <w:rPr>
      <w:rFonts w:cstheme="minorHAnsi"/>
      <w:iCs/>
      <w:szCs w:val="20"/>
    </w:rPr>
  </w:style>
  <w:style w:type="paragraph" w:styleId="Obsah3">
    <w:name w:val="toc 3"/>
    <w:basedOn w:val="Normln"/>
    <w:next w:val="Normln"/>
    <w:autoRedefine/>
    <w:uiPriority w:val="39"/>
    <w:unhideWhenUsed/>
    <w:rsid w:val="00615879"/>
    <w:pPr>
      <w:tabs>
        <w:tab w:val="left" w:pos="1680"/>
        <w:tab w:val="right" w:leader="dot" w:pos="9062"/>
      </w:tabs>
      <w:ind w:left="480"/>
      <w:jc w:val="left"/>
    </w:pPr>
    <w:rPr>
      <w:rFonts w:cstheme="minorHAnsi"/>
      <w:szCs w:val="20"/>
    </w:rPr>
  </w:style>
  <w:style w:type="character" w:customStyle="1" w:styleId="Nadpis2Char">
    <w:name w:val="Nadpis 2 Char"/>
    <w:basedOn w:val="Standardnpsmoodstavce"/>
    <w:link w:val="Nadpis2"/>
    <w:uiPriority w:val="9"/>
    <w:rsid w:val="00175332"/>
    <w:rPr>
      <w:rFonts w:ascii="Times New Roman" w:hAnsi="Times New Roman" w:cs="Times New Roman"/>
      <w:b/>
      <w:bCs/>
      <w:sz w:val="28"/>
      <w:szCs w:val="28"/>
    </w:rPr>
  </w:style>
  <w:style w:type="paragraph" w:styleId="Textvysvtlivek">
    <w:name w:val="endnote text"/>
    <w:basedOn w:val="Normln"/>
    <w:link w:val="TextvysvtlivekChar"/>
    <w:uiPriority w:val="99"/>
    <w:semiHidden/>
    <w:unhideWhenUsed/>
    <w:rsid w:val="009656F5"/>
    <w:rPr>
      <w:sz w:val="20"/>
      <w:szCs w:val="20"/>
    </w:rPr>
  </w:style>
  <w:style w:type="character" w:customStyle="1" w:styleId="TextvysvtlivekChar">
    <w:name w:val="Text vysvětlivek Char"/>
    <w:basedOn w:val="Standardnpsmoodstavce"/>
    <w:link w:val="Textvysvtlivek"/>
    <w:uiPriority w:val="99"/>
    <w:semiHidden/>
    <w:rsid w:val="009656F5"/>
    <w:rPr>
      <w:rFonts w:ascii="LMRoman12-Regular" w:hAnsi="LMRoman12-Regular" w:cs="LMRoman12-Regular"/>
      <w:sz w:val="20"/>
      <w:szCs w:val="20"/>
    </w:rPr>
  </w:style>
  <w:style w:type="character" w:styleId="Odkaznavysvtlivky">
    <w:name w:val="endnote reference"/>
    <w:basedOn w:val="Standardnpsmoodstavce"/>
    <w:uiPriority w:val="99"/>
    <w:semiHidden/>
    <w:unhideWhenUsed/>
    <w:rsid w:val="009656F5"/>
    <w:rPr>
      <w:vertAlign w:val="superscript"/>
    </w:rPr>
  </w:style>
  <w:style w:type="paragraph" w:styleId="Textpoznpodarou">
    <w:name w:val="footnote text"/>
    <w:basedOn w:val="Normln"/>
    <w:link w:val="TextpoznpodarouChar"/>
    <w:uiPriority w:val="99"/>
    <w:unhideWhenUsed/>
    <w:rsid w:val="00397B3B"/>
    <w:rPr>
      <w:sz w:val="20"/>
      <w:szCs w:val="20"/>
    </w:rPr>
  </w:style>
  <w:style w:type="character" w:customStyle="1" w:styleId="TextpoznpodarouChar">
    <w:name w:val="Text pozn. pod čarou Char"/>
    <w:basedOn w:val="Standardnpsmoodstavce"/>
    <w:link w:val="Textpoznpodarou"/>
    <w:uiPriority w:val="99"/>
    <w:rsid w:val="00397B3B"/>
    <w:rPr>
      <w:rFonts w:ascii="LMRoman12-Regular" w:hAnsi="LMRoman12-Regular" w:cs="LMRoman12-Regular"/>
      <w:sz w:val="20"/>
      <w:szCs w:val="20"/>
    </w:rPr>
  </w:style>
  <w:style w:type="character" w:styleId="Znakapoznpodarou">
    <w:name w:val="footnote reference"/>
    <w:basedOn w:val="Standardnpsmoodstavce"/>
    <w:uiPriority w:val="99"/>
    <w:semiHidden/>
    <w:unhideWhenUsed/>
    <w:rsid w:val="00397B3B"/>
    <w:rPr>
      <w:vertAlign w:val="superscript"/>
    </w:rPr>
  </w:style>
  <w:style w:type="paragraph" w:styleId="Obsah4">
    <w:name w:val="toc 4"/>
    <w:basedOn w:val="Normln"/>
    <w:next w:val="Normln"/>
    <w:autoRedefine/>
    <w:uiPriority w:val="39"/>
    <w:unhideWhenUsed/>
    <w:rsid w:val="00397B3B"/>
    <w:pPr>
      <w:ind w:left="720"/>
      <w:jc w:val="left"/>
    </w:pPr>
    <w:rPr>
      <w:rFonts w:asciiTheme="minorHAnsi" w:hAnsiTheme="minorHAnsi" w:cstheme="minorHAnsi"/>
      <w:sz w:val="20"/>
      <w:szCs w:val="20"/>
    </w:rPr>
  </w:style>
  <w:style w:type="paragraph" w:styleId="Obsah5">
    <w:name w:val="toc 5"/>
    <w:basedOn w:val="Normln"/>
    <w:next w:val="Normln"/>
    <w:autoRedefine/>
    <w:uiPriority w:val="39"/>
    <w:unhideWhenUsed/>
    <w:rsid w:val="00397B3B"/>
    <w:pPr>
      <w:ind w:left="960"/>
      <w:jc w:val="left"/>
    </w:pPr>
    <w:rPr>
      <w:rFonts w:asciiTheme="minorHAnsi" w:hAnsiTheme="minorHAnsi" w:cstheme="minorHAnsi"/>
      <w:sz w:val="20"/>
      <w:szCs w:val="20"/>
    </w:rPr>
  </w:style>
  <w:style w:type="paragraph" w:styleId="Obsah6">
    <w:name w:val="toc 6"/>
    <w:basedOn w:val="Normln"/>
    <w:next w:val="Normln"/>
    <w:autoRedefine/>
    <w:uiPriority w:val="39"/>
    <w:unhideWhenUsed/>
    <w:rsid w:val="00397B3B"/>
    <w:pPr>
      <w:ind w:left="1200"/>
      <w:jc w:val="left"/>
    </w:pPr>
    <w:rPr>
      <w:rFonts w:asciiTheme="minorHAnsi" w:hAnsiTheme="minorHAnsi" w:cstheme="minorHAnsi"/>
      <w:sz w:val="20"/>
      <w:szCs w:val="20"/>
    </w:rPr>
  </w:style>
  <w:style w:type="paragraph" w:styleId="Obsah7">
    <w:name w:val="toc 7"/>
    <w:basedOn w:val="Normln"/>
    <w:next w:val="Normln"/>
    <w:autoRedefine/>
    <w:uiPriority w:val="39"/>
    <w:unhideWhenUsed/>
    <w:rsid w:val="00397B3B"/>
    <w:pPr>
      <w:ind w:left="1440"/>
      <w:jc w:val="left"/>
    </w:pPr>
    <w:rPr>
      <w:rFonts w:asciiTheme="minorHAnsi" w:hAnsiTheme="minorHAnsi" w:cstheme="minorHAnsi"/>
      <w:sz w:val="20"/>
      <w:szCs w:val="20"/>
    </w:rPr>
  </w:style>
  <w:style w:type="paragraph" w:styleId="Obsah8">
    <w:name w:val="toc 8"/>
    <w:basedOn w:val="Normln"/>
    <w:next w:val="Normln"/>
    <w:autoRedefine/>
    <w:uiPriority w:val="39"/>
    <w:unhideWhenUsed/>
    <w:rsid w:val="00397B3B"/>
    <w:pPr>
      <w:ind w:left="1680"/>
      <w:jc w:val="left"/>
    </w:pPr>
    <w:rPr>
      <w:rFonts w:asciiTheme="minorHAnsi" w:hAnsiTheme="minorHAnsi" w:cstheme="minorHAnsi"/>
      <w:sz w:val="20"/>
      <w:szCs w:val="20"/>
    </w:rPr>
  </w:style>
  <w:style w:type="paragraph" w:styleId="Obsah9">
    <w:name w:val="toc 9"/>
    <w:basedOn w:val="Normln"/>
    <w:next w:val="Normln"/>
    <w:autoRedefine/>
    <w:uiPriority w:val="39"/>
    <w:unhideWhenUsed/>
    <w:rsid w:val="00397B3B"/>
    <w:pPr>
      <w:ind w:left="1920"/>
      <w:jc w:val="left"/>
    </w:pPr>
    <w:rPr>
      <w:rFonts w:asciiTheme="minorHAnsi" w:hAnsiTheme="minorHAnsi" w:cstheme="minorHAnsi"/>
      <w:sz w:val="20"/>
      <w:szCs w:val="20"/>
    </w:rPr>
  </w:style>
  <w:style w:type="character" w:customStyle="1" w:styleId="Nadpis3Char">
    <w:name w:val="Nadpis 3 Char"/>
    <w:basedOn w:val="Standardnpsmoodstavce"/>
    <w:link w:val="Nadpis3"/>
    <w:uiPriority w:val="9"/>
    <w:rsid w:val="00AA4CBC"/>
    <w:rPr>
      <w:rFonts w:ascii="Times New Roman" w:hAnsi="Times New Roman" w:cs="Times New Roman"/>
      <w:b/>
      <w:bCs/>
      <w:sz w:val="26"/>
      <w:szCs w:val="26"/>
    </w:rPr>
  </w:style>
  <w:style w:type="character" w:customStyle="1" w:styleId="Nadpis4Char">
    <w:name w:val="Nadpis 4 Char"/>
    <w:basedOn w:val="Standardnpsmoodstavce"/>
    <w:link w:val="Nadpis4"/>
    <w:uiPriority w:val="9"/>
    <w:rsid w:val="00D61514"/>
    <w:rPr>
      <w:rFonts w:asciiTheme="majorHAnsi" w:eastAsiaTheme="majorEastAsia" w:hAnsiTheme="majorHAnsi" w:cstheme="majorBidi"/>
      <w:i/>
      <w:iCs/>
      <w:color w:val="2E74B5" w:themeColor="accent1" w:themeShade="BF"/>
      <w:sz w:val="24"/>
      <w:szCs w:val="24"/>
    </w:rPr>
  </w:style>
  <w:style w:type="character" w:customStyle="1" w:styleId="Nadpis5Char">
    <w:name w:val="Nadpis 5 Char"/>
    <w:basedOn w:val="Standardnpsmoodstavce"/>
    <w:link w:val="Nadpis5"/>
    <w:uiPriority w:val="9"/>
    <w:rsid w:val="00D61514"/>
    <w:rPr>
      <w:rFonts w:asciiTheme="majorHAnsi" w:eastAsiaTheme="majorEastAsia" w:hAnsiTheme="majorHAnsi" w:cstheme="majorBidi"/>
      <w:color w:val="2E74B5" w:themeColor="accent1" w:themeShade="BF"/>
      <w:sz w:val="24"/>
      <w:szCs w:val="24"/>
    </w:rPr>
  </w:style>
  <w:style w:type="character" w:customStyle="1" w:styleId="Nadpis6Char">
    <w:name w:val="Nadpis 6 Char"/>
    <w:basedOn w:val="Standardnpsmoodstavce"/>
    <w:link w:val="Nadpis6"/>
    <w:uiPriority w:val="9"/>
    <w:semiHidden/>
    <w:rsid w:val="00D61514"/>
    <w:rPr>
      <w:rFonts w:asciiTheme="majorHAnsi" w:eastAsiaTheme="majorEastAsia" w:hAnsiTheme="majorHAnsi" w:cstheme="majorBidi"/>
      <w:color w:val="1F4D78" w:themeColor="accent1" w:themeShade="7F"/>
      <w:sz w:val="24"/>
      <w:szCs w:val="24"/>
    </w:rPr>
  </w:style>
  <w:style w:type="character" w:customStyle="1" w:styleId="Nadpis7Char">
    <w:name w:val="Nadpis 7 Char"/>
    <w:basedOn w:val="Standardnpsmoodstavce"/>
    <w:link w:val="Nadpis7"/>
    <w:uiPriority w:val="9"/>
    <w:semiHidden/>
    <w:rsid w:val="00D61514"/>
    <w:rPr>
      <w:rFonts w:asciiTheme="majorHAnsi" w:eastAsiaTheme="majorEastAsia" w:hAnsiTheme="majorHAnsi" w:cstheme="majorBidi"/>
      <w:i/>
      <w:iCs/>
      <w:color w:val="1F4D78" w:themeColor="accent1" w:themeShade="7F"/>
      <w:sz w:val="24"/>
      <w:szCs w:val="24"/>
    </w:rPr>
  </w:style>
  <w:style w:type="character" w:customStyle="1" w:styleId="Nadpis8Char">
    <w:name w:val="Nadpis 8 Char"/>
    <w:basedOn w:val="Standardnpsmoodstavce"/>
    <w:link w:val="Nadpis8"/>
    <w:uiPriority w:val="9"/>
    <w:semiHidden/>
    <w:rsid w:val="00D6151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D61514"/>
    <w:rPr>
      <w:rFonts w:asciiTheme="majorHAnsi" w:eastAsiaTheme="majorEastAsia" w:hAnsiTheme="majorHAnsi" w:cstheme="majorBidi"/>
      <w:i/>
      <w:iCs/>
      <w:color w:val="272727" w:themeColor="text1" w:themeTint="D8"/>
      <w:sz w:val="21"/>
      <w:szCs w:val="21"/>
    </w:rPr>
  </w:style>
  <w:style w:type="table" w:styleId="Mkatabulky">
    <w:name w:val="Table Grid"/>
    <w:basedOn w:val="Normlntabulka"/>
    <w:uiPriority w:val="39"/>
    <w:rsid w:val="00E601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znamobrzk">
    <w:name w:val="table of figures"/>
    <w:basedOn w:val="Normln"/>
    <w:next w:val="Normln"/>
    <w:uiPriority w:val="99"/>
    <w:unhideWhenUsed/>
    <w:rsid w:val="006B69EC"/>
  </w:style>
  <w:style w:type="paragraph" w:styleId="Bibliografie">
    <w:name w:val="Bibliography"/>
    <w:basedOn w:val="Normln"/>
    <w:next w:val="Normln"/>
    <w:uiPriority w:val="37"/>
    <w:unhideWhenUsed/>
    <w:rsid w:val="00815DEB"/>
  </w:style>
  <w:style w:type="paragraph" w:customStyle="1" w:styleId="Odkazycitace">
    <w:name w:val="Odkazy citace"/>
    <w:basedOn w:val="Bezmezer"/>
    <w:link w:val="OdkazycitaceChar"/>
    <w:rsid w:val="000D4E86"/>
    <w:pPr>
      <w:spacing w:after="240"/>
      <w:jc w:val="left"/>
    </w:pPr>
    <w:rPr>
      <w:rFonts w:cs="Consolas"/>
    </w:rPr>
  </w:style>
  <w:style w:type="character" w:styleId="Zstupntext">
    <w:name w:val="Placeholder Text"/>
    <w:basedOn w:val="Standardnpsmoodstavce"/>
    <w:uiPriority w:val="99"/>
    <w:semiHidden/>
    <w:rsid w:val="005B7579"/>
    <w:rPr>
      <w:color w:val="808080"/>
    </w:rPr>
  </w:style>
  <w:style w:type="character" w:customStyle="1" w:styleId="BezmezerChar">
    <w:name w:val="Bez mezer Char"/>
    <w:aliases w:val="normalni bez odsazeni Char"/>
    <w:basedOn w:val="Standardnpsmoodstavce"/>
    <w:link w:val="Bezmezer"/>
    <w:uiPriority w:val="1"/>
    <w:rsid w:val="00F7689B"/>
    <w:rPr>
      <w:rFonts w:ascii="Times New Roman" w:hAnsi="Times New Roman" w:cs="Times New Roman"/>
      <w:sz w:val="24"/>
      <w:szCs w:val="24"/>
    </w:rPr>
  </w:style>
  <w:style w:type="character" w:customStyle="1" w:styleId="OdkazycitaceChar">
    <w:name w:val="Odkazy citace Char"/>
    <w:basedOn w:val="BezmezerChar"/>
    <w:link w:val="Odkazycitace"/>
    <w:rsid w:val="000D4E86"/>
    <w:rPr>
      <w:rFonts w:ascii="LMRoman12-Regular" w:hAnsi="LMRoman12-Regular" w:cs="Consolas"/>
      <w:sz w:val="24"/>
      <w:szCs w:val="24"/>
    </w:rPr>
  </w:style>
  <w:style w:type="paragraph" w:styleId="Zhlav">
    <w:name w:val="header"/>
    <w:basedOn w:val="Normln"/>
    <w:link w:val="ZhlavChar"/>
    <w:uiPriority w:val="99"/>
    <w:unhideWhenUsed/>
    <w:rsid w:val="00DC49FF"/>
    <w:pPr>
      <w:tabs>
        <w:tab w:val="center" w:pos="4536"/>
        <w:tab w:val="right" w:pos="9072"/>
      </w:tabs>
    </w:pPr>
  </w:style>
  <w:style w:type="character" w:customStyle="1" w:styleId="ZhlavChar">
    <w:name w:val="Záhlaví Char"/>
    <w:basedOn w:val="Standardnpsmoodstavce"/>
    <w:link w:val="Zhlav"/>
    <w:uiPriority w:val="99"/>
    <w:rsid w:val="00DC49FF"/>
    <w:rPr>
      <w:rFonts w:ascii="LMRoman12-Regular" w:hAnsi="LMRoman12-Regular" w:cs="LMRoman12-Regular"/>
      <w:sz w:val="24"/>
      <w:szCs w:val="24"/>
    </w:rPr>
  </w:style>
  <w:style w:type="paragraph" w:styleId="Zpat">
    <w:name w:val="footer"/>
    <w:basedOn w:val="Normln"/>
    <w:link w:val="ZpatChar"/>
    <w:uiPriority w:val="99"/>
    <w:unhideWhenUsed/>
    <w:rsid w:val="00DC49FF"/>
    <w:pPr>
      <w:tabs>
        <w:tab w:val="center" w:pos="4536"/>
        <w:tab w:val="right" w:pos="9072"/>
      </w:tabs>
    </w:pPr>
  </w:style>
  <w:style w:type="character" w:customStyle="1" w:styleId="ZpatChar">
    <w:name w:val="Zápatí Char"/>
    <w:basedOn w:val="Standardnpsmoodstavce"/>
    <w:link w:val="Zpat"/>
    <w:uiPriority w:val="99"/>
    <w:rsid w:val="00DC49FF"/>
    <w:rPr>
      <w:rFonts w:ascii="LMRoman12-Regular" w:hAnsi="LMRoman12-Regular" w:cs="LMRoman12-Regular"/>
      <w:sz w:val="24"/>
      <w:szCs w:val="24"/>
    </w:rPr>
  </w:style>
  <w:style w:type="character" w:styleId="slodku">
    <w:name w:val="line number"/>
    <w:basedOn w:val="Standardnpsmoodstavce"/>
    <w:uiPriority w:val="99"/>
    <w:semiHidden/>
    <w:unhideWhenUsed/>
    <w:rsid w:val="006E3D11"/>
  </w:style>
  <w:style w:type="paragraph" w:styleId="Normlnweb">
    <w:name w:val="Normal (Web)"/>
    <w:basedOn w:val="Normln"/>
    <w:uiPriority w:val="99"/>
    <w:semiHidden/>
    <w:unhideWhenUsed/>
    <w:rsid w:val="0047176C"/>
    <w:pPr>
      <w:spacing w:before="100" w:beforeAutospacing="1" w:after="100" w:afterAutospacing="1"/>
      <w:jc w:val="left"/>
    </w:pPr>
    <w:rPr>
      <w:rFonts w:eastAsia="Times New Roman"/>
      <w:lang w:eastAsia="cs-CZ"/>
    </w:rPr>
  </w:style>
  <w:style w:type="paragraph" w:customStyle="1" w:styleId="titulnistrana">
    <w:name w:val="titulni_strana"/>
    <w:basedOn w:val="Normln"/>
    <w:link w:val="titulnistranaChar"/>
    <w:rsid w:val="00E04613"/>
    <w:pPr>
      <w:spacing w:before="3969"/>
      <w:jc w:val="center"/>
    </w:pPr>
    <w:rPr>
      <w:b/>
      <w:sz w:val="41"/>
      <w:szCs w:val="41"/>
    </w:rPr>
  </w:style>
  <w:style w:type="paragraph" w:customStyle="1" w:styleId="Styl1">
    <w:name w:val="Styl1"/>
    <w:basedOn w:val="Normln"/>
    <w:link w:val="Styl1Char"/>
    <w:rsid w:val="00E04613"/>
    <w:pPr>
      <w:jc w:val="center"/>
    </w:pPr>
    <w:rPr>
      <w:b/>
      <w:sz w:val="50"/>
      <w:szCs w:val="50"/>
    </w:rPr>
  </w:style>
  <w:style w:type="character" w:customStyle="1" w:styleId="titulnistranaChar">
    <w:name w:val="titulni_strana Char"/>
    <w:basedOn w:val="Standardnpsmoodstavce"/>
    <w:link w:val="titulnistrana"/>
    <w:rsid w:val="00E04613"/>
    <w:rPr>
      <w:rFonts w:ascii="Arial" w:hAnsi="Arial" w:cs="Arial"/>
      <w:b/>
      <w:sz w:val="41"/>
      <w:szCs w:val="41"/>
    </w:rPr>
  </w:style>
  <w:style w:type="paragraph" w:customStyle="1" w:styleId="Styl2">
    <w:name w:val="Styl2"/>
    <w:basedOn w:val="Normln"/>
    <w:link w:val="Styl2Char"/>
    <w:rsid w:val="00E04613"/>
    <w:pPr>
      <w:jc w:val="center"/>
    </w:pPr>
    <w:rPr>
      <w:b/>
      <w:sz w:val="34"/>
      <w:szCs w:val="34"/>
    </w:rPr>
  </w:style>
  <w:style w:type="character" w:customStyle="1" w:styleId="Styl1Char">
    <w:name w:val="Styl1 Char"/>
    <w:basedOn w:val="Standardnpsmoodstavce"/>
    <w:link w:val="Styl1"/>
    <w:rsid w:val="00E04613"/>
    <w:rPr>
      <w:rFonts w:ascii="Arial" w:hAnsi="Arial" w:cs="Arial"/>
      <w:b/>
      <w:sz w:val="50"/>
      <w:szCs w:val="50"/>
    </w:rPr>
  </w:style>
  <w:style w:type="paragraph" w:customStyle="1" w:styleId="Styl3">
    <w:name w:val="Styl3"/>
    <w:basedOn w:val="Normln"/>
    <w:link w:val="Styl3Char"/>
    <w:rsid w:val="00E04613"/>
    <w:pPr>
      <w:jc w:val="center"/>
    </w:pPr>
    <w:rPr>
      <w:b/>
      <w:sz w:val="41"/>
      <w:szCs w:val="41"/>
    </w:rPr>
  </w:style>
  <w:style w:type="character" w:customStyle="1" w:styleId="Styl2Char">
    <w:name w:val="Styl2 Char"/>
    <w:basedOn w:val="Standardnpsmoodstavce"/>
    <w:link w:val="Styl2"/>
    <w:rsid w:val="00E04613"/>
    <w:rPr>
      <w:rFonts w:ascii="Arial" w:hAnsi="Arial" w:cs="Arial"/>
      <w:b/>
      <w:sz w:val="34"/>
      <w:szCs w:val="34"/>
    </w:rPr>
  </w:style>
  <w:style w:type="paragraph" w:customStyle="1" w:styleId="Styl4">
    <w:name w:val="Styl4"/>
    <w:basedOn w:val="Normln"/>
    <w:link w:val="Styl4Char"/>
    <w:rsid w:val="00E04613"/>
    <w:pPr>
      <w:spacing w:before="5670"/>
      <w:jc w:val="center"/>
    </w:pPr>
    <w:rPr>
      <w:b/>
      <w:sz w:val="34"/>
      <w:szCs w:val="34"/>
    </w:rPr>
  </w:style>
  <w:style w:type="character" w:customStyle="1" w:styleId="Styl3Char">
    <w:name w:val="Styl3 Char"/>
    <w:basedOn w:val="Standardnpsmoodstavce"/>
    <w:link w:val="Styl3"/>
    <w:rsid w:val="00E04613"/>
    <w:rPr>
      <w:rFonts w:ascii="Arial" w:hAnsi="Arial" w:cs="Arial"/>
      <w:b/>
      <w:sz w:val="41"/>
      <w:szCs w:val="41"/>
    </w:rPr>
  </w:style>
  <w:style w:type="paragraph" w:customStyle="1" w:styleId="Styl5">
    <w:name w:val="Styl5"/>
    <w:basedOn w:val="Normln"/>
    <w:link w:val="Styl5Char"/>
    <w:rsid w:val="00E04613"/>
    <w:pPr>
      <w:jc w:val="center"/>
    </w:pPr>
    <w:rPr>
      <w:b/>
      <w:sz w:val="34"/>
      <w:szCs w:val="34"/>
    </w:rPr>
  </w:style>
  <w:style w:type="character" w:customStyle="1" w:styleId="Styl4Char">
    <w:name w:val="Styl4 Char"/>
    <w:basedOn w:val="Standardnpsmoodstavce"/>
    <w:link w:val="Styl4"/>
    <w:rsid w:val="00E04613"/>
    <w:rPr>
      <w:rFonts w:ascii="Arial" w:hAnsi="Arial" w:cs="Arial"/>
      <w:b/>
      <w:sz w:val="34"/>
      <w:szCs w:val="34"/>
    </w:rPr>
  </w:style>
  <w:style w:type="character" w:customStyle="1" w:styleId="Styl5Char">
    <w:name w:val="Styl5 Char"/>
    <w:basedOn w:val="Standardnpsmoodstavce"/>
    <w:link w:val="Styl5"/>
    <w:rsid w:val="00E04613"/>
    <w:rPr>
      <w:rFonts w:ascii="Arial" w:hAnsi="Arial" w:cs="Arial"/>
      <w:b/>
      <w:sz w:val="34"/>
      <w:szCs w:val="34"/>
    </w:rPr>
  </w:style>
  <w:style w:type="paragraph" w:customStyle="1" w:styleId="Titulektabulka">
    <w:name w:val="Titulek tabulka"/>
    <w:basedOn w:val="Titulek"/>
    <w:link w:val="TitulektabulkaChar"/>
    <w:rsid w:val="0046169B"/>
    <w:pPr>
      <w:keepNext/>
      <w:spacing w:before="360"/>
      <w:jc w:val="center"/>
    </w:pPr>
    <w:rPr>
      <w:i w:val="0"/>
      <w:color w:val="auto"/>
      <w:sz w:val="22"/>
      <w:szCs w:val="22"/>
    </w:rPr>
  </w:style>
  <w:style w:type="paragraph" w:customStyle="1" w:styleId="Prohlasenipodpis">
    <w:name w:val="Prohlaseni podpis"/>
    <w:basedOn w:val="Bezmezer"/>
    <w:link w:val="ProhlasenipodpisChar"/>
    <w:qFormat/>
    <w:rsid w:val="00242E2A"/>
    <w:pPr>
      <w:tabs>
        <w:tab w:val="right" w:pos="8787"/>
      </w:tabs>
      <w:spacing w:before="360"/>
    </w:pPr>
  </w:style>
  <w:style w:type="character" w:customStyle="1" w:styleId="TitulekChar">
    <w:name w:val="Titulek Char"/>
    <w:basedOn w:val="Standardnpsmoodstavce"/>
    <w:link w:val="Titulek"/>
    <w:uiPriority w:val="35"/>
    <w:rsid w:val="0046169B"/>
    <w:rPr>
      <w:rFonts w:ascii="Times New Roman" w:hAnsi="Times New Roman" w:cs="Times New Roman"/>
      <w:i/>
      <w:iCs/>
      <w:color w:val="44546A" w:themeColor="text2"/>
      <w:sz w:val="18"/>
      <w:szCs w:val="18"/>
    </w:rPr>
  </w:style>
  <w:style w:type="character" w:customStyle="1" w:styleId="TitulektabulkaChar">
    <w:name w:val="Titulek tabulka Char"/>
    <w:basedOn w:val="TitulekChar"/>
    <w:link w:val="Titulektabulka"/>
    <w:rsid w:val="0046169B"/>
    <w:rPr>
      <w:rFonts w:ascii="Times New Roman" w:hAnsi="Times New Roman" w:cs="Times New Roman"/>
      <w:i w:val="0"/>
      <w:iCs/>
      <w:color w:val="44546A" w:themeColor="text2"/>
      <w:sz w:val="18"/>
      <w:szCs w:val="18"/>
    </w:rPr>
  </w:style>
  <w:style w:type="paragraph" w:customStyle="1" w:styleId="Titulekobrzektabulka">
    <w:name w:val="Titulek obrázek/tabulka"/>
    <w:basedOn w:val="Titulektabulka"/>
    <w:link w:val="TitulekobrzektabulkaChar"/>
    <w:qFormat/>
    <w:rsid w:val="001C61A8"/>
  </w:style>
  <w:style w:type="character" w:customStyle="1" w:styleId="ProhlasenipodpisChar">
    <w:name w:val="Prohlaseni podpis Char"/>
    <w:basedOn w:val="BezmezerChar"/>
    <w:link w:val="Prohlasenipodpis"/>
    <w:rsid w:val="00242E2A"/>
    <w:rPr>
      <w:rFonts w:ascii="Arial" w:hAnsi="Arial" w:cs="Arial"/>
      <w:sz w:val="24"/>
      <w:szCs w:val="24"/>
    </w:rPr>
  </w:style>
  <w:style w:type="paragraph" w:customStyle="1" w:styleId="Poznamkapodcarou">
    <w:name w:val="Poznamka pod carou"/>
    <w:basedOn w:val="Normln"/>
    <w:link w:val="PoznamkapodcarouChar"/>
    <w:autoRedefine/>
    <w:qFormat/>
    <w:rsid w:val="00BD7CFA"/>
    <w:rPr>
      <w:sz w:val="18"/>
      <w:szCs w:val="18"/>
    </w:rPr>
  </w:style>
  <w:style w:type="character" w:customStyle="1" w:styleId="TitulekobrzektabulkaChar">
    <w:name w:val="Titulek obrázek/tabulka Char"/>
    <w:basedOn w:val="TitulektabulkaChar"/>
    <w:link w:val="Titulekobrzektabulka"/>
    <w:rsid w:val="001C61A8"/>
    <w:rPr>
      <w:rFonts w:ascii="Times New Roman" w:hAnsi="Times New Roman" w:cs="Times New Roman"/>
      <w:i w:val="0"/>
      <w:iCs/>
      <w:color w:val="44546A" w:themeColor="text2"/>
      <w:sz w:val="18"/>
      <w:szCs w:val="18"/>
    </w:rPr>
  </w:style>
  <w:style w:type="character" w:customStyle="1" w:styleId="PoznamkapodcarouChar">
    <w:name w:val="Poznamka pod carou Char"/>
    <w:basedOn w:val="TextpoznpodarouChar"/>
    <w:link w:val="Poznamkapodcarou"/>
    <w:rsid w:val="00BD7CFA"/>
    <w:rPr>
      <w:rFonts w:ascii="Times New Roman" w:hAnsi="Times New Roman" w:cs="Times New Roman"/>
      <w:sz w:val="18"/>
      <w:szCs w:val="18"/>
    </w:rPr>
  </w:style>
  <w:style w:type="paragraph" w:customStyle="1" w:styleId="Necislovanymimoobsah">
    <w:name w:val="Necislovany mimo obsah"/>
    <w:next w:val="Normln"/>
    <w:link w:val="NecislovanymimoobsahChar"/>
    <w:qFormat/>
    <w:rsid w:val="00AA4CBC"/>
    <w:pPr>
      <w:spacing w:before="120"/>
    </w:pPr>
    <w:rPr>
      <w:rFonts w:ascii="Times New Roman" w:hAnsi="Times New Roman" w:cs="Times New Roman"/>
      <w:b/>
      <w:bCs/>
      <w:caps/>
      <w:sz w:val="32"/>
      <w:szCs w:val="32"/>
    </w:rPr>
  </w:style>
  <w:style w:type="character" w:customStyle="1" w:styleId="NecislovanymimoobsahChar">
    <w:name w:val="Necislovany mimo obsah Char"/>
    <w:basedOn w:val="NecislovanetitulkyChar"/>
    <w:link w:val="Necislovanymimoobsah"/>
    <w:rsid w:val="00AA4CBC"/>
    <w:rPr>
      <w:rFonts w:ascii="Times New Roman" w:hAnsi="Times New Roman" w:cs="Times New Roman"/>
      <w:b/>
      <w:bCs/>
      <w:caps w:val="0"/>
      <w:sz w:val="32"/>
      <w:szCs w:val="32"/>
    </w:rPr>
  </w:style>
  <w:style w:type="paragraph" w:customStyle="1" w:styleId="Telotabulka">
    <w:name w:val="Telo tabulka"/>
    <w:basedOn w:val="Normln"/>
    <w:link w:val="TelotabulkaChar"/>
    <w:qFormat/>
    <w:rsid w:val="00DF0773"/>
    <w:rPr>
      <w:sz w:val="20"/>
      <w:szCs w:val="20"/>
    </w:rPr>
  </w:style>
  <w:style w:type="character" w:customStyle="1" w:styleId="TelotabulkaChar">
    <w:name w:val="Telo tabulka Char"/>
    <w:basedOn w:val="Standardnpsmoodstavce"/>
    <w:link w:val="Telotabulka"/>
    <w:rsid w:val="00DF0773"/>
    <w:rPr>
      <w:rFonts w:ascii="Times New Roman" w:hAnsi="Times New Roman" w:cs="Times New Roman"/>
      <w:sz w:val="20"/>
      <w:szCs w:val="20"/>
    </w:rPr>
  </w:style>
  <w:style w:type="paragraph" w:customStyle="1" w:styleId="Nadpisplohy">
    <w:name w:val="Nadpis přílohy"/>
    <w:basedOn w:val="Titulek"/>
    <w:next w:val="Bezmezer"/>
    <w:link w:val="NadpisplohyChar"/>
    <w:qFormat/>
    <w:rsid w:val="00E11E80"/>
    <w:pPr>
      <w:jc w:val="left"/>
    </w:pPr>
    <w:rPr>
      <w:i w:val="0"/>
      <w:color w:val="auto"/>
      <w:sz w:val="24"/>
      <w:szCs w:val="24"/>
    </w:rPr>
  </w:style>
  <w:style w:type="character" w:customStyle="1" w:styleId="NadpisplohyChar">
    <w:name w:val="Nadpis přílohy Char"/>
    <w:basedOn w:val="TitulekChar"/>
    <w:link w:val="Nadpisplohy"/>
    <w:rsid w:val="00E11E80"/>
    <w:rPr>
      <w:rFonts w:ascii="Times New Roman" w:hAnsi="Times New Roman" w:cs="Times New Roman"/>
      <w:i w:val="0"/>
      <w:iCs/>
      <w:color w:val="44546A" w:themeColor="text2"/>
      <w:sz w:val="24"/>
      <w:szCs w:val="24"/>
    </w:rPr>
  </w:style>
  <w:style w:type="paragraph" w:customStyle="1" w:styleId="Vyceta">
    <w:name w:val="Vycet a)"/>
    <w:basedOn w:val="Odstavecseseznamem"/>
    <w:link w:val="VycetaChar"/>
    <w:rsid w:val="0067482E"/>
    <w:pPr>
      <w:numPr>
        <w:numId w:val="16"/>
      </w:numPr>
      <w:ind w:left="851" w:hanging="284"/>
    </w:pPr>
  </w:style>
  <w:style w:type="paragraph" w:customStyle="1" w:styleId="Vycet1">
    <w:name w:val="Vycet 1."/>
    <w:basedOn w:val="Odstavecseseznamem"/>
    <w:link w:val="Vycet1Char"/>
    <w:rsid w:val="0067482E"/>
    <w:pPr>
      <w:numPr>
        <w:numId w:val="13"/>
      </w:numPr>
    </w:pPr>
  </w:style>
  <w:style w:type="character" w:customStyle="1" w:styleId="OdstavecseseznamemChar">
    <w:name w:val="Odstavec se seznamem Char"/>
    <w:basedOn w:val="Standardnpsmoodstavce"/>
    <w:link w:val="Odstavecseseznamem"/>
    <w:uiPriority w:val="34"/>
    <w:rsid w:val="00C06638"/>
    <w:rPr>
      <w:rFonts w:ascii="Times New Roman" w:hAnsi="Times New Roman" w:cs="Times New Roman"/>
      <w:sz w:val="24"/>
      <w:szCs w:val="24"/>
    </w:rPr>
  </w:style>
  <w:style w:type="character" w:customStyle="1" w:styleId="VycetaChar">
    <w:name w:val="Vycet a) Char"/>
    <w:basedOn w:val="OdstavecseseznamemChar"/>
    <w:link w:val="Vyceta"/>
    <w:rsid w:val="0067482E"/>
    <w:rPr>
      <w:rFonts w:ascii="Times New Roman" w:hAnsi="Times New Roman" w:cs="Times New Roman"/>
      <w:sz w:val="24"/>
      <w:szCs w:val="24"/>
    </w:rPr>
  </w:style>
  <w:style w:type="paragraph" w:customStyle="1" w:styleId="Vyceti">
    <w:name w:val="Vycet i."/>
    <w:basedOn w:val="Vyceta"/>
    <w:link w:val="VycetiChar"/>
    <w:rsid w:val="0067482E"/>
    <w:pPr>
      <w:numPr>
        <w:ilvl w:val="1"/>
      </w:numPr>
      <w:ind w:left="1134" w:hanging="283"/>
    </w:pPr>
  </w:style>
  <w:style w:type="character" w:customStyle="1" w:styleId="Vycet1Char">
    <w:name w:val="Vycet 1. Char"/>
    <w:basedOn w:val="OdstavecseseznamemChar"/>
    <w:link w:val="Vycet1"/>
    <w:rsid w:val="0067482E"/>
    <w:rPr>
      <w:rFonts w:ascii="Times New Roman" w:hAnsi="Times New Roman" w:cs="Times New Roman"/>
      <w:sz w:val="24"/>
      <w:szCs w:val="24"/>
    </w:rPr>
  </w:style>
  <w:style w:type="paragraph" w:customStyle="1" w:styleId="VycetB">
    <w:name w:val="Vycet B."/>
    <w:basedOn w:val="Odstavecseseznamem"/>
    <w:link w:val="VycetBChar"/>
    <w:rsid w:val="0067482E"/>
    <w:pPr>
      <w:numPr>
        <w:ilvl w:val="3"/>
        <w:numId w:val="13"/>
      </w:numPr>
    </w:pPr>
  </w:style>
  <w:style w:type="character" w:customStyle="1" w:styleId="VycetiChar">
    <w:name w:val="Vycet i. Char"/>
    <w:basedOn w:val="OdstavecseseznamemChar"/>
    <w:link w:val="Vyceti"/>
    <w:rsid w:val="0067482E"/>
    <w:rPr>
      <w:rFonts w:ascii="Times New Roman" w:hAnsi="Times New Roman" w:cs="Times New Roman"/>
      <w:sz w:val="24"/>
      <w:szCs w:val="24"/>
    </w:rPr>
  </w:style>
  <w:style w:type="character" w:customStyle="1" w:styleId="VycetBChar">
    <w:name w:val="Vycet B. Char"/>
    <w:basedOn w:val="OdstavecseseznamemChar"/>
    <w:link w:val="VycetB"/>
    <w:rsid w:val="0067482E"/>
    <w:rPr>
      <w:rFonts w:ascii="Times New Roman" w:hAnsi="Times New Roman" w:cs="Times New Roman"/>
      <w:sz w:val="24"/>
      <w:szCs w:val="24"/>
    </w:rPr>
  </w:style>
  <w:style w:type="numbering" w:customStyle="1" w:styleId="Cislovani">
    <w:name w:val="Cislovani"/>
    <w:uiPriority w:val="99"/>
    <w:rsid w:val="007554CC"/>
    <w:pPr>
      <w:numPr>
        <w:numId w:val="32"/>
      </w:numPr>
    </w:pPr>
  </w:style>
  <w:style w:type="numbering" w:customStyle="1" w:styleId="Znaky">
    <w:name w:val="Znaky"/>
    <w:uiPriority w:val="99"/>
    <w:rsid w:val="007554CC"/>
    <w:pPr>
      <w:numPr>
        <w:numId w:val="40"/>
      </w:numPr>
    </w:pPr>
  </w:style>
  <w:style w:type="character" w:styleId="Odkaznakoment">
    <w:name w:val="annotation reference"/>
    <w:basedOn w:val="Standardnpsmoodstavce"/>
    <w:uiPriority w:val="99"/>
    <w:semiHidden/>
    <w:unhideWhenUsed/>
    <w:rsid w:val="008A197B"/>
    <w:rPr>
      <w:sz w:val="16"/>
      <w:szCs w:val="16"/>
    </w:rPr>
  </w:style>
  <w:style w:type="paragraph" w:styleId="Textkomente">
    <w:name w:val="annotation text"/>
    <w:basedOn w:val="Normln"/>
    <w:link w:val="TextkomenteChar"/>
    <w:uiPriority w:val="99"/>
    <w:semiHidden/>
    <w:unhideWhenUsed/>
    <w:rsid w:val="008A197B"/>
    <w:rPr>
      <w:sz w:val="20"/>
      <w:szCs w:val="20"/>
    </w:rPr>
  </w:style>
  <w:style w:type="character" w:customStyle="1" w:styleId="TextkomenteChar">
    <w:name w:val="Text komentáře Char"/>
    <w:basedOn w:val="Standardnpsmoodstavce"/>
    <w:link w:val="Textkomente"/>
    <w:uiPriority w:val="99"/>
    <w:semiHidden/>
    <w:rsid w:val="008A197B"/>
    <w:rPr>
      <w:rFonts w:ascii="Times New Roman" w:hAnsi="Times New Roman" w:cs="Times New Roman"/>
      <w:sz w:val="20"/>
      <w:szCs w:val="20"/>
    </w:rPr>
  </w:style>
  <w:style w:type="paragraph" w:styleId="Pedmtkomente">
    <w:name w:val="annotation subject"/>
    <w:basedOn w:val="Textkomente"/>
    <w:next w:val="Textkomente"/>
    <w:link w:val="PedmtkomenteChar"/>
    <w:uiPriority w:val="99"/>
    <w:semiHidden/>
    <w:unhideWhenUsed/>
    <w:rsid w:val="008A197B"/>
    <w:rPr>
      <w:b/>
      <w:bCs/>
    </w:rPr>
  </w:style>
  <w:style w:type="character" w:customStyle="1" w:styleId="PedmtkomenteChar">
    <w:name w:val="Předmět komentáře Char"/>
    <w:basedOn w:val="TextkomenteChar"/>
    <w:link w:val="Pedmtkomente"/>
    <w:uiPriority w:val="99"/>
    <w:semiHidden/>
    <w:rsid w:val="008A197B"/>
    <w:rPr>
      <w:rFonts w:ascii="Times New Roman" w:hAnsi="Times New Roman" w:cs="Times New Roman"/>
      <w:b/>
      <w:bCs/>
      <w:sz w:val="20"/>
      <w:szCs w:val="20"/>
    </w:rPr>
  </w:style>
  <w:style w:type="paragraph" w:customStyle="1" w:styleId="Titulnstrananzevkoly">
    <w:name w:val="Titulní strana název školy"/>
    <w:basedOn w:val="Styl1"/>
    <w:link w:val="TitulnstrananzevkolyChar"/>
    <w:qFormat/>
    <w:rsid w:val="00970E3B"/>
    <w:rPr>
      <w:b w:val="0"/>
      <w:sz w:val="28"/>
      <w:szCs w:val="28"/>
    </w:rPr>
  </w:style>
  <w:style w:type="paragraph" w:customStyle="1" w:styleId="Titulnstrananzevfakulty">
    <w:name w:val="Titulní strana název fakulty"/>
    <w:basedOn w:val="Styl2"/>
    <w:link w:val="TitulnstrananzevfakultyChar"/>
    <w:qFormat/>
    <w:rsid w:val="00970E3B"/>
    <w:pPr>
      <w:spacing w:before="120"/>
    </w:pPr>
    <w:rPr>
      <w:b w:val="0"/>
      <w:sz w:val="28"/>
      <w:szCs w:val="28"/>
    </w:rPr>
  </w:style>
  <w:style w:type="character" w:customStyle="1" w:styleId="TitulnstrananzevkolyChar">
    <w:name w:val="Titulní strana název školy Char"/>
    <w:basedOn w:val="Styl1Char"/>
    <w:link w:val="Titulnstrananzevkoly"/>
    <w:rsid w:val="00970E3B"/>
    <w:rPr>
      <w:rFonts w:ascii="Times New Roman" w:hAnsi="Times New Roman" w:cs="Times New Roman"/>
      <w:b w:val="0"/>
      <w:sz w:val="28"/>
      <w:szCs w:val="28"/>
    </w:rPr>
  </w:style>
  <w:style w:type="paragraph" w:customStyle="1" w:styleId="Titulnstrananzevprce">
    <w:name w:val="Titulní strana název práce"/>
    <w:basedOn w:val="titulnistrana"/>
    <w:link w:val="TitulnstrananzevprceChar"/>
    <w:qFormat/>
    <w:rsid w:val="00970E3B"/>
    <w:rPr>
      <w:b w:val="0"/>
      <w:sz w:val="28"/>
      <w:szCs w:val="28"/>
    </w:rPr>
  </w:style>
  <w:style w:type="character" w:customStyle="1" w:styleId="TitulnstrananzevfakultyChar">
    <w:name w:val="Titulní strana název fakulty Char"/>
    <w:basedOn w:val="Styl2Char"/>
    <w:link w:val="Titulnstrananzevfakulty"/>
    <w:rsid w:val="00970E3B"/>
    <w:rPr>
      <w:rFonts w:ascii="Times New Roman" w:hAnsi="Times New Roman" w:cs="Times New Roman"/>
      <w:b w:val="0"/>
      <w:sz w:val="28"/>
      <w:szCs w:val="28"/>
    </w:rPr>
  </w:style>
  <w:style w:type="paragraph" w:customStyle="1" w:styleId="Titulnstranajmnoautora">
    <w:name w:val="Titulní strana jméno autora"/>
    <w:basedOn w:val="Styl3"/>
    <w:link w:val="TitulnstranajmnoautoraChar"/>
    <w:qFormat/>
    <w:rsid w:val="00970E3B"/>
    <w:pPr>
      <w:spacing w:before="120"/>
    </w:pPr>
    <w:rPr>
      <w:b w:val="0"/>
      <w:noProof/>
      <w:sz w:val="28"/>
      <w:szCs w:val="28"/>
      <w:lang w:eastAsia="cs-CZ"/>
    </w:rPr>
  </w:style>
  <w:style w:type="character" w:customStyle="1" w:styleId="TitulnstrananzevprceChar">
    <w:name w:val="Titulní strana název práce Char"/>
    <w:basedOn w:val="titulnistranaChar"/>
    <w:link w:val="Titulnstrananzevprce"/>
    <w:rsid w:val="00970E3B"/>
    <w:rPr>
      <w:rFonts w:ascii="Times New Roman" w:hAnsi="Times New Roman" w:cs="Times New Roman"/>
      <w:b w:val="0"/>
      <w:sz w:val="28"/>
      <w:szCs w:val="28"/>
    </w:rPr>
  </w:style>
  <w:style w:type="paragraph" w:customStyle="1" w:styleId="Titulnstranarmectypprce">
    <w:name w:val="Titulní strana rámec typ práce"/>
    <w:basedOn w:val="Normln"/>
    <w:link w:val="TitulnstranarmectypprceChar"/>
    <w:qFormat/>
    <w:rsid w:val="00970E3B"/>
    <w:pPr>
      <w:jc w:val="center"/>
    </w:pPr>
    <w:rPr>
      <w:sz w:val="28"/>
    </w:rPr>
  </w:style>
  <w:style w:type="character" w:customStyle="1" w:styleId="TitulnstranajmnoautoraChar">
    <w:name w:val="Titulní strana jméno autora Char"/>
    <w:basedOn w:val="Styl3Char"/>
    <w:link w:val="Titulnstranajmnoautora"/>
    <w:rsid w:val="00970E3B"/>
    <w:rPr>
      <w:rFonts w:ascii="Times New Roman" w:hAnsi="Times New Roman" w:cs="Times New Roman"/>
      <w:b w:val="0"/>
      <w:noProof/>
      <w:sz w:val="28"/>
      <w:szCs w:val="28"/>
      <w:lang w:eastAsia="cs-CZ"/>
    </w:rPr>
  </w:style>
  <w:style w:type="paragraph" w:customStyle="1" w:styleId="titulnstranarmecrok">
    <w:name w:val="titulní strana rámec rok"/>
    <w:basedOn w:val="Normln"/>
    <w:link w:val="titulnstranarmecrokChar"/>
    <w:qFormat/>
    <w:rsid w:val="00970E3B"/>
    <w:pPr>
      <w:jc w:val="center"/>
    </w:pPr>
    <w:rPr>
      <w:sz w:val="28"/>
    </w:rPr>
  </w:style>
  <w:style w:type="character" w:customStyle="1" w:styleId="TitulnstranarmectypprceChar">
    <w:name w:val="Titulní strana rámec typ práce Char"/>
    <w:basedOn w:val="Standardnpsmoodstavce"/>
    <w:link w:val="Titulnstranarmectypprce"/>
    <w:rsid w:val="00970E3B"/>
    <w:rPr>
      <w:rFonts w:ascii="Times New Roman" w:hAnsi="Times New Roman" w:cs="Times New Roman"/>
      <w:sz w:val="28"/>
      <w:szCs w:val="24"/>
    </w:rPr>
  </w:style>
  <w:style w:type="paragraph" w:customStyle="1" w:styleId="Prohlenmsto">
    <w:name w:val="Prohlášení místo"/>
    <w:basedOn w:val="Bezmezer"/>
    <w:link w:val="ProhlenmstoChar"/>
    <w:qFormat/>
    <w:rsid w:val="00970E3B"/>
    <w:pPr>
      <w:spacing w:before="240"/>
    </w:pPr>
  </w:style>
  <w:style w:type="character" w:customStyle="1" w:styleId="titulnstranarmecrokChar">
    <w:name w:val="titulní strana rámec rok Char"/>
    <w:basedOn w:val="Standardnpsmoodstavce"/>
    <w:link w:val="titulnstranarmecrok"/>
    <w:rsid w:val="00970E3B"/>
    <w:rPr>
      <w:rFonts w:ascii="Times New Roman" w:hAnsi="Times New Roman" w:cs="Times New Roman"/>
      <w:sz w:val="28"/>
      <w:szCs w:val="24"/>
    </w:rPr>
  </w:style>
  <w:style w:type="paragraph" w:customStyle="1" w:styleId="Prohlenjmno">
    <w:name w:val="Prohlášení jméno"/>
    <w:basedOn w:val="Bezmezer"/>
    <w:link w:val="ProhlenjmnoChar"/>
    <w:qFormat/>
    <w:rsid w:val="00970E3B"/>
    <w:pPr>
      <w:spacing w:before="0"/>
      <w:jc w:val="right"/>
    </w:pPr>
  </w:style>
  <w:style w:type="character" w:customStyle="1" w:styleId="ProhlenmstoChar">
    <w:name w:val="Prohlášení místo Char"/>
    <w:basedOn w:val="BezmezerChar"/>
    <w:link w:val="Prohlenmsto"/>
    <w:rsid w:val="00970E3B"/>
    <w:rPr>
      <w:rFonts w:ascii="Times New Roman" w:hAnsi="Times New Roman" w:cs="Times New Roman"/>
      <w:sz w:val="24"/>
      <w:szCs w:val="24"/>
    </w:rPr>
  </w:style>
  <w:style w:type="paragraph" w:customStyle="1" w:styleId="Popisnvettun">
    <w:name w:val="Popisný výčet tučné"/>
    <w:basedOn w:val="Normln"/>
    <w:link w:val="PopisnvettunChar"/>
    <w:qFormat/>
    <w:rsid w:val="00970E3B"/>
    <w:pPr>
      <w:jc w:val="left"/>
    </w:pPr>
    <w:rPr>
      <w:b/>
    </w:rPr>
  </w:style>
  <w:style w:type="character" w:customStyle="1" w:styleId="ProhlenjmnoChar">
    <w:name w:val="Prohlášení jméno Char"/>
    <w:basedOn w:val="BezmezerChar"/>
    <w:link w:val="Prohlenjmno"/>
    <w:rsid w:val="00970E3B"/>
    <w:rPr>
      <w:rFonts w:ascii="Times New Roman" w:hAnsi="Times New Roman" w:cs="Times New Roman"/>
      <w:sz w:val="24"/>
      <w:szCs w:val="24"/>
    </w:rPr>
  </w:style>
  <w:style w:type="paragraph" w:customStyle="1" w:styleId="Popisnvetnormln">
    <w:name w:val="Popisný výčet normální"/>
    <w:basedOn w:val="Normln"/>
    <w:link w:val="PopisnvetnormlnChar"/>
    <w:qFormat/>
    <w:rsid w:val="00970E3B"/>
    <w:pPr>
      <w:jc w:val="left"/>
    </w:pPr>
  </w:style>
  <w:style w:type="character" w:customStyle="1" w:styleId="PopisnvettunChar">
    <w:name w:val="Popisný výčet tučné Char"/>
    <w:basedOn w:val="Standardnpsmoodstavce"/>
    <w:link w:val="Popisnvettun"/>
    <w:rsid w:val="00970E3B"/>
    <w:rPr>
      <w:rFonts w:ascii="Times New Roman" w:hAnsi="Times New Roman" w:cs="Times New Roman"/>
      <w:b/>
      <w:sz w:val="24"/>
      <w:szCs w:val="24"/>
    </w:rPr>
  </w:style>
  <w:style w:type="paragraph" w:customStyle="1" w:styleId="Autordla">
    <w:name w:val="Autor díla"/>
    <w:basedOn w:val="Normln"/>
    <w:link w:val="AutordlaChar"/>
    <w:qFormat/>
    <w:rsid w:val="00BA0E7F"/>
    <w:pPr>
      <w:tabs>
        <w:tab w:val="num" w:pos="720"/>
      </w:tabs>
      <w:spacing w:before="100" w:beforeAutospacing="1" w:after="227"/>
      <w:ind w:left="510" w:hanging="510"/>
    </w:pPr>
    <w:rPr>
      <w:rFonts w:eastAsia="Times New Roman"/>
      <w:i/>
      <w:iCs/>
      <w:lang w:eastAsia="cs-CZ"/>
    </w:rPr>
  </w:style>
  <w:style w:type="character" w:customStyle="1" w:styleId="PopisnvetnormlnChar">
    <w:name w:val="Popisný výčet normální Char"/>
    <w:basedOn w:val="Standardnpsmoodstavce"/>
    <w:link w:val="Popisnvetnormln"/>
    <w:rsid w:val="00970E3B"/>
    <w:rPr>
      <w:rFonts w:ascii="Times New Roman" w:hAnsi="Times New Roman" w:cs="Times New Roman"/>
      <w:sz w:val="24"/>
      <w:szCs w:val="24"/>
    </w:rPr>
  </w:style>
  <w:style w:type="paragraph" w:customStyle="1" w:styleId="Literatura">
    <w:name w:val="Literatura"/>
    <w:basedOn w:val="Normln"/>
    <w:link w:val="LiteraturaChar"/>
    <w:qFormat/>
    <w:rsid w:val="00BA0E7F"/>
    <w:pPr>
      <w:numPr>
        <w:numId w:val="45"/>
      </w:numPr>
      <w:spacing w:before="100" w:beforeAutospacing="1" w:after="227"/>
    </w:pPr>
    <w:rPr>
      <w:rFonts w:eastAsia="Times New Roman"/>
      <w:lang w:eastAsia="cs-CZ"/>
    </w:rPr>
  </w:style>
  <w:style w:type="character" w:customStyle="1" w:styleId="AutordlaChar">
    <w:name w:val="Autor díla Char"/>
    <w:basedOn w:val="Standardnpsmoodstavce"/>
    <w:link w:val="Autordla"/>
    <w:rsid w:val="00BA0E7F"/>
    <w:rPr>
      <w:rFonts w:ascii="Times New Roman" w:eastAsia="Times New Roman" w:hAnsi="Times New Roman" w:cs="Times New Roman"/>
      <w:i/>
      <w:iCs/>
      <w:sz w:val="24"/>
      <w:szCs w:val="24"/>
      <w:lang w:eastAsia="cs-CZ"/>
    </w:rPr>
  </w:style>
  <w:style w:type="paragraph" w:customStyle="1" w:styleId="Prohlennadpis">
    <w:name w:val="Prohlášení nadpis"/>
    <w:basedOn w:val="Normln"/>
    <w:link w:val="ProhlennadpisChar"/>
    <w:qFormat/>
    <w:rsid w:val="00BA0E7F"/>
  </w:style>
  <w:style w:type="character" w:customStyle="1" w:styleId="LiteraturaChar">
    <w:name w:val="Literatura Char"/>
    <w:basedOn w:val="Standardnpsmoodstavce"/>
    <w:link w:val="Literatura"/>
    <w:rsid w:val="00BA0E7F"/>
    <w:rPr>
      <w:rFonts w:ascii="Times New Roman" w:eastAsia="Times New Roman" w:hAnsi="Times New Roman" w:cs="Times New Roman"/>
      <w:sz w:val="24"/>
      <w:szCs w:val="24"/>
      <w:lang w:eastAsia="cs-CZ"/>
    </w:rPr>
  </w:style>
  <w:style w:type="character" w:customStyle="1" w:styleId="ProhlennadpisChar">
    <w:name w:val="Prohlášení nadpis Char"/>
    <w:basedOn w:val="Standardnpsmoodstavce"/>
    <w:link w:val="Prohlennadpis"/>
    <w:rsid w:val="00BA0E7F"/>
    <w:rPr>
      <w:rFonts w:ascii="Times New Roman" w:hAnsi="Times New Roman" w:cs="Times New Roman"/>
      <w:sz w:val="24"/>
      <w:szCs w:val="24"/>
    </w:rPr>
  </w:style>
  <w:style w:type="paragraph" w:customStyle="1" w:styleId="Zdrojovkd">
    <w:name w:val="Zdrojový kód"/>
    <w:basedOn w:val="Popisnvetnormln"/>
    <w:link w:val="ZdrojovkdChar"/>
    <w:qFormat/>
    <w:rsid w:val="00D04FC1"/>
    <w:rPr>
      <w:rFonts w:ascii="Courier New" w:hAnsi="Courier New" w:cs="Courier New"/>
    </w:rPr>
  </w:style>
  <w:style w:type="character" w:customStyle="1" w:styleId="ZdrojovkdChar">
    <w:name w:val="Zdrojový kód Char"/>
    <w:basedOn w:val="PopisnvetnormlnChar"/>
    <w:link w:val="Zdrojovkd"/>
    <w:rsid w:val="00D04FC1"/>
    <w:rPr>
      <w:rFonts w:ascii="Courier New"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8548">
      <w:bodyDiv w:val="1"/>
      <w:marLeft w:val="0"/>
      <w:marRight w:val="0"/>
      <w:marTop w:val="0"/>
      <w:marBottom w:val="0"/>
      <w:divBdr>
        <w:top w:val="none" w:sz="0" w:space="0" w:color="auto"/>
        <w:left w:val="none" w:sz="0" w:space="0" w:color="auto"/>
        <w:bottom w:val="none" w:sz="0" w:space="0" w:color="auto"/>
        <w:right w:val="none" w:sz="0" w:space="0" w:color="auto"/>
      </w:divBdr>
    </w:div>
    <w:div w:id="18120061">
      <w:bodyDiv w:val="1"/>
      <w:marLeft w:val="0"/>
      <w:marRight w:val="0"/>
      <w:marTop w:val="0"/>
      <w:marBottom w:val="0"/>
      <w:divBdr>
        <w:top w:val="none" w:sz="0" w:space="0" w:color="auto"/>
        <w:left w:val="none" w:sz="0" w:space="0" w:color="auto"/>
        <w:bottom w:val="none" w:sz="0" w:space="0" w:color="auto"/>
        <w:right w:val="none" w:sz="0" w:space="0" w:color="auto"/>
      </w:divBdr>
    </w:div>
    <w:div w:id="68160879">
      <w:bodyDiv w:val="1"/>
      <w:marLeft w:val="0"/>
      <w:marRight w:val="0"/>
      <w:marTop w:val="0"/>
      <w:marBottom w:val="0"/>
      <w:divBdr>
        <w:top w:val="none" w:sz="0" w:space="0" w:color="auto"/>
        <w:left w:val="none" w:sz="0" w:space="0" w:color="auto"/>
        <w:bottom w:val="none" w:sz="0" w:space="0" w:color="auto"/>
        <w:right w:val="none" w:sz="0" w:space="0" w:color="auto"/>
      </w:divBdr>
    </w:div>
    <w:div w:id="203297658">
      <w:bodyDiv w:val="1"/>
      <w:marLeft w:val="0"/>
      <w:marRight w:val="0"/>
      <w:marTop w:val="0"/>
      <w:marBottom w:val="0"/>
      <w:divBdr>
        <w:top w:val="none" w:sz="0" w:space="0" w:color="auto"/>
        <w:left w:val="none" w:sz="0" w:space="0" w:color="auto"/>
        <w:bottom w:val="none" w:sz="0" w:space="0" w:color="auto"/>
        <w:right w:val="none" w:sz="0" w:space="0" w:color="auto"/>
      </w:divBdr>
    </w:div>
    <w:div w:id="226184793">
      <w:bodyDiv w:val="1"/>
      <w:marLeft w:val="0"/>
      <w:marRight w:val="0"/>
      <w:marTop w:val="0"/>
      <w:marBottom w:val="0"/>
      <w:divBdr>
        <w:top w:val="none" w:sz="0" w:space="0" w:color="auto"/>
        <w:left w:val="none" w:sz="0" w:space="0" w:color="auto"/>
        <w:bottom w:val="none" w:sz="0" w:space="0" w:color="auto"/>
        <w:right w:val="none" w:sz="0" w:space="0" w:color="auto"/>
      </w:divBdr>
    </w:div>
    <w:div w:id="335112514">
      <w:bodyDiv w:val="1"/>
      <w:marLeft w:val="0"/>
      <w:marRight w:val="0"/>
      <w:marTop w:val="0"/>
      <w:marBottom w:val="0"/>
      <w:divBdr>
        <w:top w:val="none" w:sz="0" w:space="0" w:color="auto"/>
        <w:left w:val="none" w:sz="0" w:space="0" w:color="auto"/>
        <w:bottom w:val="none" w:sz="0" w:space="0" w:color="auto"/>
        <w:right w:val="none" w:sz="0" w:space="0" w:color="auto"/>
      </w:divBdr>
    </w:div>
    <w:div w:id="410346699">
      <w:bodyDiv w:val="1"/>
      <w:marLeft w:val="0"/>
      <w:marRight w:val="0"/>
      <w:marTop w:val="0"/>
      <w:marBottom w:val="0"/>
      <w:divBdr>
        <w:top w:val="none" w:sz="0" w:space="0" w:color="auto"/>
        <w:left w:val="none" w:sz="0" w:space="0" w:color="auto"/>
        <w:bottom w:val="none" w:sz="0" w:space="0" w:color="auto"/>
        <w:right w:val="none" w:sz="0" w:space="0" w:color="auto"/>
      </w:divBdr>
    </w:div>
    <w:div w:id="411195234">
      <w:bodyDiv w:val="1"/>
      <w:marLeft w:val="0"/>
      <w:marRight w:val="0"/>
      <w:marTop w:val="0"/>
      <w:marBottom w:val="0"/>
      <w:divBdr>
        <w:top w:val="none" w:sz="0" w:space="0" w:color="auto"/>
        <w:left w:val="none" w:sz="0" w:space="0" w:color="auto"/>
        <w:bottom w:val="none" w:sz="0" w:space="0" w:color="auto"/>
        <w:right w:val="none" w:sz="0" w:space="0" w:color="auto"/>
      </w:divBdr>
    </w:div>
    <w:div w:id="421949009">
      <w:bodyDiv w:val="1"/>
      <w:marLeft w:val="0"/>
      <w:marRight w:val="0"/>
      <w:marTop w:val="0"/>
      <w:marBottom w:val="0"/>
      <w:divBdr>
        <w:top w:val="none" w:sz="0" w:space="0" w:color="auto"/>
        <w:left w:val="none" w:sz="0" w:space="0" w:color="auto"/>
        <w:bottom w:val="none" w:sz="0" w:space="0" w:color="auto"/>
        <w:right w:val="none" w:sz="0" w:space="0" w:color="auto"/>
      </w:divBdr>
    </w:div>
    <w:div w:id="484976232">
      <w:bodyDiv w:val="1"/>
      <w:marLeft w:val="0"/>
      <w:marRight w:val="0"/>
      <w:marTop w:val="0"/>
      <w:marBottom w:val="0"/>
      <w:divBdr>
        <w:top w:val="none" w:sz="0" w:space="0" w:color="auto"/>
        <w:left w:val="none" w:sz="0" w:space="0" w:color="auto"/>
        <w:bottom w:val="none" w:sz="0" w:space="0" w:color="auto"/>
        <w:right w:val="none" w:sz="0" w:space="0" w:color="auto"/>
      </w:divBdr>
    </w:div>
    <w:div w:id="715159590">
      <w:bodyDiv w:val="1"/>
      <w:marLeft w:val="0"/>
      <w:marRight w:val="0"/>
      <w:marTop w:val="0"/>
      <w:marBottom w:val="0"/>
      <w:divBdr>
        <w:top w:val="none" w:sz="0" w:space="0" w:color="auto"/>
        <w:left w:val="none" w:sz="0" w:space="0" w:color="auto"/>
        <w:bottom w:val="none" w:sz="0" w:space="0" w:color="auto"/>
        <w:right w:val="none" w:sz="0" w:space="0" w:color="auto"/>
      </w:divBdr>
    </w:div>
    <w:div w:id="868907958">
      <w:bodyDiv w:val="1"/>
      <w:marLeft w:val="0"/>
      <w:marRight w:val="0"/>
      <w:marTop w:val="0"/>
      <w:marBottom w:val="0"/>
      <w:divBdr>
        <w:top w:val="none" w:sz="0" w:space="0" w:color="auto"/>
        <w:left w:val="none" w:sz="0" w:space="0" w:color="auto"/>
        <w:bottom w:val="none" w:sz="0" w:space="0" w:color="auto"/>
        <w:right w:val="none" w:sz="0" w:space="0" w:color="auto"/>
      </w:divBdr>
    </w:div>
    <w:div w:id="947204020">
      <w:bodyDiv w:val="1"/>
      <w:marLeft w:val="0"/>
      <w:marRight w:val="0"/>
      <w:marTop w:val="0"/>
      <w:marBottom w:val="0"/>
      <w:divBdr>
        <w:top w:val="none" w:sz="0" w:space="0" w:color="auto"/>
        <w:left w:val="none" w:sz="0" w:space="0" w:color="auto"/>
        <w:bottom w:val="none" w:sz="0" w:space="0" w:color="auto"/>
        <w:right w:val="none" w:sz="0" w:space="0" w:color="auto"/>
      </w:divBdr>
    </w:div>
    <w:div w:id="1002008474">
      <w:bodyDiv w:val="1"/>
      <w:marLeft w:val="0"/>
      <w:marRight w:val="0"/>
      <w:marTop w:val="0"/>
      <w:marBottom w:val="0"/>
      <w:divBdr>
        <w:top w:val="none" w:sz="0" w:space="0" w:color="auto"/>
        <w:left w:val="none" w:sz="0" w:space="0" w:color="auto"/>
        <w:bottom w:val="none" w:sz="0" w:space="0" w:color="auto"/>
        <w:right w:val="none" w:sz="0" w:space="0" w:color="auto"/>
      </w:divBdr>
    </w:div>
    <w:div w:id="1036855508">
      <w:bodyDiv w:val="1"/>
      <w:marLeft w:val="0"/>
      <w:marRight w:val="0"/>
      <w:marTop w:val="0"/>
      <w:marBottom w:val="0"/>
      <w:divBdr>
        <w:top w:val="none" w:sz="0" w:space="0" w:color="auto"/>
        <w:left w:val="none" w:sz="0" w:space="0" w:color="auto"/>
        <w:bottom w:val="none" w:sz="0" w:space="0" w:color="auto"/>
        <w:right w:val="none" w:sz="0" w:space="0" w:color="auto"/>
      </w:divBdr>
    </w:div>
    <w:div w:id="1086682971">
      <w:bodyDiv w:val="1"/>
      <w:marLeft w:val="0"/>
      <w:marRight w:val="0"/>
      <w:marTop w:val="0"/>
      <w:marBottom w:val="0"/>
      <w:divBdr>
        <w:top w:val="none" w:sz="0" w:space="0" w:color="auto"/>
        <w:left w:val="none" w:sz="0" w:space="0" w:color="auto"/>
        <w:bottom w:val="none" w:sz="0" w:space="0" w:color="auto"/>
        <w:right w:val="none" w:sz="0" w:space="0" w:color="auto"/>
      </w:divBdr>
    </w:div>
    <w:div w:id="1163474675">
      <w:bodyDiv w:val="1"/>
      <w:marLeft w:val="0"/>
      <w:marRight w:val="0"/>
      <w:marTop w:val="0"/>
      <w:marBottom w:val="0"/>
      <w:divBdr>
        <w:top w:val="none" w:sz="0" w:space="0" w:color="auto"/>
        <w:left w:val="none" w:sz="0" w:space="0" w:color="auto"/>
        <w:bottom w:val="none" w:sz="0" w:space="0" w:color="auto"/>
        <w:right w:val="none" w:sz="0" w:space="0" w:color="auto"/>
      </w:divBdr>
    </w:div>
    <w:div w:id="1180657116">
      <w:bodyDiv w:val="1"/>
      <w:marLeft w:val="0"/>
      <w:marRight w:val="0"/>
      <w:marTop w:val="0"/>
      <w:marBottom w:val="0"/>
      <w:divBdr>
        <w:top w:val="none" w:sz="0" w:space="0" w:color="auto"/>
        <w:left w:val="none" w:sz="0" w:space="0" w:color="auto"/>
        <w:bottom w:val="none" w:sz="0" w:space="0" w:color="auto"/>
        <w:right w:val="none" w:sz="0" w:space="0" w:color="auto"/>
      </w:divBdr>
    </w:div>
    <w:div w:id="1278951861">
      <w:bodyDiv w:val="1"/>
      <w:marLeft w:val="0"/>
      <w:marRight w:val="0"/>
      <w:marTop w:val="0"/>
      <w:marBottom w:val="0"/>
      <w:divBdr>
        <w:top w:val="none" w:sz="0" w:space="0" w:color="auto"/>
        <w:left w:val="none" w:sz="0" w:space="0" w:color="auto"/>
        <w:bottom w:val="none" w:sz="0" w:space="0" w:color="auto"/>
        <w:right w:val="none" w:sz="0" w:space="0" w:color="auto"/>
      </w:divBdr>
    </w:div>
    <w:div w:id="1327904274">
      <w:bodyDiv w:val="1"/>
      <w:marLeft w:val="0"/>
      <w:marRight w:val="0"/>
      <w:marTop w:val="0"/>
      <w:marBottom w:val="0"/>
      <w:divBdr>
        <w:top w:val="none" w:sz="0" w:space="0" w:color="auto"/>
        <w:left w:val="none" w:sz="0" w:space="0" w:color="auto"/>
        <w:bottom w:val="none" w:sz="0" w:space="0" w:color="auto"/>
        <w:right w:val="none" w:sz="0" w:space="0" w:color="auto"/>
      </w:divBdr>
    </w:div>
    <w:div w:id="1342049663">
      <w:bodyDiv w:val="1"/>
      <w:marLeft w:val="0"/>
      <w:marRight w:val="0"/>
      <w:marTop w:val="0"/>
      <w:marBottom w:val="0"/>
      <w:divBdr>
        <w:top w:val="none" w:sz="0" w:space="0" w:color="auto"/>
        <w:left w:val="none" w:sz="0" w:space="0" w:color="auto"/>
        <w:bottom w:val="none" w:sz="0" w:space="0" w:color="auto"/>
        <w:right w:val="none" w:sz="0" w:space="0" w:color="auto"/>
      </w:divBdr>
    </w:div>
    <w:div w:id="1441142496">
      <w:bodyDiv w:val="1"/>
      <w:marLeft w:val="0"/>
      <w:marRight w:val="0"/>
      <w:marTop w:val="0"/>
      <w:marBottom w:val="0"/>
      <w:divBdr>
        <w:top w:val="none" w:sz="0" w:space="0" w:color="auto"/>
        <w:left w:val="none" w:sz="0" w:space="0" w:color="auto"/>
        <w:bottom w:val="none" w:sz="0" w:space="0" w:color="auto"/>
        <w:right w:val="none" w:sz="0" w:space="0" w:color="auto"/>
      </w:divBdr>
    </w:div>
    <w:div w:id="1823042282">
      <w:bodyDiv w:val="1"/>
      <w:marLeft w:val="0"/>
      <w:marRight w:val="0"/>
      <w:marTop w:val="0"/>
      <w:marBottom w:val="0"/>
      <w:divBdr>
        <w:top w:val="none" w:sz="0" w:space="0" w:color="auto"/>
        <w:left w:val="none" w:sz="0" w:space="0" w:color="auto"/>
        <w:bottom w:val="none" w:sz="0" w:space="0" w:color="auto"/>
        <w:right w:val="none" w:sz="0" w:space="0" w:color="auto"/>
      </w:divBdr>
    </w:div>
    <w:div w:id="1867937779">
      <w:bodyDiv w:val="1"/>
      <w:marLeft w:val="0"/>
      <w:marRight w:val="0"/>
      <w:marTop w:val="0"/>
      <w:marBottom w:val="0"/>
      <w:divBdr>
        <w:top w:val="none" w:sz="0" w:space="0" w:color="auto"/>
        <w:left w:val="none" w:sz="0" w:space="0" w:color="auto"/>
        <w:bottom w:val="none" w:sz="0" w:space="0" w:color="auto"/>
        <w:right w:val="none" w:sz="0" w:space="0" w:color="auto"/>
      </w:divBdr>
    </w:div>
    <w:div w:id="1872721945">
      <w:bodyDiv w:val="1"/>
      <w:marLeft w:val="0"/>
      <w:marRight w:val="0"/>
      <w:marTop w:val="0"/>
      <w:marBottom w:val="0"/>
      <w:divBdr>
        <w:top w:val="none" w:sz="0" w:space="0" w:color="auto"/>
        <w:left w:val="none" w:sz="0" w:space="0" w:color="auto"/>
        <w:bottom w:val="none" w:sz="0" w:space="0" w:color="auto"/>
        <w:right w:val="none" w:sz="0" w:space="0" w:color="auto"/>
      </w:divBdr>
    </w:div>
    <w:div w:id="1892762588">
      <w:bodyDiv w:val="1"/>
      <w:marLeft w:val="0"/>
      <w:marRight w:val="0"/>
      <w:marTop w:val="0"/>
      <w:marBottom w:val="0"/>
      <w:divBdr>
        <w:top w:val="none" w:sz="0" w:space="0" w:color="auto"/>
        <w:left w:val="none" w:sz="0" w:space="0" w:color="auto"/>
        <w:bottom w:val="none" w:sz="0" w:space="0" w:color="auto"/>
        <w:right w:val="none" w:sz="0" w:space="0" w:color="auto"/>
      </w:divBdr>
    </w:div>
    <w:div w:id="2071808996">
      <w:bodyDiv w:val="1"/>
      <w:marLeft w:val="0"/>
      <w:marRight w:val="0"/>
      <w:marTop w:val="0"/>
      <w:marBottom w:val="0"/>
      <w:divBdr>
        <w:top w:val="none" w:sz="0" w:space="0" w:color="auto"/>
        <w:left w:val="none" w:sz="0" w:space="0" w:color="auto"/>
        <w:bottom w:val="none" w:sz="0" w:space="0" w:color="auto"/>
        <w:right w:val="none" w:sz="0" w:space="0" w:color="auto"/>
      </w:divBdr>
    </w:div>
    <w:div w:id="213039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A9359-F2F0-492D-92B8-86034EA08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1225</Words>
  <Characters>7233</Characters>
  <Application>Microsoft Office Word</Application>
  <DocSecurity>0</DocSecurity>
  <Lines>60</Lines>
  <Paragraphs>16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2017-08-23T16:21:00Z</dcterms:created>
  <dcterms:modified xsi:type="dcterms:W3CDTF">2021-04-05T18:32:00Z</dcterms:modified>
</cp:coreProperties>
</file>