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E81" w:rsidRDefault="00ED4A8A">
      <w:pPr>
        <w:pStyle w:val="Heading1"/>
        <w:jc w:val="center"/>
      </w:pPr>
      <w:r>
        <w:rPr>
          <w:noProof/>
        </w:rPr>
        <w:drawing>
          <wp:inline distT="0" distB="0" distL="0" distR="0">
            <wp:extent cx="6845935" cy="1447165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E81" w:rsidRDefault="00B51E81">
      <w:pPr>
        <w:pStyle w:val="Heading1"/>
        <w:jc w:val="center"/>
      </w:pPr>
    </w:p>
    <w:p w:rsidR="00B51E81" w:rsidRDefault="002A5473">
      <w:pPr>
        <w:jc w:val="center"/>
        <w:rPr>
          <w:rFonts w:ascii="Times New Roman" w:hAnsi="Times New Roman"/>
          <w:b/>
          <w:bCs/>
          <w:sz w:val="32"/>
        </w:rPr>
      </w:pPr>
      <w:r>
        <w:rPr>
          <w:rFonts w:ascii="Tahoma" w:hAnsi="Tahoma"/>
        </w:rPr>
        <w:t>N</w:t>
      </w:r>
      <w:r w:rsidR="00B51E81">
        <w:rPr>
          <w:rFonts w:ascii="Tahoma" w:hAnsi="Tahoma"/>
        </w:rPr>
        <w:t>aziv predmeta:</w:t>
      </w:r>
      <w:r w:rsidR="00B51E81">
        <w:rPr>
          <w:rFonts w:ascii="Tahoma" w:hAnsi="Tahoma"/>
        </w:rPr>
        <w:br/>
      </w:r>
      <w:r w:rsidR="00B51E81">
        <w:rPr>
          <w:rFonts w:ascii="Times New Roman" w:hAnsi="Times New Roman"/>
          <w:b/>
          <w:bCs/>
          <w:sz w:val="32"/>
        </w:rPr>
        <w:t>Osnovi Algoritama i Struktura DSP</w:t>
      </w:r>
      <w:r w:rsidR="006A7E3C">
        <w:rPr>
          <w:rFonts w:ascii="Times New Roman" w:hAnsi="Times New Roman"/>
          <w:b/>
          <w:bCs/>
          <w:sz w:val="32"/>
        </w:rPr>
        <w:t xml:space="preserve"> 2</w:t>
      </w:r>
    </w:p>
    <w:p w:rsidR="00DC5EEA" w:rsidRDefault="00DC5EEA">
      <w:pPr>
        <w:jc w:val="center"/>
        <w:rPr>
          <w:rFonts w:ascii="Tahoma" w:hAnsi="Tahoma"/>
        </w:rPr>
      </w:pPr>
    </w:p>
    <w:p w:rsidR="00EC0878" w:rsidRDefault="006A7E3C" w:rsidP="005057BC">
      <w:pPr>
        <w:jc w:val="center"/>
        <w:rPr>
          <w:rFonts w:ascii="Tahoma" w:hAnsi="Tahoma"/>
          <w:b/>
        </w:rPr>
      </w:pPr>
      <w:r w:rsidRPr="00DC5EEA">
        <w:rPr>
          <w:rFonts w:ascii="Tahoma" w:hAnsi="Tahoma"/>
          <w:b/>
        </w:rPr>
        <w:t xml:space="preserve">Projektni zadatak </w:t>
      </w:r>
      <w:r w:rsidR="00EC0878">
        <w:rPr>
          <w:rFonts w:ascii="Tahoma" w:hAnsi="Tahoma"/>
          <w:b/>
        </w:rPr>
        <w:t>2</w:t>
      </w:r>
    </w:p>
    <w:p w:rsidR="00B51E81" w:rsidRPr="00DC5EEA" w:rsidRDefault="00EC0878" w:rsidP="00EC0878">
      <w:pPr>
        <w:jc w:val="center"/>
        <w:rPr>
          <w:rFonts w:ascii="Tahoma" w:hAnsi="Tahoma"/>
          <w:b/>
          <w:bCs/>
        </w:rPr>
      </w:pPr>
      <w:r>
        <w:rPr>
          <w:rFonts w:ascii="Tahoma" w:hAnsi="Tahoma"/>
          <w:b/>
          <w:sz w:val="40"/>
          <w:szCs w:val="40"/>
        </w:rPr>
        <w:t>Interpolacija slike</w:t>
      </w:r>
      <w:r w:rsidR="00B51E81" w:rsidRPr="00DC5EEA">
        <w:rPr>
          <w:rFonts w:ascii="Tahoma" w:hAnsi="Tahoma"/>
          <w:b/>
        </w:rPr>
        <w:br/>
      </w: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p w:rsidR="00B51E81" w:rsidRDefault="00B51E81">
      <w:pPr>
        <w:rPr>
          <w:rFonts w:ascii="Tahoma" w:hAnsi="Tahoma"/>
        </w:rPr>
      </w:pPr>
    </w:p>
    <w:tbl>
      <w:tblPr>
        <w:tblW w:w="0" w:type="auto"/>
        <w:jc w:val="center"/>
        <w:tblLayout w:type="fixed"/>
        <w:tblLook w:val="0000"/>
      </w:tblPr>
      <w:tblGrid>
        <w:gridCol w:w="5244"/>
        <w:gridCol w:w="4112"/>
      </w:tblGrid>
      <w:tr w:rsidR="002D1429">
        <w:trPr>
          <w:jc w:val="center"/>
        </w:trPr>
        <w:tc>
          <w:tcPr>
            <w:tcW w:w="5244" w:type="dxa"/>
          </w:tcPr>
          <w:p w:rsidR="002D1429" w:rsidRDefault="002D1429" w:rsidP="00227077">
            <w:pPr>
              <w:spacing w:after="0" w:line="100" w:lineRule="atLeast"/>
              <w:ind w:firstLine="35"/>
              <w:jc w:val="both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Profesor:</w:t>
            </w:r>
            <w:r>
              <w:rPr>
                <w:rFonts w:ascii="Tahoma" w:eastAsia="Times New Roman" w:hAnsi="Tahoma"/>
                <w:sz w:val="28"/>
                <w:szCs w:val="20"/>
              </w:rPr>
              <w:br/>
            </w:r>
            <w:r w:rsidR="00227077">
              <w:rPr>
                <w:rFonts w:ascii="Tahoma" w:eastAsia="Times New Roman" w:hAnsi="Tahoma"/>
                <w:sz w:val="28"/>
                <w:szCs w:val="20"/>
              </w:rPr>
              <w:t>Željko Lukač</w:t>
            </w:r>
          </w:p>
        </w:tc>
        <w:tc>
          <w:tcPr>
            <w:tcW w:w="4112" w:type="dxa"/>
          </w:tcPr>
          <w:p w:rsidR="002D1429" w:rsidRDefault="002D1429" w:rsidP="00EC75DD">
            <w:pPr>
              <w:spacing w:after="0" w:line="100" w:lineRule="atLeast"/>
              <w:ind w:left="35"/>
              <w:jc w:val="both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Student:</w:t>
            </w:r>
          </w:p>
          <w:p w:rsidR="00EC0878" w:rsidRPr="00EC0878" w:rsidRDefault="00EC0878" w:rsidP="00EC75DD">
            <w:pPr>
              <w:spacing w:after="0" w:line="100" w:lineRule="atLeast"/>
              <w:ind w:left="35"/>
              <w:jc w:val="both"/>
              <w:rPr>
                <w:rFonts w:ascii="Tahoma" w:eastAsia="Times New Roman" w:hAnsi="Tahoma"/>
                <w:sz w:val="28"/>
                <w:szCs w:val="20"/>
                <w:lang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>Nikola Malen</w:t>
            </w:r>
            <w:r>
              <w:rPr>
                <w:rFonts w:ascii="Tahoma" w:eastAsia="Times New Roman" w:hAnsi="Tahoma"/>
                <w:sz w:val="28"/>
                <w:szCs w:val="20"/>
                <w:lang/>
              </w:rPr>
              <w:t>čić, RA122/2015</w:t>
            </w:r>
          </w:p>
        </w:tc>
      </w:tr>
      <w:tr w:rsidR="002D1429">
        <w:trPr>
          <w:trHeight w:val="1247"/>
          <w:jc w:val="center"/>
        </w:trPr>
        <w:tc>
          <w:tcPr>
            <w:tcW w:w="5244" w:type="dxa"/>
          </w:tcPr>
          <w:p w:rsidR="002D1429" w:rsidRDefault="002D1429" w:rsidP="002D1429">
            <w:pPr>
              <w:spacing w:after="0" w:line="100" w:lineRule="atLeast"/>
              <w:jc w:val="both"/>
              <w:rPr>
                <w:rFonts w:ascii="Tahoma" w:eastAsia="Times New Roman" w:hAnsi="Tahoma"/>
                <w:sz w:val="28"/>
                <w:szCs w:val="20"/>
              </w:rPr>
            </w:pPr>
          </w:p>
        </w:tc>
        <w:tc>
          <w:tcPr>
            <w:tcW w:w="4112" w:type="dxa"/>
          </w:tcPr>
          <w:p w:rsidR="002D1429" w:rsidRDefault="002D1429" w:rsidP="002D1429">
            <w:pPr>
              <w:spacing w:after="0" w:line="100" w:lineRule="atLeast"/>
              <w:jc w:val="both"/>
              <w:rPr>
                <w:rFonts w:ascii="Tahoma" w:eastAsia="Times New Roman" w:hAnsi="Tahoma"/>
                <w:sz w:val="28"/>
                <w:szCs w:val="20"/>
              </w:rPr>
            </w:pPr>
          </w:p>
        </w:tc>
      </w:tr>
      <w:tr w:rsidR="002D1429">
        <w:trPr>
          <w:jc w:val="center"/>
        </w:trPr>
        <w:tc>
          <w:tcPr>
            <w:tcW w:w="9356" w:type="dxa"/>
            <w:gridSpan w:val="2"/>
            <w:vAlign w:val="bottom"/>
          </w:tcPr>
          <w:p w:rsidR="002D1429" w:rsidRDefault="005057BC" w:rsidP="00DC5EEA">
            <w:pPr>
              <w:spacing w:after="0" w:line="100" w:lineRule="atLeast"/>
              <w:ind w:firstLine="567"/>
              <w:jc w:val="center"/>
              <w:rPr>
                <w:rFonts w:ascii="Tahoma" w:eastAsia="Times New Roman" w:hAnsi="Tahoma"/>
                <w:sz w:val="28"/>
                <w:szCs w:val="20"/>
              </w:rPr>
            </w:pPr>
            <w:r>
              <w:rPr>
                <w:rFonts w:ascii="Tahoma" w:eastAsia="Times New Roman" w:hAnsi="Tahoma"/>
                <w:sz w:val="28"/>
                <w:szCs w:val="20"/>
              </w:rPr>
              <w:t xml:space="preserve">Novi Sad, </w:t>
            </w:r>
            <w:r w:rsidR="00227077">
              <w:rPr>
                <w:rFonts w:ascii="Tahoma" w:eastAsia="Times New Roman" w:hAnsi="Tahoma"/>
                <w:sz w:val="28"/>
                <w:szCs w:val="20"/>
              </w:rPr>
              <w:t>Mart 2018</w:t>
            </w:r>
            <w:r w:rsidR="002D1429">
              <w:rPr>
                <w:rFonts w:ascii="Tahoma" w:eastAsia="Times New Roman" w:hAnsi="Tahoma"/>
                <w:sz w:val="28"/>
                <w:szCs w:val="20"/>
              </w:rPr>
              <w:t>.</w:t>
            </w:r>
          </w:p>
        </w:tc>
      </w:tr>
    </w:tbl>
    <w:p w:rsidR="00AE7C6F" w:rsidRPr="00103957" w:rsidRDefault="00AE7C6F" w:rsidP="00103957">
      <w:pPr>
        <w:pStyle w:val="Heading1"/>
        <w:rPr>
          <w:sz w:val="28"/>
          <w:szCs w:val="28"/>
        </w:rPr>
      </w:pPr>
    </w:p>
    <w:p w:rsidR="00AE7C6F" w:rsidRDefault="00AE7C6F" w:rsidP="00DC5EEA">
      <w:pPr>
        <w:pStyle w:val="Heading1"/>
        <w:jc w:val="center"/>
        <w:rPr>
          <w:sz w:val="28"/>
          <w:szCs w:val="28"/>
        </w:rPr>
      </w:pPr>
      <w:proofErr w:type="spellStart"/>
      <w:r w:rsidRPr="00AE7C6F">
        <w:rPr>
          <w:sz w:val="28"/>
          <w:szCs w:val="28"/>
        </w:rPr>
        <w:t>Izveštaj</w:t>
      </w:r>
      <w:proofErr w:type="spellEnd"/>
    </w:p>
    <w:p w:rsidR="00372ADB" w:rsidRDefault="00372ADB" w:rsidP="00372ADB">
      <w:pPr>
        <w:pStyle w:val="Heading1"/>
      </w:pPr>
      <w:proofErr w:type="spellStart"/>
      <w:r w:rsidRPr="00372ADB">
        <w:t>Zadatak</w:t>
      </w:r>
      <w:proofErr w:type="spellEnd"/>
      <w:r w:rsidRPr="00372ADB">
        <w:t xml:space="preserve"> 1): </w:t>
      </w:r>
    </w:p>
    <w:p w:rsidR="00EC0878" w:rsidRDefault="00EC0878" w:rsidP="00EC0878">
      <w:pPr>
        <w:pStyle w:val="Default"/>
      </w:pPr>
    </w:p>
    <w:p w:rsidR="00EC0878" w:rsidRDefault="00EC0878" w:rsidP="00EC0878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sampleAndHold</w:t>
      </w:r>
      <w:proofErr w:type="spellEnd"/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uchar</w:t>
      </w:r>
      <w:proofErr w:type="spellEnd"/>
      <w:r>
        <w:rPr>
          <w:sz w:val="19"/>
          <w:szCs w:val="19"/>
        </w:rPr>
        <w:t xml:space="preserve"> input[],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xSize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ySize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uchar</w:t>
      </w:r>
      <w:proofErr w:type="spellEnd"/>
      <w:r>
        <w:rPr>
          <w:sz w:val="19"/>
          <w:szCs w:val="19"/>
        </w:rPr>
        <w:t xml:space="preserve"> output[],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newXSize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newYSize</w:t>
      </w:r>
      <w:proofErr w:type="spellEnd"/>
      <w:r>
        <w:rPr>
          <w:sz w:val="19"/>
          <w:szCs w:val="19"/>
        </w:rPr>
        <w:t xml:space="preserve">); 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 xml:space="preserve">Kratak opis: Funkcija koja vrši skaliranje slike upotrebom Sample and Hold algoritma. Algoritam je jako jednostavan i ogleda se u tome da se vrednosti novih piksela uzimaju od poznate vrednost najbližeg piksela u osnovnom rasteru. 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>Resursi: Minimalno iskorišćenje procesora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5. newXSize – širina skalirane slike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newYSize – dužina skalirane slike</w:t>
      </w:r>
    </w:p>
    <w:p w:rsidR="00EC0878" w:rsidRDefault="00EC0878" w:rsidP="00EC0878">
      <w:pPr>
        <w:rPr>
          <w:lang w:val="en-US"/>
        </w:rPr>
      </w:pPr>
      <w:r>
        <w:rPr>
          <w:lang w:val="en-US"/>
        </w:rPr>
        <w:t xml:space="preserve">Prednosti: </w:t>
      </w:r>
      <w:r w:rsidR="007F5B03">
        <w:rPr>
          <w:lang w:val="en-US"/>
        </w:rPr>
        <w:t>Jednostavnost, malo resursa</w:t>
      </w:r>
    </w:p>
    <w:p w:rsidR="004D19A6" w:rsidRDefault="007F5B03" w:rsidP="00EC0878">
      <w:pPr>
        <w:rPr>
          <w:lang w:val="en-US"/>
        </w:rPr>
      </w:pPr>
      <w:r>
        <w:rPr>
          <w:lang w:val="en-US"/>
        </w:rPr>
        <w:t>Mane: Pikselizovana slika, grube ivic</w:t>
      </w:r>
      <w:r w:rsidR="004D19A6">
        <w:rPr>
          <w:lang w:val="en-US"/>
        </w:rPr>
        <w:t>e</w:t>
      </w:r>
    </w:p>
    <w:p w:rsidR="004D19A6" w:rsidRDefault="007F5B03" w:rsidP="00EC0878">
      <w:pPr>
        <w:rPr>
          <w:lang w:val="en-US"/>
        </w:rPr>
      </w:pPr>
      <w:r>
        <w:rPr>
          <w:lang w:val="en-US"/>
        </w:rPr>
        <w:t>Primer:</w:t>
      </w:r>
    </w:p>
    <w:p w:rsidR="004D19A6" w:rsidRDefault="004D19A6" w:rsidP="00EC087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438400" cy="2438400"/>
            <wp:effectExtent l="19050" t="0" r="0" b="0"/>
            <wp:docPr id="7" name="Picture 6" descr="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1.1 Originalna slika</w:t>
      </w:r>
    </w:p>
    <w:p w:rsidR="004D19A6" w:rsidRDefault="004D19A6" w:rsidP="00EC0878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>
            <wp:extent cx="3657600" cy="3162300"/>
            <wp:effectExtent l="19050" t="0" r="0" b="0"/>
            <wp:docPr id="10" name="Picture 9" descr="SHinterpo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terpola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38" w:rsidRPr="00FD0238" w:rsidRDefault="004D19A6" w:rsidP="00FD0238">
      <w:pPr>
        <w:rPr>
          <w:lang w:val="en-US"/>
        </w:rPr>
      </w:pPr>
      <w:r>
        <w:rPr>
          <w:lang w:val="en-US"/>
        </w:rPr>
        <w:t>1.2. Slika nakon primene Sample and Hold algoritma za faktor skaliranja V: 1.3, H: 1.5</w:t>
      </w:r>
    </w:p>
    <w:p w:rsidR="00463B8E" w:rsidRDefault="00EC75DD" w:rsidP="00372ADB">
      <w:pPr>
        <w:pStyle w:val="Heading1"/>
      </w:pPr>
      <w:proofErr w:type="spellStart"/>
      <w:r w:rsidRPr="00372ADB">
        <w:t>Zadatak</w:t>
      </w:r>
      <w:proofErr w:type="spellEnd"/>
      <w:r w:rsidRPr="00372ADB">
        <w:t xml:space="preserve"> 2</w:t>
      </w:r>
      <w:r w:rsidR="00F93D54" w:rsidRPr="00372ADB">
        <w:t>):</w:t>
      </w:r>
      <w:r w:rsidRPr="00372ADB">
        <w:t xml:space="preserve"> </w:t>
      </w:r>
    </w:p>
    <w:p w:rsidR="007F5B03" w:rsidRDefault="007F5B03" w:rsidP="007F5B03">
      <w:pPr>
        <w:pStyle w:val="Default"/>
      </w:pPr>
    </w:p>
    <w:p w:rsidR="007F5B03" w:rsidRDefault="007F5B03" w:rsidP="007F5B03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bilinearInterpolate</w:t>
      </w:r>
      <w:proofErr w:type="spellEnd"/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uchar</w:t>
      </w:r>
      <w:proofErr w:type="spellEnd"/>
      <w:r>
        <w:rPr>
          <w:sz w:val="19"/>
          <w:szCs w:val="19"/>
        </w:rPr>
        <w:t xml:space="preserve"> input[],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xSize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ySize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uchar</w:t>
      </w:r>
      <w:proofErr w:type="spellEnd"/>
      <w:r>
        <w:rPr>
          <w:sz w:val="19"/>
          <w:szCs w:val="19"/>
        </w:rPr>
        <w:t xml:space="preserve"> output[],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newXSize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newYSize</w:t>
      </w:r>
      <w:proofErr w:type="spellEnd"/>
      <w:r>
        <w:rPr>
          <w:sz w:val="19"/>
          <w:szCs w:val="19"/>
        </w:rPr>
        <w:t xml:space="preserve">); 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 xml:space="preserve">Kratak opis:  Funkcija koja vrši skaliranje slike upotrebom bilinearne interpolacije. Algoritam je kompleksniji od SH algoritma i ogleda se u tome da se vrednost piksela racuna na osnovu 4 najbliže tačke, i to po sledećoj formuli: </w:t>
      </w:r>
      <w:r w:rsidR="00ED4A8A">
        <w:rPr>
          <w:lang w:val="en-US"/>
        </w:rPr>
        <w:drawing>
          <wp:inline distT="0" distB="0" distL="0" distR="0">
            <wp:extent cx="5939790" cy="22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E1" w:rsidRDefault="00767BE1" w:rsidP="007F5B03">
      <w:pPr>
        <w:rPr>
          <w:lang w:val="en-US"/>
        </w:rPr>
      </w:pPr>
      <w:r>
        <w:rPr>
          <w:lang w:val="en-US"/>
        </w:rPr>
        <w:tab/>
        <w:t>Y – novi piksel, X – stari piksel, (a, b) – faktori udaljenosti, (m, n) – koordinate starog piksela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>Resursi: Osrednje korišćenje procesora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7F5B03" w:rsidRDefault="007F5B03" w:rsidP="007F5B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5. newXSize – širina skalirane slike</w:t>
      </w:r>
    </w:p>
    <w:p w:rsidR="004D19A6" w:rsidRDefault="007F5B03" w:rsidP="00372A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newYSize – dužina skalirane slike</w:t>
      </w:r>
    </w:p>
    <w:p w:rsidR="00372ADB" w:rsidRDefault="007F5B03" w:rsidP="00372ADB">
      <w:pPr>
        <w:rPr>
          <w:lang w:val="en-US"/>
        </w:rPr>
      </w:pPr>
      <w:r>
        <w:rPr>
          <w:lang w:val="en-US"/>
        </w:rPr>
        <w:t xml:space="preserve">Prednosti: Blaže ivice </w:t>
      </w:r>
    </w:p>
    <w:p w:rsidR="007F5B03" w:rsidRDefault="007F5B03" w:rsidP="00372ADB">
      <w:pPr>
        <w:rPr>
          <w:lang w:val="en-US"/>
        </w:rPr>
      </w:pPr>
      <w:r>
        <w:rPr>
          <w:lang w:val="en-US"/>
        </w:rPr>
        <w:lastRenderedPageBreak/>
        <w:t>Mane: Kompleksnija realizacija</w:t>
      </w:r>
    </w:p>
    <w:p w:rsidR="007F5B03" w:rsidRDefault="007F5B03" w:rsidP="00372ADB">
      <w:pPr>
        <w:rPr>
          <w:lang w:val="en-US"/>
        </w:rPr>
      </w:pPr>
      <w:r>
        <w:rPr>
          <w:lang w:val="en-US"/>
        </w:rPr>
        <w:t xml:space="preserve">Primer: </w:t>
      </w:r>
    </w:p>
    <w:p w:rsidR="004D19A6" w:rsidRDefault="004D19A6" w:rsidP="00372ADB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657600" cy="3162300"/>
            <wp:effectExtent l="19050" t="0" r="0" b="0"/>
            <wp:docPr id="11" name="Picture 10" descr="SHinterpo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terpola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D19A6" w:rsidRDefault="004D19A6" w:rsidP="00372ADB">
      <w:pPr>
        <w:rPr>
          <w:lang w:val="en-US"/>
        </w:rPr>
      </w:pPr>
      <w:r>
        <w:rPr>
          <w:lang w:val="en-US"/>
        </w:rPr>
        <w:t>2.1. Slika nakon SH interpolacije V: 1.3, H: 1.5</w:t>
      </w:r>
    </w:p>
    <w:p w:rsidR="004D19A6" w:rsidRDefault="004D19A6" w:rsidP="00372ADB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657600" cy="3162300"/>
            <wp:effectExtent l="19050" t="0" r="0" b="0"/>
            <wp:docPr id="12" name="Picture 11" descr="BLinterpo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interpolat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A6" w:rsidRPr="00372ADB" w:rsidRDefault="004D19A6" w:rsidP="00372ADB">
      <w:pPr>
        <w:rPr>
          <w:lang w:val="en-US"/>
        </w:rPr>
      </w:pPr>
      <w:r>
        <w:rPr>
          <w:lang w:val="en-US"/>
        </w:rPr>
        <w:t>2.2. Slika nakon bilinearne interpolacije V: 1.3, H: 1.5</w:t>
      </w:r>
    </w:p>
    <w:p w:rsidR="00F93D54" w:rsidRDefault="00EC75DD" w:rsidP="00372ADB">
      <w:pPr>
        <w:pStyle w:val="Heading1"/>
      </w:pPr>
      <w:proofErr w:type="spellStart"/>
      <w:r w:rsidRPr="00372ADB">
        <w:lastRenderedPageBreak/>
        <w:t>Zadatak</w:t>
      </w:r>
      <w:proofErr w:type="spellEnd"/>
      <w:r w:rsidRPr="00372ADB">
        <w:t xml:space="preserve"> 3</w:t>
      </w:r>
      <w:r w:rsidR="00F93D54" w:rsidRPr="00372ADB">
        <w:t xml:space="preserve">): </w:t>
      </w:r>
    </w:p>
    <w:p w:rsidR="007F5B03" w:rsidRDefault="007F5B03" w:rsidP="007F5B03">
      <w:pPr>
        <w:pStyle w:val="Default"/>
      </w:pPr>
    </w:p>
    <w:p w:rsidR="007F5B03" w:rsidRDefault="007F5B03" w:rsidP="007F5B03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bicubicInterpolate</w:t>
      </w:r>
      <w:proofErr w:type="spellEnd"/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uchar</w:t>
      </w:r>
      <w:proofErr w:type="spellEnd"/>
      <w:r>
        <w:rPr>
          <w:sz w:val="19"/>
          <w:szCs w:val="19"/>
        </w:rPr>
        <w:t xml:space="preserve"> input[],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xSize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ySize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uchar</w:t>
      </w:r>
      <w:proofErr w:type="spellEnd"/>
      <w:r>
        <w:rPr>
          <w:sz w:val="19"/>
          <w:szCs w:val="19"/>
        </w:rPr>
        <w:t xml:space="preserve"> output[],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newXSize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newYSize</w:t>
      </w:r>
      <w:proofErr w:type="spellEnd"/>
      <w:r>
        <w:rPr>
          <w:sz w:val="19"/>
          <w:szCs w:val="19"/>
        </w:rPr>
        <w:t xml:space="preserve">); </w:t>
      </w:r>
    </w:p>
    <w:p w:rsidR="007F5B03" w:rsidRDefault="007F5B03" w:rsidP="007F5B03">
      <w:pPr>
        <w:rPr>
          <w:lang w:val="en-US"/>
        </w:rPr>
      </w:pPr>
    </w:p>
    <w:p w:rsidR="007F5B03" w:rsidRDefault="007F5B03" w:rsidP="007F5B03">
      <w:r>
        <w:rPr>
          <w:lang w:val="en-US"/>
        </w:rPr>
        <w:t xml:space="preserve">Kratak opis: Funkcija koja vrši skaliranje slike upotrebom bikubične interpolacije. Algoritam je kompleksan i procesorski zahtevan. </w:t>
      </w:r>
      <w:r>
        <w:t>Izračunavanje vrednosti interpolacione tač</w:t>
      </w:r>
      <w:r w:rsidR="00ED4A8A">
        <w:t xml:space="preserve">ke se </w:t>
      </w:r>
      <w:r>
        <w:t>vrši tako što se nad 4 reda od po 4 tačke poziva kubična interpolacija. Dobijena 4 rezultata smestiti u niz od 4 elementa, i nad njima ponovo pozvati kubičnu interpolaciju.</w:t>
      </w:r>
      <w:r w:rsidR="00ED4A8A">
        <w:t xml:space="preserve"> Kubična interpolacija je definisana sledećim formulama:</w:t>
      </w:r>
    </w:p>
    <w:p w:rsidR="00ED4A8A" w:rsidRDefault="00ED4A8A" w:rsidP="007F5B03">
      <w:p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m=0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lang w:val="en-US"/>
              </w:rPr>
              <m:t>*w(d)</m:t>
            </m:r>
          </m:e>
        </m:nary>
      </m:oMath>
      <w:r>
        <w:rPr>
          <w:i/>
          <w:lang w:val="en-US"/>
        </w:rPr>
        <w:t xml:space="preserve">        </w:t>
      </w:r>
    </w:p>
    <w:p w:rsidR="00ED4A8A" w:rsidRDefault="00ED4A8A" w:rsidP="007F5B03">
      <w:pPr>
        <w:rPr>
          <w:lang w:val="en-US"/>
        </w:rPr>
      </w:pPr>
      <w:r>
        <w:rPr>
          <w:i/>
          <w:lang w:val="en-US"/>
        </w:rPr>
        <w:drawing>
          <wp:inline distT="0" distB="0" distL="0" distR="0">
            <wp:extent cx="2759103" cy="1175882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17" cy="11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E1" w:rsidRPr="00ED4A8A" w:rsidRDefault="00767BE1" w:rsidP="007F5B03">
      <w:pPr>
        <w:rPr>
          <w:lang w:val="en-US"/>
        </w:rPr>
      </w:pPr>
      <w:r>
        <w:rPr>
          <w:lang w:val="en-US"/>
        </w:rPr>
        <w:t>d – distanca novog od starog piksela</w:t>
      </w:r>
    </w:p>
    <w:p w:rsidR="00ED4A8A" w:rsidRDefault="00ED4A8A" w:rsidP="007F5B03">
      <w:pPr>
        <w:rPr>
          <w:lang/>
        </w:rPr>
      </w:pPr>
      <w:r>
        <w:rPr>
          <w:lang w:val="en-US"/>
        </w:rPr>
        <w:t>Resursi: Veliko optere</w:t>
      </w:r>
      <w:r>
        <w:rPr>
          <w:lang/>
        </w:rPr>
        <w:t>ćenje procesora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5. newXSize – širina skalirane slike</w:t>
      </w:r>
    </w:p>
    <w:p w:rsidR="00ED4A8A" w:rsidRDefault="00ED4A8A" w:rsidP="00ED4A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newYSize – dužina skalirane slike</w:t>
      </w:r>
    </w:p>
    <w:p w:rsidR="00ED4A8A" w:rsidRDefault="00ED4A8A" w:rsidP="007F5B03">
      <w:pPr>
        <w:rPr>
          <w:lang/>
        </w:rPr>
      </w:pPr>
      <w:r>
        <w:rPr>
          <w:lang/>
        </w:rPr>
        <w:t>Prednosti: Skoro u potpunosti zadržan kvalitet slike</w:t>
      </w:r>
    </w:p>
    <w:p w:rsidR="00ED4A8A" w:rsidRDefault="00ED4A8A" w:rsidP="007F5B03">
      <w:pPr>
        <w:rPr>
          <w:lang/>
        </w:rPr>
      </w:pPr>
      <w:r>
        <w:rPr>
          <w:lang/>
        </w:rPr>
        <w:t>Mane: Neophodno mnogo resursa</w:t>
      </w:r>
    </w:p>
    <w:p w:rsidR="00EC75DD" w:rsidRDefault="00767BE1" w:rsidP="00EC75DD">
      <w:pPr>
        <w:rPr>
          <w:lang/>
        </w:rPr>
      </w:pPr>
      <w:r>
        <w:rPr>
          <w:lang/>
        </w:rPr>
        <w:t xml:space="preserve">Primer: </w:t>
      </w:r>
    </w:p>
    <w:p w:rsidR="004D19A6" w:rsidRDefault="00A51ECE" w:rsidP="00EC75DD">
      <w:pPr>
        <w:rPr>
          <w:lang/>
        </w:rPr>
      </w:pPr>
      <w:r>
        <w:rPr>
          <w:lang w:val="en-US"/>
        </w:rPr>
        <w:lastRenderedPageBreak/>
        <w:drawing>
          <wp:inline distT="0" distB="0" distL="0" distR="0">
            <wp:extent cx="3657600" cy="3162300"/>
            <wp:effectExtent l="19050" t="0" r="0" b="0"/>
            <wp:docPr id="13" name="Picture 12" descr="BLinterpo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interpolat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CE" w:rsidRDefault="00A51ECE" w:rsidP="00EC75DD">
      <w:pPr>
        <w:rPr>
          <w:lang/>
        </w:rPr>
      </w:pPr>
      <w:r>
        <w:rPr>
          <w:lang/>
        </w:rPr>
        <w:t>Slika 3.1. Slika nakon bilinearne interpolacije V: 1.3, H: 1.5</w:t>
      </w:r>
    </w:p>
    <w:p w:rsidR="00A51ECE" w:rsidRDefault="00366AEE" w:rsidP="00EC75DD">
      <w:pPr>
        <w:rPr>
          <w:lang/>
        </w:rPr>
      </w:pPr>
      <w:r>
        <w:rPr>
          <w:lang w:val="en-US"/>
        </w:rPr>
        <w:drawing>
          <wp:inline distT="0" distB="0" distL="0" distR="0">
            <wp:extent cx="3657600" cy="3162300"/>
            <wp:effectExtent l="19050" t="0" r="0" b="0"/>
            <wp:docPr id="16" name="Picture 15" descr="BCinterpo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interpolat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EE" w:rsidRDefault="00366AEE" w:rsidP="00EC75DD">
      <w:pPr>
        <w:rPr>
          <w:lang/>
        </w:rPr>
      </w:pPr>
      <w:r>
        <w:rPr>
          <w:lang/>
        </w:rPr>
        <w:t>Slika 3.2. Slika nakon bikubične interpolacije V: 1.3, H:1.5</w:t>
      </w:r>
    </w:p>
    <w:p w:rsidR="00EC75DD" w:rsidRDefault="00EC75DD" w:rsidP="00EC75DD">
      <w:pPr>
        <w:pStyle w:val="Heading2"/>
        <w:jc w:val="left"/>
        <w:rPr>
          <w:rStyle w:val="Heading1Char"/>
          <w:lang w:val="sr-Latn-CS"/>
        </w:rPr>
      </w:pPr>
      <w:r>
        <w:rPr>
          <w:rStyle w:val="Heading1Char"/>
          <w:lang w:val="sr-Latn-CS"/>
        </w:rPr>
        <w:t>Zadatak 4</w:t>
      </w:r>
      <w:r w:rsidRPr="00466067">
        <w:rPr>
          <w:rStyle w:val="Heading1Char"/>
          <w:lang w:val="sr-Latn-CS"/>
        </w:rPr>
        <w:t xml:space="preserve">): </w:t>
      </w:r>
    </w:p>
    <w:p w:rsidR="00ED4A8A" w:rsidRDefault="00ED4A8A" w:rsidP="00ED4A8A">
      <w:pPr>
        <w:pStyle w:val="Default"/>
      </w:pPr>
    </w:p>
    <w:p w:rsidR="00ED4A8A" w:rsidRDefault="00ED4A8A" w:rsidP="00ED4A8A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imageSwirl</w:t>
      </w:r>
      <w:proofErr w:type="spellEnd"/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uchar</w:t>
      </w:r>
      <w:proofErr w:type="spellEnd"/>
      <w:r>
        <w:rPr>
          <w:sz w:val="19"/>
          <w:szCs w:val="19"/>
        </w:rPr>
        <w:t xml:space="preserve"> input[],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xSize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ySize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uchar</w:t>
      </w:r>
      <w:proofErr w:type="spellEnd"/>
      <w:r>
        <w:rPr>
          <w:sz w:val="19"/>
          <w:szCs w:val="19"/>
        </w:rPr>
        <w:t xml:space="preserve"> output[],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m, </w:t>
      </w:r>
      <w:proofErr w:type="spellStart"/>
      <w:r>
        <w:rPr>
          <w:sz w:val="19"/>
          <w:szCs w:val="19"/>
        </w:rPr>
        <w:t>int</w:t>
      </w:r>
      <w:proofErr w:type="spellEnd"/>
      <w:r>
        <w:rPr>
          <w:sz w:val="19"/>
          <w:szCs w:val="19"/>
        </w:rPr>
        <w:t xml:space="preserve"> n, double angle); </w:t>
      </w:r>
    </w:p>
    <w:p w:rsidR="00ED4A8A" w:rsidRDefault="00ED4A8A" w:rsidP="00ED4A8A"/>
    <w:p w:rsidR="00ED4A8A" w:rsidRDefault="00ED4A8A" w:rsidP="00ED4A8A">
      <w:r>
        <w:lastRenderedPageBreak/>
        <w:t>Kratak opis: Funkcija koja uvrće datu sliku za faktor k1</w:t>
      </w:r>
      <w:r w:rsidR="00103957">
        <w:t xml:space="preserve"> upotrebom SH algoritma</w:t>
      </w:r>
      <w:r>
        <w:t xml:space="preserve">. Slika se uvrće oko odredjene tačke, u ovom projektu je realizovano da je ta tačka uvek centar slike. </w:t>
      </w:r>
      <w:r w:rsidR="003D285C">
        <w:t xml:space="preserve">Novi pikseli se izračunavaju </w:t>
      </w:r>
      <w:r w:rsidR="00684392">
        <w:t>po sledećim formulama</w:t>
      </w:r>
      <w:r w:rsidR="00103957">
        <w:t>, gde su X', Y' koordinate ta</w:t>
      </w:r>
      <w:r w:rsidR="00103957">
        <w:rPr>
          <w:lang/>
        </w:rPr>
        <w:t>čke stare slike, a X i Y koordinate nove slike</w:t>
      </w:r>
      <w:r w:rsidR="00684392">
        <w:t xml:space="preserve">:  </w:t>
      </w:r>
    </w:p>
    <w:p w:rsidR="00684392" w:rsidRDefault="00684392" w:rsidP="00ED4A8A">
      <w:r>
        <w:rPr>
          <w:lang w:val="en-US"/>
        </w:rPr>
        <w:drawing>
          <wp:inline distT="0" distB="0" distL="0" distR="0">
            <wp:extent cx="2790908" cy="1055100"/>
            <wp:effectExtent l="19050" t="0" r="944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316" cy="105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92" w:rsidRDefault="00684392" w:rsidP="00ED4A8A">
      <w:r>
        <w:t>Resursi: slabo opterećenje procesora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output – niz gde ce biti smestena nova slika 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 m – X koordinata tačke oko koje se vrši uvrtanje </w:t>
      </w:r>
    </w:p>
    <w:p w:rsidR="00684392" w:rsidRDefault="00684392" w:rsidP="0068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 – Y koordinata tačke oko koje se vrši uvrtanje</w:t>
      </w:r>
    </w:p>
    <w:p w:rsidR="00684392" w:rsidRPr="00ED4A8A" w:rsidRDefault="00684392" w:rsidP="00684392">
      <w:r>
        <w:rPr>
          <w:lang w:val="en-US"/>
        </w:rPr>
        <w:tab/>
      </w:r>
      <w:r>
        <w:rPr>
          <w:lang w:val="en-US"/>
        </w:rPr>
        <w:tab/>
        <w:t>7. angle – faktor uvrtanja</w:t>
      </w:r>
    </w:p>
    <w:p w:rsidR="00EC75DD" w:rsidRDefault="00684392" w:rsidP="00EC75DD">
      <w:r>
        <w:t>Prednosti: jednostavno, malo koristi resurse</w:t>
      </w:r>
    </w:p>
    <w:p w:rsidR="00684392" w:rsidRDefault="00684392" w:rsidP="00EC75DD">
      <w:r>
        <w:t>Mane: loše ivice</w:t>
      </w:r>
    </w:p>
    <w:p w:rsidR="00767BE1" w:rsidRDefault="00767BE1" w:rsidP="00EC75DD">
      <w:r>
        <w:t xml:space="preserve">Primer: </w:t>
      </w:r>
    </w:p>
    <w:p w:rsidR="00366AEE" w:rsidRDefault="00366AEE" w:rsidP="00EC75DD">
      <w:r>
        <w:rPr>
          <w:lang w:val="en-US"/>
        </w:rPr>
        <w:drawing>
          <wp:inline distT="0" distB="0" distL="0" distR="0">
            <wp:extent cx="2438400" cy="2438400"/>
            <wp:effectExtent l="19050" t="0" r="0" b="0"/>
            <wp:docPr id="17" name="Picture 16" descr="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EE" w:rsidRDefault="00366AEE" w:rsidP="00EC75DD">
      <w:r>
        <w:lastRenderedPageBreak/>
        <w:t>Slika 4.1. Originalna slika</w:t>
      </w:r>
    </w:p>
    <w:p w:rsidR="00366AEE" w:rsidRDefault="00366AEE" w:rsidP="00EC75DD">
      <w:r>
        <w:rPr>
          <w:lang w:val="en-US"/>
        </w:rPr>
        <w:drawing>
          <wp:inline distT="0" distB="0" distL="0" distR="0">
            <wp:extent cx="2438400" cy="2438400"/>
            <wp:effectExtent l="19050" t="0" r="0" b="0"/>
            <wp:docPr id="18" name="Picture 17" descr="sw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r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EE" w:rsidRDefault="00366AEE" w:rsidP="00EC75DD">
      <w:r>
        <w:t>Slika 4.2. Slika nakon uvrtanja za faktor 0.004</w:t>
      </w:r>
    </w:p>
    <w:p w:rsidR="00EC75DD" w:rsidRDefault="00EC75DD" w:rsidP="00EC75DD">
      <w:pPr>
        <w:pStyle w:val="Heading2"/>
        <w:jc w:val="left"/>
        <w:rPr>
          <w:rStyle w:val="Heading1Char"/>
          <w:lang w:val="sr-Latn-CS"/>
        </w:rPr>
      </w:pPr>
      <w:r>
        <w:rPr>
          <w:rStyle w:val="Heading1Char"/>
          <w:lang w:val="sr-Latn-CS"/>
        </w:rPr>
        <w:t>Zadatak 5</w:t>
      </w:r>
      <w:r w:rsidRPr="00466067">
        <w:rPr>
          <w:rStyle w:val="Heading1Char"/>
          <w:lang w:val="sr-Latn-CS"/>
        </w:rPr>
        <w:t xml:space="preserve">): </w:t>
      </w:r>
    </w:p>
    <w:p w:rsidR="00103957" w:rsidRPr="00103957" w:rsidRDefault="00103957" w:rsidP="001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4"/>
          <w:szCs w:val="24"/>
          <w:lang w:val="en-US"/>
        </w:rPr>
      </w:pPr>
    </w:p>
    <w:p w:rsidR="00103957" w:rsidRPr="00103957" w:rsidRDefault="00103957" w:rsidP="00103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gram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void</w:t>
      </w:r>
      <w:proofErr w:type="gram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imageSwirlBilinear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uchar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input[], 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int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xSize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int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ySize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uchar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output[], 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int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m, </w:t>
      </w:r>
      <w:proofErr w:type="spellStart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int</w:t>
      </w:r>
      <w:proofErr w:type="spellEnd"/>
      <w:r w:rsidRPr="00103957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n, double angle); </w:t>
      </w:r>
    </w:p>
    <w:p w:rsidR="00103957" w:rsidRDefault="00103957" w:rsidP="00103957">
      <w:r>
        <w:t xml:space="preserve">Kratak opis: Funkcija koja uvrće datu sliku za faktor k1 upotrebom </w:t>
      </w:r>
      <w:r w:rsidR="00767BE1">
        <w:t>bilinearne interpolacije</w:t>
      </w:r>
      <w:r>
        <w:t>. Slika se uvrće oko odredjene tačke, u ovom projektu je realizovano da je ta tačka uvek centar slike. Novi pikseli se izračunavaju po sledećim</w:t>
      </w:r>
      <w:r w:rsidR="00366AEE">
        <w:t xml:space="preserve"> formulama, gde su : </w:t>
      </w:r>
    </w:p>
    <w:p w:rsidR="00103957" w:rsidRDefault="00103957" w:rsidP="00103957">
      <w:r>
        <w:rPr>
          <w:lang w:val="en-US"/>
        </w:rPr>
        <w:drawing>
          <wp:inline distT="0" distB="0" distL="0" distR="0">
            <wp:extent cx="2795650" cy="1057523"/>
            <wp:effectExtent l="19050" t="0" r="4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24" cy="1059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7BE1" w:rsidRPr="00767BE1" w:rsidRDefault="00767BE1" w:rsidP="00103957">
      <w:pPr>
        <w:rPr>
          <w:lang w:val="en-US"/>
        </w:rPr>
      </w:pPr>
      <w:r>
        <w:tab/>
        <w:t>(X</w:t>
      </w:r>
      <w:r>
        <w:rPr>
          <w:lang w:val="en-US"/>
        </w:rPr>
        <w:t>’, Y’) – koordinate starog piksela, (X, Y) koordinate novog piksela</w:t>
      </w:r>
    </w:p>
    <w:p w:rsidR="00103957" w:rsidRDefault="00103957" w:rsidP="00103957">
      <w:r>
        <w:rPr>
          <w:lang w:val="en-US"/>
        </w:rPr>
        <w:drawing>
          <wp:inline distT="0" distB="0" distL="0" distR="0">
            <wp:extent cx="5937885" cy="225425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7BE1" w:rsidRDefault="00767BE1" w:rsidP="00103957">
      <w:r>
        <w:t xml:space="preserve"> </w:t>
      </w:r>
      <w:r>
        <w:tab/>
        <w:t xml:space="preserve">Y – novi piksel, X – stari piksel,  (a, b) - faktori </w:t>
      </w:r>
    </w:p>
    <w:p w:rsidR="00767BE1" w:rsidRDefault="00767BE1" w:rsidP="00103957">
      <w:pPr>
        <w:rPr>
          <w:lang/>
        </w:rPr>
      </w:pPr>
      <w:r>
        <w:t>Resursi: srednje optere</w:t>
      </w:r>
      <w:r>
        <w:rPr>
          <w:lang/>
        </w:rPr>
        <w:t>ćenje procesora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 xml:space="preserve">Parametri: </w:t>
      </w:r>
      <w:r>
        <w:rPr>
          <w:lang w:val="en-US"/>
        </w:rPr>
        <w:tab/>
        <w:t>1. Input – ulazna slika u obliku niza unsigned karaktera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xSize – širina osnovne slike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ySize – dužina osnovne slike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4. output – niz gde ce biti smestena nova slika 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5. m – X koordinata tačke oko koje se vrši uvrtanje </w:t>
      </w:r>
    </w:p>
    <w:p w:rsidR="00767BE1" w:rsidRDefault="00767BE1" w:rsidP="00767B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6. n – Y koordinata tačke oko koje se vrši uvrtanje</w:t>
      </w:r>
    </w:p>
    <w:p w:rsidR="00767BE1" w:rsidRPr="00ED4A8A" w:rsidRDefault="00767BE1" w:rsidP="00767BE1">
      <w:r>
        <w:rPr>
          <w:lang w:val="en-US"/>
        </w:rPr>
        <w:tab/>
      </w:r>
      <w:r>
        <w:rPr>
          <w:lang w:val="en-US"/>
        </w:rPr>
        <w:tab/>
        <w:t>7. angle – faktor uvrtanja</w:t>
      </w:r>
    </w:p>
    <w:p w:rsidR="00767BE1" w:rsidRDefault="00767BE1" w:rsidP="00103957">
      <w:pPr>
        <w:rPr>
          <w:lang/>
        </w:rPr>
      </w:pPr>
      <w:r>
        <w:rPr>
          <w:lang/>
        </w:rPr>
        <w:t>Prednosti: finije obradjene ivice</w:t>
      </w:r>
    </w:p>
    <w:p w:rsidR="00767BE1" w:rsidRDefault="00767BE1" w:rsidP="00103957">
      <w:pPr>
        <w:rPr>
          <w:lang/>
        </w:rPr>
      </w:pPr>
      <w:r>
        <w:rPr>
          <w:lang/>
        </w:rPr>
        <w:t>Mane: kompleksniji algoritam od SH, veće iskorišćenje procesora</w:t>
      </w:r>
    </w:p>
    <w:p w:rsidR="00767BE1" w:rsidRDefault="00767BE1" w:rsidP="00103957">
      <w:pPr>
        <w:rPr>
          <w:lang/>
        </w:rPr>
      </w:pPr>
      <w:r>
        <w:rPr>
          <w:lang/>
        </w:rPr>
        <w:t xml:space="preserve">Primer: </w:t>
      </w:r>
      <w:bookmarkStart w:id="0" w:name="_GoBack"/>
      <w:bookmarkEnd w:id="0"/>
    </w:p>
    <w:p w:rsidR="00366AEE" w:rsidRDefault="00366AEE" w:rsidP="00103957">
      <w:pPr>
        <w:rPr>
          <w:lang/>
        </w:rPr>
      </w:pPr>
      <w:r>
        <w:rPr>
          <w:lang w:val="en-US"/>
        </w:rPr>
        <w:drawing>
          <wp:inline distT="0" distB="0" distL="0" distR="0">
            <wp:extent cx="2438400" cy="2438400"/>
            <wp:effectExtent l="19050" t="0" r="0" b="0"/>
            <wp:docPr id="20" name="Picture 19" descr="sw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r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EE" w:rsidRDefault="00366AEE" w:rsidP="00103957">
      <w:pPr>
        <w:rPr>
          <w:lang/>
        </w:rPr>
      </w:pPr>
      <w:r>
        <w:rPr>
          <w:lang/>
        </w:rPr>
        <w:t>Slika 5.1. Slika nakon uvrtanja za faktor 0.004 Sample and Hold algoritam</w:t>
      </w:r>
    </w:p>
    <w:p w:rsidR="00366AEE" w:rsidRDefault="00366AEE" w:rsidP="00103957">
      <w:pPr>
        <w:rPr>
          <w:lang/>
        </w:rPr>
      </w:pPr>
      <w:r>
        <w:rPr>
          <w:lang w:val="en-US"/>
        </w:rPr>
        <w:drawing>
          <wp:inline distT="0" distB="0" distL="0" distR="0">
            <wp:extent cx="2438400" cy="2438400"/>
            <wp:effectExtent l="19050" t="0" r="0" b="0"/>
            <wp:docPr id="21" name="Picture 20" descr="swirl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rlBL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EE" w:rsidRPr="00767BE1" w:rsidRDefault="00366AEE" w:rsidP="00103957">
      <w:pPr>
        <w:rPr>
          <w:lang/>
        </w:rPr>
      </w:pPr>
      <w:r>
        <w:rPr>
          <w:lang/>
        </w:rPr>
        <w:t>Slika 5.2. Slika nakon uvrtanja za faktor 0.004 uz pomoć bilinearne interpolacije</w:t>
      </w:r>
    </w:p>
    <w:sectPr w:rsidR="00366AEE" w:rsidRPr="00767BE1" w:rsidSect="00F74AE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0EB" w:rsidRDefault="009110EB">
      <w:r>
        <w:separator/>
      </w:r>
    </w:p>
  </w:endnote>
  <w:endnote w:type="continuationSeparator" w:id="0">
    <w:p w:rsidR="009110EB" w:rsidRDefault="00911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altName w:val="Consolas"/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AE6" w:rsidRDefault="003A3D3F" w:rsidP="00F0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4AE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4AE6" w:rsidRDefault="00F74AE6" w:rsidP="00F74AE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AE6" w:rsidRDefault="003A3D3F" w:rsidP="00F069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4AE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09BB">
      <w:rPr>
        <w:rStyle w:val="PageNumber"/>
      </w:rPr>
      <w:t>5</w:t>
    </w:r>
    <w:r>
      <w:rPr>
        <w:rStyle w:val="PageNumber"/>
      </w:rPr>
      <w:fldChar w:fldCharType="end"/>
    </w:r>
  </w:p>
  <w:p w:rsidR="00F74AE6" w:rsidRDefault="00F74AE6" w:rsidP="00F74AE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0EB" w:rsidRDefault="009110EB">
      <w:r>
        <w:separator/>
      </w:r>
    </w:p>
  </w:footnote>
  <w:footnote w:type="continuationSeparator" w:id="0">
    <w:p w:rsidR="009110EB" w:rsidRDefault="009110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6CD" w:rsidRDefault="009C56CD" w:rsidP="009C56CD">
    <w:pPr>
      <w:pStyle w:val="Header"/>
      <w:rPr>
        <w:lang w:val="sr-Latn-CS"/>
      </w:rPr>
    </w:pPr>
    <w:r w:rsidRPr="00DE08F7">
      <w:rPr>
        <w:lang w:val="sv-SE"/>
      </w:rPr>
      <w:t xml:space="preserve">Osnovi algoritama i struktura DSP </w:t>
    </w:r>
    <w:r>
      <w:rPr>
        <w:lang w:val="sv-SE"/>
      </w:rPr>
      <w:t>2</w:t>
    </w:r>
    <w:r w:rsidR="005057BC">
      <w:rPr>
        <w:lang w:val="sr-Latn-CS"/>
      </w:rPr>
      <w:tab/>
    </w:r>
    <w:r w:rsidR="005057BC">
      <w:rPr>
        <w:lang w:val="sr-Latn-CS"/>
      </w:rPr>
      <w:tab/>
      <w:t xml:space="preserve">Projektni zadatak </w:t>
    </w:r>
    <w:r w:rsidR="00EC0878">
      <w:rPr>
        <w:lang w:val="sr-Latn-CS"/>
      </w:rPr>
      <w:t>2</w:t>
    </w:r>
  </w:p>
  <w:p w:rsidR="00DC5EEA" w:rsidRPr="00EF1988" w:rsidRDefault="00DC5EEA" w:rsidP="009C56CD">
    <w:pPr>
      <w:pStyle w:val="Header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97A"/>
    <w:multiLevelType w:val="hybridMultilevel"/>
    <w:tmpl w:val="2F44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36EA"/>
    <w:multiLevelType w:val="hybridMultilevel"/>
    <w:tmpl w:val="E4369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547A3"/>
    <w:multiLevelType w:val="hybridMultilevel"/>
    <w:tmpl w:val="A7060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7A37DF"/>
    <w:multiLevelType w:val="hybridMultilevel"/>
    <w:tmpl w:val="4A5893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72055FC"/>
    <w:multiLevelType w:val="hybridMultilevel"/>
    <w:tmpl w:val="E1DEC3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3D1E5F"/>
    <w:multiLevelType w:val="hybridMultilevel"/>
    <w:tmpl w:val="0EDEA32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5146C02"/>
    <w:multiLevelType w:val="hybridMultilevel"/>
    <w:tmpl w:val="A30C73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4873BDF"/>
    <w:multiLevelType w:val="hybridMultilevel"/>
    <w:tmpl w:val="FDDEF46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7A42875"/>
    <w:multiLevelType w:val="hybridMultilevel"/>
    <w:tmpl w:val="550AC7BC"/>
    <w:lvl w:ilvl="0" w:tplc="6B4CE02E">
      <w:start w:val="1"/>
      <w:numFmt w:val="lowerLetter"/>
      <w:lvlText w:val="%1.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9">
    <w:nsid w:val="4F7A4D8C"/>
    <w:multiLevelType w:val="hybridMultilevel"/>
    <w:tmpl w:val="7E1A38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7D4D4697"/>
    <w:multiLevelType w:val="hybridMultilevel"/>
    <w:tmpl w:val="9F4825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51B"/>
    <w:rsid w:val="00047874"/>
    <w:rsid w:val="000E587F"/>
    <w:rsid w:val="000E6529"/>
    <w:rsid w:val="00103957"/>
    <w:rsid w:val="00136F83"/>
    <w:rsid w:val="00190EB8"/>
    <w:rsid w:val="001B2859"/>
    <w:rsid w:val="001B7CE9"/>
    <w:rsid w:val="001D65A6"/>
    <w:rsid w:val="001F1CA3"/>
    <w:rsid w:val="00227077"/>
    <w:rsid w:val="002713C3"/>
    <w:rsid w:val="002A5473"/>
    <w:rsid w:val="002B3FDD"/>
    <w:rsid w:val="002D1429"/>
    <w:rsid w:val="002D751B"/>
    <w:rsid w:val="00361028"/>
    <w:rsid w:val="00365965"/>
    <w:rsid w:val="00365BFE"/>
    <w:rsid w:val="00366AEE"/>
    <w:rsid w:val="00372ADB"/>
    <w:rsid w:val="00392723"/>
    <w:rsid w:val="003A3D3F"/>
    <w:rsid w:val="003D285C"/>
    <w:rsid w:val="003D3680"/>
    <w:rsid w:val="003F38BF"/>
    <w:rsid w:val="00452EB7"/>
    <w:rsid w:val="00463B8E"/>
    <w:rsid w:val="00466067"/>
    <w:rsid w:val="004D19A6"/>
    <w:rsid w:val="005057BC"/>
    <w:rsid w:val="005953F7"/>
    <w:rsid w:val="005B09BB"/>
    <w:rsid w:val="005C3D96"/>
    <w:rsid w:val="005F253A"/>
    <w:rsid w:val="00670D3C"/>
    <w:rsid w:val="00684392"/>
    <w:rsid w:val="006A7E3C"/>
    <w:rsid w:val="006F5FDA"/>
    <w:rsid w:val="00707E67"/>
    <w:rsid w:val="00767BE1"/>
    <w:rsid w:val="007A37AC"/>
    <w:rsid w:val="007E4C13"/>
    <w:rsid w:val="007E7644"/>
    <w:rsid w:val="007F5B03"/>
    <w:rsid w:val="007F749F"/>
    <w:rsid w:val="00841E7F"/>
    <w:rsid w:val="008F3081"/>
    <w:rsid w:val="009068F8"/>
    <w:rsid w:val="009110EB"/>
    <w:rsid w:val="00912715"/>
    <w:rsid w:val="00953062"/>
    <w:rsid w:val="009915A7"/>
    <w:rsid w:val="009C56CD"/>
    <w:rsid w:val="009E16FC"/>
    <w:rsid w:val="00A51ECE"/>
    <w:rsid w:val="00A767ED"/>
    <w:rsid w:val="00A846A3"/>
    <w:rsid w:val="00A86D64"/>
    <w:rsid w:val="00AA1D15"/>
    <w:rsid w:val="00AD0392"/>
    <w:rsid w:val="00AE7C6F"/>
    <w:rsid w:val="00B24774"/>
    <w:rsid w:val="00B351B7"/>
    <w:rsid w:val="00B51E81"/>
    <w:rsid w:val="00B57E5F"/>
    <w:rsid w:val="00B72215"/>
    <w:rsid w:val="00BC5127"/>
    <w:rsid w:val="00BC771B"/>
    <w:rsid w:val="00CB5718"/>
    <w:rsid w:val="00CD337C"/>
    <w:rsid w:val="00D06A85"/>
    <w:rsid w:val="00D12700"/>
    <w:rsid w:val="00D153D9"/>
    <w:rsid w:val="00D85C6E"/>
    <w:rsid w:val="00DB574E"/>
    <w:rsid w:val="00DC5EEA"/>
    <w:rsid w:val="00E06B35"/>
    <w:rsid w:val="00E36F9B"/>
    <w:rsid w:val="00E507C5"/>
    <w:rsid w:val="00E6779A"/>
    <w:rsid w:val="00EA68F6"/>
    <w:rsid w:val="00EB1FC4"/>
    <w:rsid w:val="00EC0878"/>
    <w:rsid w:val="00EC75DD"/>
    <w:rsid w:val="00ED4A8A"/>
    <w:rsid w:val="00EE78E9"/>
    <w:rsid w:val="00F05C7B"/>
    <w:rsid w:val="00F069FF"/>
    <w:rsid w:val="00F27917"/>
    <w:rsid w:val="00F42056"/>
    <w:rsid w:val="00F51F08"/>
    <w:rsid w:val="00F74AE6"/>
    <w:rsid w:val="00F93D54"/>
    <w:rsid w:val="00FA1F33"/>
    <w:rsid w:val="00FB49F0"/>
    <w:rsid w:val="00FD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3D3F"/>
    <w:pPr>
      <w:spacing w:after="200" w:line="276" w:lineRule="auto"/>
    </w:pPr>
    <w:rPr>
      <w:noProof/>
      <w:sz w:val="22"/>
      <w:szCs w:val="22"/>
      <w:lang w:val="sr-Latn-CS"/>
    </w:rPr>
  </w:style>
  <w:style w:type="paragraph" w:styleId="Heading1">
    <w:name w:val="heading 1"/>
    <w:basedOn w:val="Normal"/>
    <w:next w:val="Normal"/>
    <w:link w:val="Heading1Char"/>
    <w:qFormat/>
    <w:rsid w:val="003A3D3F"/>
    <w:pPr>
      <w:keepNext/>
      <w:spacing w:after="0" w:line="240" w:lineRule="auto"/>
      <w:outlineLvl w:val="0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3A3D3F"/>
    <w:pPr>
      <w:keepNext/>
      <w:spacing w:after="0" w:line="240" w:lineRule="auto"/>
      <w:jc w:val="center"/>
      <w:outlineLvl w:val="1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93D54"/>
    <w:rPr>
      <w:rFonts w:ascii="Tahoma" w:hAnsi="Tahoma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rsid w:val="00AE7C6F"/>
    <w:pPr>
      <w:spacing w:after="0" w:line="240" w:lineRule="auto"/>
      <w:ind w:left="360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paragraph" w:styleId="Header">
    <w:name w:val="header"/>
    <w:basedOn w:val="Normal"/>
    <w:rsid w:val="00BC77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noProof w:val="0"/>
      <w:sz w:val="24"/>
      <w:szCs w:val="24"/>
      <w:lang w:val="de-DE"/>
    </w:rPr>
  </w:style>
  <w:style w:type="paragraph" w:styleId="HTMLPreformatted">
    <w:name w:val="HTML Preformatted"/>
    <w:basedOn w:val="Normal"/>
    <w:rsid w:val="00BC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noProof w:val="0"/>
      <w:sz w:val="20"/>
      <w:szCs w:val="20"/>
      <w:lang w:val="en-US" w:eastAsia="ko-KR"/>
    </w:rPr>
  </w:style>
  <w:style w:type="paragraph" w:styleId="Footer">
    <w:name w:val="footer"/>
    <w:basedOn w:val="Normal"/>
    <w:rsid w:val="00F74A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4AE6"/>
  </w:style>
  <w:style w:type="table" w:styleId="TableGrid">
    <w:name w:val="Table Grid"/>
    <w:basedOn w:val="TableNormal"/>
    <w:rsid w:val="00463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463B8E"/>
    <w:pPr>
      <w:spacing w:after="200" w:line="276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63B8E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63B8E"/>
    <w:pPr>
      <w:spacing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63B8E"/>
    <w:pPr>
      <w:spacing w:after="200" w:line="276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63B8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63B8E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B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1FC4"/>
    <w:rPr>
      <w:rFonts w:ascii="Tahoma" w:hAnsi="Tahoma" w:cs="Tahoma"/>
      <w:noProof/>
      <w:sz w:val="16"/>
      <w:szCs w:val="16"/>
      <w:lang w:val="sr-Latn-CS"/>
    </w:rPr>
  </w:style>
  <w:style w:type="paragraph" w:customStyle="1" w:styleId="Default">
    <w:name w:val="Default"/>
    <w:rsid w:val="00EC0878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4A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val="sr-Latn-C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ahoma" w:eastAsia="Times New Roman" w:hAnsi="Tahoma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93D54"/>
    <w:rPr>
      <w:rFonts w:ascii="Tahoma" w:hAnsi="Tahoma"/>
      <w:b/>
      <w:bCs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rsid w:val="00AE7C6F"/>
    <w:pPr>
      <w:spacing w:after="0" w:line="240" w:lineRule="auto"/>
      <w:ind w:left="360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paragraph" w:styleId="Header">
    <w:name w:val="header"/>
    <w:basedOn w:val="Normal"/>
    <w:rsid w:val="00BC771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noProof w:val="0"/>
      <w:sz w:val="24"/>
      <w:szCs w:val="24"/>
      <w:lang w:val="de-DE"/>
    </w:rPr>
  </w:style>
  <w:style w:type="paragraph" w:styleId="HTMLPreformatted">
    <w:name w:val="HTML Preformatted"/>
    <w:basedOn w:val="Normal"/>
    <w:rsid w:val="00BC7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noProof w:val="0"/>
      <w:sz w:val="20"/>
      <w:szCs w:val="20"/>
      <w:lang w:val="en-US" w:eastAsia="ko-KR"/>
    </w:rPr>
  </w:style>
  <w:style w:type="paragraph" w:styleId="Footer">
    <w:name w:val="footer"/>
    <w:basedOn w:val="Normal"/>
    <w:rsid w:val="00F74A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4AE6"/>
  </w:style>
  <w:style w:type="table" w:styleId="TableGrid">
    <w:name w:val="Table Grid"/>
    <w:basedOn w:val="TableNormal"/>
    <w:rsid w:val="00463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463B8E"/>
    <w:pPr>
      <w:spacing w:after="200" w:line="276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63B8E"/>
    <w:pPr>
      <w:spacing w:after="200" w:line="276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63B8E"/>
    <w:pPr>
      <w:spacing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63B8E"/>
    <w:pPr>
      <w:spacing w:after="200" w:line="276" w:lineRule="auto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63B8E"/>
    <w:pPr>
      <w:spacing w:after="200" w:line="276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63B8E"/>
    <w:pPr>
      <w:spacing w:after="200" w:line="276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B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1FC4"/>
    <w:rPr>
      <w:rFonts w:ascii="Tahoma" w:hAnsi="Tahoma" w:cs="Tahoma"/>
      <w:noProof/>
      <w:sz w:val="16"/>
      <w:szCs w:val="16"/>
      <w:lang w:val="sr-Latn-CS"/>
    </w:rPr>
  </w:style>
  <w:style w:type="paragraph" w:customStyle="1" w:styleId="Default">
    <w:name w:val="Default"/>
    <w:rsid w:val="00EC0878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4A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zelenikotao.info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Đorđe Golubović</dc:creator>
  <cp:lastModifiedBy>student</cp:lastModifiedBy>
  <cp:revision>5</cp:revision>
  <dcterms:created xsi:type="dcterms:W3CDTF">2018-06-20T18:50:00Z</dcterms:created>
  <dcterms:modified xsi:type="dcterms:W3CDTF">2018-06-21T09:34:00Z</dcterms:modified>
</cp:coreProperties>
</file>