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SI3PSI Principi Softverskog Inženjerstva</w:t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b/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 xml:space="preserve">Specifikacija scenarija upotrebe funkcionalnosti </w:t>
      </w:r>
      <w:r>
        <w:rPr>
          <w:rFonts w:eastAsia="Aptos" w:cs="" w:cstheme="minorBidi" w:eastAsiaTheme="minorHAnsi"/>
          <w:b/>
          <w:bCs/>
          <w:color w:val="auto"/>
          <w:kern w:val="2"/>
          <w:sz w:val="40"/>
          <w:szCs w:val="40"/>
          <w:lang w:val="sr-Latn-RS" w:eastAsia="en-US" w:bidi="ar-SA"/>
          <w14:ligatures w14:val="standardContextual"/>
        </w:rPr>
        <w:t>sortirani pregled</w:t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right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Autor:</w:t>
        <w:br/>
        <w:t>Aleksandar Vučković 2022/0733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b/>
              <w:b/>
              <w:bCs/>
              <w:color w:val="auto"/>
              <w:sz w:val="40"/>
              <w:szCs w:val="40"/>
              <w:u w:val="single"/>
            </w:rPr>
          </w:pPr>
          <w:r>
            <w:rPr>
              <w:b/>
              <w:bCs/>
              <w:color w:val="auto"/>
              <w:sz w:val="40"/>
              <w:szCs w:val="40"/>
              <w:u w:val="single"/>
            </w:rPr>
            <w:t>Sadržaj</w:t>
          </w:r>
        </w:p>
        <w:p>
          <w:pPr>
            <w:pStyle w:val="Contents1"/>
            <w:tabs>
              <w:tab w:val="clear" w:pos="449"/>
              <w:tab w:val="left" w:pos="480" w:leader="none"/>
              <w:tab w:val="right" w:pos="9350" w:leader="dot"/>
            </w:tabs>
            <w:rPr>
              <w:sz w:val="24"/>
              <w:szCs w:val="24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szCs w:val="24"/>
              <w:vanish w:val="false"/>
              <w:lang w:val="sr-Latn-RS"/>
            </w:rPr>
            <w:instrText> TOC \z \o "1-3" \u \h</w:instrText>
          </w:r>
          <w:r>
            <w:rPr>
              <w:webHidden/>
              <w:rStyle w:val="IndexLink"/>
              <w:sz w:val="24"/>
              <w:szCs w:val="24"/>
              <w:vanish w:val="false"/>
              <w:lang w:val="sr-Latn-RS"/>
            </w:rPr>
            <w:fldChar w:fldCharType="separate"/>
          </w:r>
          <w:hyperlink w:anchor="_Toc161138397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398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399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Namena dokumenta i ciljne grupe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0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1.3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449"/>
              <w:tab w:val="right" w:pos="9350" w:leader="dot"/>
            </w:tabs>
            <w:rPr>
              <w:sz w:val="24"/>
              <w:szCs w:val="24"/>
            </w:rPr>
          </w:pPr>
          <w:hyperlink w:anchor="_Toc161138401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1.4     Otvorena pitanja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449"/>
              <w:tab w:val="left" w:pos="48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2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>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 xml:space="preserve">Scenario </w:t>
            </w:r>
          </w:hyperlink>
          <w:r>
            <w:rPr>
              <w:rFonts w:eastAsia="Aptos" w:cs="" w:cstheme="minorBidi" w:eastAsiaTheme="minorHAnsi"/>
              <w:b/>
              <w:bCs/>
              <w:color w:val="auto"/>
              <w:kern w:val="2"/>
              <w:sz w:val="24"/>
              <w:szCs w:val="24"/>
              <w:lang w:val="sr-Latn-RS" w:eastAsia="en-US" w:bidi="ar-SA"/>
              <w14:ligatures w14:val="standardContextual"/>
            </w:rPr>
            <w:t>sortiranje sličica</w:t>
          </w:r>
          <w:hyperlink w:anchor="_Toc161138402">
            <w:r>
              <w:rPr>
                <w:webHidden/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3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2.1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Kratak opis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rPr>
              <w:sz w:val="24"/>
              <w:szCs w:val="24"/>
            </w:rPr>
          </w:pPr>
          <w:hyperlink w:anchor="_Toc161138404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2.2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sz w:val="24"/>
                <w:szCs w:val="24"/>
                <w:lang w:val="sr-Latn-RS"/>
              </w:rPr>
              <w:t>Tok dogadjaja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sr-Latn-RS"/>
            </w:rPr>
            <w:t xml:space="preserve">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2.2.1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Kupac  želi bolji pregled sličica…………………..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………….……………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2.2.2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Kupac bira da sortira sličice po željenom kriterijumu...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…….………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2.2.3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Nakon sortiranja, kupac ima bolji pregled sličica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>………..…………...5</w:t>
          </w:r>
        </w:p>
        <w:p>
          <w:pPr>
            <w:pStyle w:val="Normal"/>
            <w:rPr>
              <w:b/>
              <w:b/>
              <w:bCs/>
              <w:i/>
              <w:i/>
              <w:iCs/>
              <w:sz w:val="24"/>
              <w:szCs w:val="24"/>
              <w:u w:val="none"/>
            </w:rPr>
          </w:pP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        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 xml:space="preserve">2.2.4 </w:t>
          </w:r>
          <w:r>
            <w:rPr>
              <w:b w:val="false"/>
              <w:bCs w:val="false"/>
              <w:i/>
              <w:iCs/>
              <w:sz w:val="24"/>
              <w:szCs w:val="24"/>
              <w:u w:val="none"/>
              <w:lang w:val="sr-Latn-RS"/>
            </w:rPr>
            <w:t>Kupac nastavlja sa osnovnim koracima kupovine sličica…………..5</w:t>
          </w:r>
          <w:r>
            <w:rPr>
              <w:b w:val="false"/>
              <w:bCs w:val="false"/>
              <w:i/>
              <w:iCs/>
              <w:vanish w:val="false"/>
              <w:sz w:val="24"/>
              <w:szCs w:val="24"/>
              <w:u w:val="none"/>
              <w:lang w:val="sr-Latn-RS"/>
            </w:rPr>
            <w:t xml:space="preserve"> </w:t>
          </w:r>
        </w:p>
        <w:p>
          <w:pPr>
            <w:pStyle w:val="Contents2"/>
            <w:tabs>
              <w:tab w:val="clear" w:pos="449"/>
              <w:tab w:val="right" w:pos="9350" w:leader="dot"/>
            </w:tabs>
            <w:ind w:left="220" w:hanging="0"/>
            <w:rPr>
              <w:sz w:val="24"/>
              <w:szCs w:val="24"/>
            </w:rPr>
          </w:pPr>
          <w:hyperlink w:anchor="_Toc161138409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 xml:space="preserve">2.3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Posebni zahtevi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ind w:left="220" w:hanging="0"/>
            <w:rPr>
              <w:sz w:val="24"/>
              <w:szCs w:val="24"/>
            </w:rPr>
          </w:pPr>
          <w:hyperlink w:anchor="_Toc161138410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 xml:space="preserve">4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Preduslovi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Contents2"/>
            <w:tabs>
              <w:tab w:val="clear" w:pos="449"/>
              <w:tab w:val="left" w:pos="960" w:leader="none"/>
              <w:tab w:val="right" w:pos="9350" w:leader="dot"/>
            </w:tabs>
            <w:ind w:left="220" w:hanging="0"/>
            <w:rPr>
              <w:sz w:val="24"/>
              <w:szCs w:val="24"/>
            </w:rPr>
          </w:pPr>
          <w:hyperlink w:anchor="_Toc161138411">
            <w:r>
              <w:rPr>
                <w:webHidden/>
                <w:rStyle w:val="IndexLink"/>
                <w:vanish w:val="false"/>
                <w:sz w:val="24"/>
                <w:szCs w:val="24"/>
                <w:lang w:val="sr-Latn-RS"/>
              </w:rPr>
              <w:t>2.</w:t>
            </w:r>
            <w:r>
              <w:rPr>
                <w:rStyle w:val="IndexLink"/>
                <w:sz w:val="24"/>
                <w:szCs w:val="24"/>
                <w:lang w:val="sr-Latn-RS"/>
              </w:rPr>
              <w:t xml:space="preserve">5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Posledice</w:t>
            </w:r>
            <w:r>
              <w:rPr>
                <w:rStyle w:val="IndexLink"/>
                <w:vanish w:val="false"/>
                <w:sz w:val="24"/>
                <w:szCs w:val="24"/>
              </w:rPr>
              <w:tab/>
            </w:r>
          </w:hyperlink>
          <w:r>
            <w:rPr>
              <w:vanish w:val="false"/>
              <w:sz w:val="24"/>
              <w:szCs w:val="24"/>
            </w:rPr>
            <w:t>5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  <w:lang w:val="sr-Latn-RS"/>
        </w:rPr>
      </w:pPr>
      <w:r>
        <w:rPr>
          <w:b/>
          <w:bCs/>
          <w:sz w:val="32"/>
          <w:szCs w:val="32"/>
          <w:u w:val="single"/>
          <w:lang w:val="sr-Latn-RS"/>
        </w:rPr>
        <w:t>ISTORIJA IZMENA</w:t>
      </w:r>
    </w:p>
    <w:p>
      <w:pPr>
        <w:pStyle w:val="Normal"/>
        <w:jc w:val="center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tbl>
      <w:tblPr>
        <w:tblStyle w:val="TableGrid"/>
        <w:tblW w:w="97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8"/>
        <w:gridCol w:w="2429"/>
        <w:gridCol w:w="2428"/>
        <w:gridCol w:w="2428"/>
      </w:tblGrid>
      <w:tr>
        <w:trPr>
          <w:trHeight w:val="35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>
        <w:trPr>
          <w:trHeight w:val="66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13.03.2024.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Latn-RS"/>
              </w:rPr>
              <w:t>Aleksandar Vučković</w:t>
            </w:r>
          </w:p>
        </w:tc>
      </w:tr>
      <w:tr>
        <w:trPr>
          <w:trHeight w:val="710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"/>
        </w:numPr>
        <w:rPr>
          <w:lang w:val="sr-Latn-RS"/>
        </w:rPr>
      </w:pPr>
      <w:bookmarkStart w:id="0" w:name="_Toc161138397"/>
      <w:r>
        <w:rPr>
          <w:lang w:val="sr-Latn-RS"/>
        </w:rPr>
        <w:t>Uvod</w:t>
      </w:r>
      <w:bookmarkEnd w:id="0"/>
    </w:p>
    <w:p>
      <w:pPr>
        <w:pStyle w:val="Heading2"/>
        <w:numPr>
          <w:ilvl w:val="1"/>
          <w:numId w:val="1"/>
        </w:numPr>
        <w:rPr>
          <w:rStyle w:val="Heading2Char"/>
          <w:lang w:val="sr-Latn-RS"/>
        </w:rPr>
      </w:pPr>
      <w:bookmarkStart w:id="1" w:name="_Toc161138398"/>
      <w:r>
        <w:rPr>
          <w:rStyle w:val="Heading2Char"/>
          <w:lang w:val="sr-Latn-RS"/>
        </w:rPr>
        <w:t>Rezime</w:t>
      </w:r>
      <w:bookmarkEnd w:id="1"/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Opis scenarija slučaja upotrebe za funkcionalnost </w:t>
      </w:r>
      <w:r>
        <w:rPr>
          <w:sz w:val="24"/>
          <w:szCs w:val="24"/>
          <w:lang w:val="sr-Latn-RS"/>
        </w:rPr>
        <w:t>sortiranje</w:t>
      </w:r>
      <w:r>
        <w:rPr>
          <w:rFonts w:eastAsia="Aptos" w:cs="" w:cstheme="minorBidi" w:eastAsiaTheme="minorHAnsi"/>
          <w:color w:val="auto"/>
          <w:kern w:val="2"/>
          <w:sz w:val="24"/>
          <w:szCs w:val="24"/>
          <w:lang w:val="sr-Latn-RS" w:eastAsia="en-US" w:bidi="ar-SA"/>
          <w14:ligatures w14:val="standardContextual"/>
        </w:rPr>
        <w:t xml:space="preserve"> </w:t>
      </w:r>
      <w:r>
        <w:rPr>
          <w:sz w:val="24"/>
          <w:szCs w:val="24"/>
          <w:lang w:val="sr-Latn-RS"/>
        </w:rPr>
        <w:t>sličic</w:t>
      </w:r>
      <w:r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>.</w:t>
      </w:r>
    </w:p>
    <w:p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161138399"/>
      <w:r>
        <w:rPr>
          <w:lang w:val="sr-Latn-RS"/>
        </w:rPr>
        <w:t>Namena dokumenta i ciljne grupe</w:t>
      </w:r>
      <w:bookmarkEnd w:id="2"/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projektnog tima u razvoju projekta i testiranju a može se koristiti i pri pisanju uputstva za upotrebu.</w:t>
      </w:r>
    </w:p>
    <w:p>
      <w:pPr>
        <w:pStyle w:val="Heading2"/>
        <w:numPr>
          <w:ilvl w:val="1"/>
          <w:numId w:val="1"/>
        </w:numPr>
        <w:rPr>
          <w:lang w:val="sr-Latn-RS"/>
        </w:rPr>
      </w:pPr>
      <w:bookmarkStart w:id="3" w:name="_Toc161138400"/>
      <w:r>
        <w:rPr>
          <w:lang w:val="sr-Latn-RS"/>
        </w:rPr>
        <w:t>Reference</w:t>
      </w:r>
      <w:bookmarkEnd w:id="3"/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2">
        <w:r>
          <w:rPr>
            <w:rStyle w:val="InternetLink"/>
            <w:sz w:val="24"/>
            <w:szCs w:val="24"/>
            <w:lang w:val="sr-Latn-RS"/>
          </w:rPr>
          <w:t>http://si3psi.etf.rs/materijali/projekat/faza2/Uputstvo_za_predaju_SSU_i_prototipa.pdf</w:t>
        </w:r>
      </w:hyperlink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3">
        <w:r>
          <w:rPr>
            <w:rStyle w:val="InternetLink"/>
            <w:sz w:val="24"/>
            <w:szCs w:val="24"/>
            <w:lang w:val="sr-Latn-RS"/>
          </w:rPr>
          <w:t>http://si3psi.etf.rs/materijali/vezbe/PSI_Vezbe02_SSU_Prototip.pdf</w:t>
        </w:r>
      </w:hyperlink>
    </w:p>
    <w:p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hyperlink r:id="rId4">
        <w:r>
          <w:rPr>
            <w:rStyle w:val="InternetLink"/>
            <w:sz w:val="24"/>
            <w:szCs w:val="24"/>
            <w:lang w:val="sr-Latn-RS"/>
          </w:rPr>
          <w:t>http://si3psi.etf.rs/materijali/projekat/faza2/SSU_Primer_PopunjavanjeAnkete.pdf</w:t>
        </w:r>
      </w:hyperlink>
    </w:p>
    <w:p>
      <w:pPr>
        <w:pStyle w:val="Heading2"/>
        <w:ind w:firstLine="720"/>
        <w:rPr>
          <w:lang w:val="sr-Latn-RS"/>
        </w:rPr>
      </w:pPr>
      <w:bookmarkStart w:id="4" w:name="_Toc161138401"/>
      <w:r>
        <w:rPr>
          <w:lang w:val="sr-Latn-RS"/>
        </w:rPr>
        <w:t>1.4 Otvorena pitanja</w:t>
      </w:r>
      <w:bookmarkEnd w:id="4"/>
    </w:p>
    <w:p>
      <w:pPr>
        <w:pStyle w:val="Normal"/>
        <w:ind w:left="120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tbl>
      <w:tblPr>
        <w:tblStyle w:val="TableGrid"/>
        <w:tblW w:w="7285" w:type="dxa"/>
        <w:jc w:val="left"/>
        <w:tblInd w:w="113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8"/>
        <w:gridCol w:w="2428"/>
        <w:gridCol w:w="2429"/>
      </w:tblGrid>
      <w:tr>
        <w:trPr>
          <w:trHeight w:val="35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Redni broj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Rešenje</w:t>
            </w:r>
          </w:p>
        </w:tc>
      </w:tr>
      <w:tr>
        <w:trPr>
          <w:trHeight w:val="665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Koj</w:t>
            </w:r>
            <w:r>
              <w:rPr>
                <w:rFonts w:eastAsia="Aptos" w:cs="" w:cstheme="minorBidi" w:eastAsiaTheme="minorHAnsi"/>
                <w:color w:val="auto"/>
                <w:kern w:val="2"/>
                <w:sz w:val="22"/>
                <w:szCs w:val="22"/>
                <w:lang w:val="sr-Latn-RS" w:eastAsia="en-US" w:bidi="ar-SA"/>
                <w14:ligatures w14:val="standardContextual"/>
              </w:rPr>
              <w:t xml:space="preserve">a sve sortiranja staviti </w:t>
            </w:r>
            <w:r>
              <w:rPr>
                <w:lang w:val="sr-Latn-RS"/>
              </w:rPr>
              <w:t>?</w:t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  <w:tr>
        <w:trPr>
          <w:trHeight w:val="710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"/>
        </w:numPr>
        <w:rPr/>
      </w:pPr>
      <w:bookmarkStart w:id="5" w:name="_Toc161138402"/>
      <w:r>
        <w:rPr>
          <w:b/>
          <w:bCs/>
          <w:lang w:val="sr-Latn-RS"/>
        </w:rPr>
        <w:t xml:space="preserve">Scenario </w:t>
      </w:r>
      <w:bookmarkEnd w:id="5"/>
      <w:r>
        <w:rPr>
          <w:rFonts w:eastAsia="" w:cs="" w:cstheme="majorBidi" w:eastAsiaTheme="majorEastAsia"/>
          <w:b/>
          <w:bCs/>
          <w:color w:val="0F4761" w:themeColor="accent1" w:themeShade="bf"/>
          <w:kern w:val="2"/>
          <w:sz w:val="40"/>
          <w:szCs w:val="40"/>
          <w:lang w:val="sr-Latn-RS" w:eastAsia="en-US" w:bidi="ar-SA"/>
        </w:rPr>
        <w:t>sortiranje</w:t>
      </w:r>
      <w:r>
        <w:rPr>
          <w:rFonts w:eastAsia="" w:cs="" w:cstheme="majorBidi" w:eastAsiaTheme="majorEastAsia"/>
          <w:b/>
          <w:bCs/>
          <w:color w:val="0F4761" w:themeColor="accent1" w:themeShade="bf"/>
          <w:kern w:val="2"/>
          <w:sz w:val="40"/>
          <w:szCs w:val="40"/>
          <w:lang w:val="sr-Latn-RS" w:eastAsia="en-US" w:bidi="ar-SA"/>
        </w:rPr>
        <w:t xml:space="preserve"> sličic</w:t>
      </w:r>
      <w:r>
        <w:rPr>
          <w:rFonts w:eastAsia="" w:cs="" w:cstheme="majorBidi" w:eastAsiaTheme="majorEastAsia"/>
          <w:b/>
          <w:bCs/>
          <w:color w:val="0F4761" w:themeColor="accent1" w:themeShade="bf"/>
          <w:kern w:val="2"/>
          <w:sz w:val="40"/>
          <w:szCs w:val="40"/>
          <w:lang w:val="sr-Latn-RS" w:eastAsia="en-US" w:bidi="ar-SA"/>
        </w:rPr>
        <w:t>a</w:t>
      </w:r>
    </w:p>
    <w:p>
      <w:pPr>
        <w:pStyle w:val="Heading2"/>
        <w:numPr>
          <w:ilvl w:val="0"/>
          <w:numId w:val="0"/>
        </w:numPr>
        <w:ind w:left="0" w:hanging="0"/>
        <w:rPr>
          <w:lang w:val="sr-Latn-RS"/>
        </w:rPr>
      </w:pPr>
      <w:r>
        <w:rPr>
          <w:b w:val="false"/>
          <w:bCs w:val="false"/>
          <w:lang w:val="sr-Latn-RS"/>
        </w:rPr>
        <w:t xml:space="preserve">       </w:t>
      </w:r>
    </w:p>
    <w:p>
      <w:pPr>
        <w:pStyle w:val="Heading2"/>
        <w:numPr>
          <w:ilvl w:val="0"/>
          <w:numId w:val="0"/>
        </w:numPr>
        <w:ind w:left="0" w:hanging="0"/>
        <w:rPr>
          <w:lang w:val="sr-Latn-RS"/>
        </w:rPr>
      </w:pPr>
      <w:bookmarkStart w:id="6" w:name="_Toc161138403"/>
      <w:r>
        <w:rPr>
          <w:b w:val="false"/>
          <w:bCs w:val="false"/>
          <w:lang w:val="sr-Latn-RS"/>
        </w:rPr>
        <w:t>2.1</w:t>
      </w:r>
      <w:bookmarkStart w:id="7" w:name="_Toc1611384092"/>
      <w:r>
        <w:rPr>
          <w:b/>
          <w:bCs/>
          <w:lang w:val="sr-Latn-RS"/>
        </w:rPr>
        <w:t xml:space="preserve"> </w:t>
      </w:r>
      <w:bookmarkEnd w:id="6"/>
      <w:bookmarkEnd w:id="7"/>
      <w:r>
        <w:rPr>
          <w:b/>
          <w:bCs/>
          <w:lang w:val="sr-Latn-RS"/>
        </w:rPr>
        <w:t>Kratak opis</w:t>
      </w:r>
    </w:p>
    <w:p>
      <w:pPr>
        <w:pStyle w:val="Normal"/>
        <w:ind w:left="72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Opisuje se </w:t>
      </w:r>
      <w:r>
        <w:rPr>
          <w:rFonts w:eastAsia="Aptos" w:cs="" w:cstheme="minorBidi" w:eastAsiaTheme="minorHAnsi"/>
          <w:color w:val="auto"/>
          <w:kern w:val="2"/>
          <w:sz w:val="24"/>
          <w:szCs w:val="24"/>
          <w:lang w:val="sr-Latn-RS" w:eastAsia="en-US" w:bidi="ar-SA"/>
          <w14:ligatures w14:val="standardContextual"/>
        </w:rPr>
        <w:t>sortiranje</w:t>
      </w:r>
      <w:r>
        <w:rPr>
          <w:sz w:val="24"/>
          <w:szCs w:val="24"/>
          <w:lang w:val="sr-Latn-RS"/>
        </w:rPr>
        <w:t xml:space="preserve"> sličica sa sajta i koraci u interakciji sajta i korisnika.</w:t>
      </w:r>
    </w:p>
    <w:p>
      <w:pPr>
        <w:pStyle w:val="Heading2"/>
        <w:ind w:firstLine="720"/>
        <w:rPr>
          <w:sz w:val="24"/>
          <w:szCs w:val="24"/>
          <w:lang w:val="sr-Latn-RS"/>
        </w:rPr>
      </w:pPr>
      <w:r>
        <w:rPr>
          <w:b w:val="false"/>
          <w:bCs w:val="false"/>
          <w:lang w:val="sr-Latn-RS"/>
        </w:rPr>
        <w:t>2.2</w:t>
      </w:r>
      <w:bookmarkStart w:id="8" w:name="_Toc1611384091"/>
      <w:r>
        <w:rPr>
          <w:b/>
          <w:bCs/>
          <w:lang w:val="sr-Latn-RS"/>
        </w:rPr>
        <w:t xml:space="preserve"> </w:t>
      </w:r>
      <w:bookmarkEnd w:id="8"/>
      <w:r>
        <w:rPr>
          <w:b/>
          <w:bCs/>
          <w:u w:val="single"/>
          <w:lang w:val="sr-Latn-RS"/>
        </w:rPr>
        <w:t>Tok događaja</w:t>
      </w:r>
    </w:p>
    <w:p>
      <w:pPr>
        <w:pStyle w:val="Normal"/>
        <w:rPr>
          <w:lang w:val="sr-Latn-RS"/>
        </w:rPr>
      </w:pPr>
      <w:r>
        <w:rPr>
          <w:lang w:val="sr-Latn-RS"/>
        </w:rPr>
        <w:tab/>
        <w:tab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>2.2.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lang w:val="sr-Latn-RS" w:eastAsia="en-US" w:bidi="ar-SA"/>
          <w14:ligatures w14:val="standardContextual"/>
        </w:rPr>
        <w:t xml:space="preserve">1 </w:t>
      </w:r>
      <w:r>
        <w:rPr>
          <w:b w:val="false"/>
          <w:bCs w:val="false"/>
          <w:sz w:val="28"/>
          <w:szCs w:val="28"/>
          <w:lang w:val="sr-Latn-RS"/>
        </w:rPr>
        <w:t xml:space="preserve"> 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u w:val="single"/>
          <w:lang w:val="sr-Latn-RS" w:eastAsia="en-US" w:bidi="ar-SA"/>
          <w14:ligatures w14:val="standardContextual"/>
        </w:rPr>
        <w:t>Kupac želi bolji pregled sličica po nekom kriterijumu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>2.2.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lang w:val="sr-Latn-RS" w:eastAsia="en-US" w:bidi="ar-SA"/>
          <w14:ligatures w14:val="standardContextual"/>
        </w:rPr>
        <w:t xml:space="preserve">2 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u w:val="single"/>
          <w:lang w:val="sr-Latn-RS" w:eastAsia="en-US" w:bidi="ar-SA"/>
          <w14:ligatures w14:val="standardContextual"/>
        </w:rPr>
        <w:t>Kupac bira da sortira sličice po željenom kriterijumu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>2.2.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lang w:val="sr-Latn-RS" w:eastAsia="en-US" w:bidi="ar-SA"/>
          <w14:ligatures w14:val="standardContextual"/>
        </w:rPr>
        <w:t>3</w:t>
      </w:r>
      <w:r>
        <w:rPr>
          <w:b w:val="false"/>
          <w:bCs w:val="false"/>
          <w:sz w:val="28"/>
          <w:szCs w:val="28"/>
          <w:lang w:val="sr-Latn-RS"/>
        </w:rPr>
        <w:t xml:space="preserve"> </w:t>
      </w:r>
      <w:r>
        <w:rPr>
          <w:b w:val="false"/>
          <w:bCs w:val="false"/>
          <w:sz w:val="28"/>
          <w:szCs w:val="28"/>
          <w:u w:val="single"/>
          <w:lang w:val="sr-Latn-RS"/>
        </w:rPr>
        <w:t>Nakon sortiranja, kupac ima bolji pregled sličica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 xml:space="preserve">         </w:t>
      </w:r>
      <w:r>
        <w:rPr>
          <w:b w:val="false"/>
          <w:bCs w:val="false"/>
          <w:sz w:val="28"/>
          <w:szCs w:val="28"/>
          <w:lang w:val="sr-Latn-RS"/>
        </w:rPr>
        <w:t>2.2.</w:t>
      </w:r>
      <w:r>
        <w:rPr>
          <w:rFonts w:eastAsia="Aptos" w:cs="" w:cstheme="minorBidi" w:eastAsiaTheme="minorHAnsi"/>
          <w:b w:val="false"/>
          <w:bCs w:val="false"/>
          <w:color w:val="auto"/>
          <w:kern w:val="2"/>
          <w:sz w:val="28"/>
          <w:szCs w:val="28"/>
          <w:lang w:val="sr-Latn-RS" w:eastAsia="en-US" w:bidi="ar-SA"/>
          <w14:ligatures w14:val="standardContextual"/>
        </w:rPr>
        <w:t>4</w:t>
      </w:r>
      <w:r>
        <w:rPr>
          <w:b w:val="false"/>
          <w:bCs w:val="false"/>
          <w:sz w:val="28"/>
          <w:szCs w:val="28"/>
          <w:lang w:val="sr-Latn-RS"/>
        </w:rPr>
        <w:t xml:space="preserve"> </w:t>
      </w:r>
      <w:r>
        <w:rPr>
          <w:b w:val="false"/>
          <w:bCs w:val="false"/>
          <w:sz w:val="28"/>
          <w:szCs w:val="28"/>
          <w:u w:val="single"/>
          <w:lang w:val="sr-Latn-RS"/>
        </w:rPr>
        <w:t>Kupac nastavlja sa osnovnim koracima kupovine sličica</w:t>
      </w:r>
    </w:p>
    <w:p>
      <w:pPr>
        <w:pStyle w:val="Normal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>
      <w:pPr>
        <w:pStyle w:val="Heading2"/>
        <w:ind w:firstLine="720"/>
        <w:rPr>
          <w:b/>
          <w:b/>
          <w:bCs/>
        </w:rPr>
      </w:pPr>
      <w:r>
        <w:rPr>
          <w:b w:val="false"/>
          <w:bCs w:val="false"/>
          <w:lang w:val="sr-Latn-RS"/>
        </w:rPr>
        <w:t>2.3</w:t>
      </w:r>
      <w:bookmarkStart w:id="9" w:name="_Toc161138409"/>
      <w:r>
        <w:rPr>
          <w:b/>
          <w:bCs/>
          <w:lang w:val="sr-Latn-RS"/>
        </w:rPr>
        <w:t xml:space="preserve"> Posebni zahtevi</w:t>
      </w:r>
      <w:bookmarkEnd w:id="9"/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Nema.</w:t>
      </w:r>
    </w:p>
    <w:p>
      <w:pPr>
        <w:pStyle w:val="Heading2"/>
        <w:rPr>
          <w:i/>
          <w:i/>
          <w:iCs/>
        </w:rPr>
      </w:pPr>
      <w:r>
        <w:rPr>
          <w:i/>
          <w:iCs/>
          <w:lang w:val="sr-Latn-RS"/>
        </w:rPr>
        <w:tab/>
        <w:t xml:space="preserve"> </w:t>
      </w:r>
      <w:r>
        <w:rPr>
          <w:b w:val="false"/>
          <w:bCs w:val="false"/>
          <w:i/>
          <w:iCs/>
          <w:lang w:val="sr-Latn-RS"/>
        </w:rPr>
        <w:t xml:space="preserve"> </w:t>
      </w:r>
      <w:r>
        <w:rPr>
          <w:b w:val="false"/>
          <w:bCs w:val="false"/>
          <w:i w:val="false"/>
          <w:iCs w:val="false"/>
          <w:lang w:val="sr-Latn-RS"/>
        </w:rPr>
        <w:t>2.4</w:t>
      </w:r>
      <w:r>
        <w:rPr>
          <w:b/>
          <w:bCs/>
          <w:i w:val="false"/>
          <w:iCs w:val="false"/>
          <w:lang w:val="sr-Latn-RS"/>
        </w:rPr>
        <w:t xml:space="preserve"> </w:t>
      </w:r>
      <w:bookmarkStart w:id="10" w:name="_Toc161138410"/>
      <w:r>
        <w:rPr>
          <w:b/>
          <w:bCs/>
          <w:i w:val="false"/>
          <w:iCs w:val="false"/>
          <w:lang w:val="sr-Latn-RS"/>
        </w:rPr>
        <w:t>Preduslovi</w:t>
      </w:r>
      <w:bookmarkEnd w:id="10"/>
    </w:p>
    <w:p>
      <w:pPr>
        <w:pStyle w:val="ListParagraph"/>
        <w:ind w:left="720" w:hanging="0"/>
        <w:rPr/>
      </w:pPr>
      <w:r>
        <w:rPr>
          <w:sz w:val="28"/>
          <w:szCs w:val="28"/>
        </w:rPr>
        <w:tab/>
        <w:tab/>
        <w:tab/>
        <w:tab/>
        <w:t>Moramo imati slicice ubacene na sajt za prodaju.</w:t>
      </w:r>
    </w:p>
    <w:p>
      <w:pPr>
        <w:pStyle w:val="Heading2"/>
        <w:ind w:hanging="0"/>
        <w:rPr>
          <w:i/>
          <w:i/>
          <w:iCs/>
        </w:rPr>
      </w:pPr>
      <w:bookmarkStart w:id="11" w:name="_Toc161138411"/>
      <w:r>
        <w:rPr>
          <w:i/>
          <w:iCs/>
          <w:lang w:val="sr-Latn-RS"/>
        </w:rPr>
        <w:tab/>
        <w:t xml:space="preserve">  </w:t>
      </w:r>
      <w:r>
        <w:rPr>
          <w:b w:val="false"/>
          <w:bCs w:val="false"/>
          <w:i w:val="false"/>
          <w:iCs w:val="false"/>
          <w:lang w:val="sr-Latn-RS"/>
        </w:rPr>
        <w:t>2.5</w:t>
      </w:r>
      <w:r>
        <w:rPr>
          <w:b/>
          <w:bCs/>
          <w:i w:val="false"/>
          <w:iCs w:val="false"/>
          <w:lang w:val="sr-Latn-RS"/>
        </w:rPr>
        <w:t xml:space="preserve"> </w:t>
      </w:r>
      <w:bookmarkStart w:id="12" w:name="_Toc1611384101"/>
      <w:bookmarkEnd w:id="11"/>
      <w:r>
        <w:rPr>
          <w:b/>
          <w:bCs/>
          <w:i w:val="false"/>
          <w:iCs w:val="false"/>
          <w:lang w:val="sr-Latn-RS"/>
        </w:rPr>
        <w:t>P</w:t>
      </w:r>
      <w:bookmarkEnd w:id="12"/>
      <w:r>
        <w:rPr>
          <w:b/>
          <w:bCs/>
          <w:i w:val="false"/>
          <w:iCs w:val="false"/>
          <w:lang w:val="sr-Latn-RS"/>
        </w:rPr>
        <w:t>osledice</w:t>
      </w:r>
    </w:p>
    <w:p>
      <w:pPr>
        <w:pStyle w:val="Normal"/>
        <w:spacing w:before="0" w:after="160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</w:r>
      <w:r>
        <w:rPr>
          <w:sz w:val="28"/>
          <w:szCs w:val="28"/>
        </w:rPr>
        <w:t>U bazi ostaje default sortiranost</w:t>
      </w:r>
      <w:r>
        <w:rPr>
          <w:sz w:val="28"/>
          <w:szCs w:val="28"/>
        </w:rPr>
        <w:t>.</w:t>
      </w:r>
    </w:p>
    <w:sectPr>
      <w:footerReference w:type="default" r:id="rId5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2380B3D6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0055" cy="2540"/>
              <wp:effectExtent l="9525" t="9525" r="6350" b="9525"/>
              <wp:wrapNone/>
              <wp:docPr id="1" name="Straight Arrow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952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1A394E62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64515" cy="240665"/>
              <wp:effectExtent l="19050" t="19050" r="19685" b="18415"/>
              <wp:wrapNone/>
              <wp:docPr id="2" name="Double Bracket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3760" cy="2401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2070030158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/>
                                </w:rPr>
                                <w:instrText> PAGE </w:instrText>
                              </w:r>
                              <w:r>
                                <w:rPr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  <w:r>
                                <w:rPr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Double Bracket 2" fillcolor="white" stroked="t" style="position:absolute;margin-left:211.8pt;margin-top:-3.05pt;width:44.35pt;height:18.85pt;mso-position-horizontal:center;mso-position-horizontal-relative:margin;mso-position-vertical:center" wp14:anchorId="1A394E62" type="shapetype_185">
              <w10:wrap type="square"/>
              <v:fill o:detectmouseclick="t" type="solid" color2="black"/>
              <v:stroke color="gray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679136997"/>
                    </w:sdtPr>
                    <w:sdtContent>
                      <w:p>
                        <w:pPr>
                          <w:pStyle w:val="FrameContents"/>
                          <w:spacing w:before="0" w:after="16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>
                            <w:color w:val="000000"/>
                          </w:rPr>
                          <w:instrText> PAGE </w:instrText>
                        </w:r>
                        <w:r>
                          <w:rPr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color w:val="000000"/>
                          </w:rPr>
                          <w:t>5</w:t>
                        </w:r>
                        <w:r>
                          <w:rPr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4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54ec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69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69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69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69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69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69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69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69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69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6569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6569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6569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6569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6569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6569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6569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6569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6569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96569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6569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656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569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65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692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8d41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4181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8d4181"/>
    <w:rPr>
      <w:color w:val="96607D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436b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436b3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6569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69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69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69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6569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436b3"/>
    <w:pPr>
      <w:spacing w:before="240" w:after="0"/>
    </w:pPr>
    <w:rPr>
      <w:kern w:val="0"/>
      <w:sz w:val="32"/>
      <w:szCs w:val="32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6436b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436b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436b3"/>
    <w:pPr>
      <w:spacing w:before="0" w:after="100"/>
      <w:ind w:left="4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436b3"/>
    <w:pPr>
      <w:tabs>
        <w:tab w:val="clear" w:pos="44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436b3"/>
    <w:pPr>
      <w:tabs>
        <w:tab w:val="clear" w:pos="44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5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3psi.etf.rs/materijali/projekat/faza2/Uputstvo_za_predaju_SSU_i_prototipa.pdf" TargetMode="External"/><Relationship Id="rId3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11F62-34F3-4C14-AAAA-95C29883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LibreOffice/6.4.7.2$Linux_X86_64 LibreOffice_project/40$Build-2</Application>
  <Pages>5</Pages>
  <Words>247</Words>
  <Characters>1661</Characters>
  <CharactersWithSpaces>1952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2024-03-12T10:25:00Z</dcterms:created>
  <dc:creator>Никола Милосављевић</dc:creator>
  <dc:description/>
  <dc:language>en-US</dc:language>
  <cp:lastModifiedBy/>
  <dcterms:modified xsi:type="dcterms:W3CDTF">2024-03-14T13:49:46Z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