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79A52746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7E65C8">
        <w:rPr>
          <w:b/>
          <w:bCs/>
          <w:sz w:val="28"/>
          <w:szCs w:val="28"/>
          <w:lang w:val="sr-Cyrl-RS"/>
        </w:rPr>
        <w:t>логовања на сајт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74D776CD" w:rsidR="00F1620E" w:rsidRPr="00F1620E" w:rsidRDefault="00D54F8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5F71257A" w:rsidR="00F1620E" w:rsidRPr="00D54F8E" w:rsidRDefault="00D54F8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19.06.2023.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3672672F" w:rsidR="00F1620E" w:rsidRPr="00E71CDF" w:rsidRDefault="00D54F8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5E04C002" w14:textId="1A64A715" w:rsidR="00200D39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034" w:history="1">
            <w:r w:rsidR="00200D39" w:rsidRPr="00B459E3">
              <w:rPr>
                <w:rStyle w:val="Hyperlink"/>
                <w:noProof/>
                <w:lang w:val="sr-Cyrl-RS"/>
              </w:rPr>
              <w:t>1</w:t>
            </w:r>
            <w:r w:rsidR="00200D3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200D39" w:rsidRPr="00B459E3">
              <w:rPr>
                <w:rStyle w:val="Hyperlink"/>
                <w:noProof/>
                <w:lang w:val="sr-Cyrl-RS"/>
              </w:rPr>
              <w:t>Увод</w:t>
            </w:r>
            <w:r w:rsidR="00200D39">
              <w:rPr>
                <w:noProof/>
                <w:webHidden/>
              </w:rPr>
              <w:tab/>
            </w:r>
            <w:r w:rsidR="00200D39">
              <w:rPr>
                <w:noProof/>
                <w:webHidden/>
              </w:rPr>
              <w:fldChar w:fldCharType="begin"/>
            </w:r>
            <w:r w:rsidR="00200D39">
              <w:rPr>
                <w:noProof/>
                <w:webHidden/>
              </w:rPr>
              <w:instrText xml:space="preserve"> PAGEREF _Toc138089034 \h </w:instrText>
            </w:r>
            <w:r w:rsidR="00200D39">
              <w:rPr>
                <w:noProof/>
                <w:webHidden/>
              </w:rPr>
            </w:r>
            <w:r w:rsidR="00200D39">
              <w:rPr>
                <w:noProof/>
                <w:webHidden/>
              </w:rPr>
              <w:fldChar w:fldCharType="separate"/>
            </w:r>
            <w:r w:rsidR="00200D39">
              <w:rPr>
                <w:noProof/>
                <w:webHidden/>
              </w:rPr>
              <w:t>4</w:t>
            </w:r>
            <w:r w:rsidR="00200D39">
              <w:rPr>
                <w:noProof/>
                <w:webHidden/>
              </w:rPr>
              <w:fldChar w:fldCharType="end"/>
            </w:r>
          </w:hyperlink>
        </w:p>
        <w:p w14:paraId="7746EBF5" w14:textId="70B9963C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35" w:history="1">
            <w:r w:rsidRPr="00B459E3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1108" w14:textId="62E2C675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36" w:history="1">
            <w:r w:rsidRPr="00B459E3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6A00" w14:textId="2B2A4188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37" w:history="1">
            <w:r w:rsidRPr="00B459E3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52D9" w14:textId="61240219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38" w:history="1">
            <w:r w:rsidRPr="00B459E3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284B" w14:textId="2603F6BE" w:rsidR="00200D39" w:rsidRDefault="00200D3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39" w:history="1">
            <w:r w:rsidRPr="00B459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</w:rPr>
              <w:t xml:space="preserve">Сценарио </w:t>
            </w:r>
            <w:r w:rsidRPr="00B459E3">
              <w:rPr>
                <w:rStyle w:val="Hyperlink"/>
                <w:noProof/>
                <w:lang w:val="sr-Cyrl-RS"/>
              </w:rPr>
              <w:t>логовања на сајт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0CE" w14:textId="2EDE4327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0" w:history="1">
            <w:r w:rsidRPr="00B459E3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668A" w14:textId="2788447E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1" w:history="1">
            <w:r w:rsidRPr="00B459E3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B5D1" w14:textId="43ADD255" w:rsidR="00200D39" w:rsidRDefault="00200D3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2" w:history="1">
            <w:r w:rsidRPr="00B459E3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iCs/>
                <w:noProof/>
                <w:lang w:val="sr-Cyrl-RS"/>
              </w:rPr>
              <w:t>Клијент уноси податке и податке и шаље захтев за логовање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EC2B" w14:textId="68CB5B4C" w:rsidR="00200D39" w:rsidRDefault="00200D3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3" w:history="1">
            <w:r w:rsidRPr="00B459E3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iCs/>
                <w:noProof/>
                <w:lang w:val="sr-Cyrl-RS"/>
              </w:rPr>
              <w:t>Клијент се успешно логује на свој налог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EDE9" w14:textId="3DD4CA69" w:rsidR="00200D39" w:rsidRDefault="00200D3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4" w:history="1">
            <w:r w:rsidRPr="00B459E3">
              <w:rPr>
                <w:rStyle w:val="Hyperlink"/>
                <w:noProof/>
                <w:lang w:val="sr-Cyrl-R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Клијент није унео корисничко име или лозинку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D7A5" w14:textId="3B6131DA" w:rsidR="00200D39" w:rsidRDefault="00200D3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5" w:history="1">
            <w:r w:rsidRPr="00B459E3">
              <w:rPr>
                <w:rStyle w:val="Hyperlink"/>
                <w:noProof/>
                <w:lang w:val="sr-Cyrl-RS"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Клијент није успео да се улогује(непостојеће корисничко име)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90CE" w14:textId="38A78284" w:rsidR="00200D39" w:rsidRDefault="00200D3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6" w:history="1">
            <w:r w:rsidRPr="00B459E3">
              <w:rPr>
                <w:rStyle w:val="Hyperlink"/>
                <w:noProof/>
                <w:lang w:val="sr-Cyrl-RS"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Клијент није успео да се улогује(лоша лозинка)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340F" w14:textId="763F2F1B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7" w:history="1">
            <w:r w:rsidRPr="00B459E3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FBCB" w14:textId="6760763B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8" w:history="1">
            <w:r w:rsidRPr="00B459E3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5424" w14:textId="16F84107" w:rsidR="00200D39" w:rsidRDefault="00200D3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49" w:history="1">
            <w:r w:rsidRPr="00B459E3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B459E3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7A6CC829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034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035"/>
      <w:r>
        <w:rPr>
          <w:lang w:val="sr-Cyrl-RS"/>
        </w:rPr>
        <w:t>Резиме</w:t>
      </w:r>
      <w:bookmarkEnd w:id="1"/>
    </w:p>
    <w:p w14:paraId="6906FCDA" w14:textId="19E44CD6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0E7FD9">
        <w:rPr>
          <w:lang w:val="sr-Cyrl-RS"/>
        </w:rPr>
        <w:t>логовању на сајт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036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037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038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6C573B84" w:rsidR="00633E9B" w:rsidRPr="009974BE" w:rsidRDefault="00633E9B" w:rsidP="009974BE">
      <w:pPr>
        <w:pStyle w:val="Heading1"/>
      </w:pPr>
      <w:bookmarkStart w:id="5" w:name="_Toc138089039"/>
      <w:r w:rsidRPr="009974BE">
        <w:t xml:space="preserve">Сценарио </w:t>
      </w:r>
      <w:r w:rsidR="00F01879">
        <w:rPr>
          <w:lang w:val="sr-Cyrl-RS"/>
        </w:rPr>
        <w:t>логовања на сајт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040"/>
      <w:r>
        <w:rPr>
          <w:lang w:val="sr-Cyrl-RS"/>
        </w:rPr>
        <w:t>Кратак опис</w:t>
      </w:r>
      <w:bookmarkEnd w:id="6"/>
    </w:p>
    <w:p w14:paraId="0CC473C3" w14:textId="2B5317C9" w:rsidR="00247213" w:rsidRDefault="00247213" w:rsidP="00247213">
      <w:pPr>
        <w:rPr>
          <w:lang w:val="sr-Cyrl-RS"/>
        </w:rPr>
      </w:pPr>
      <w:r>
        <w:rPr>
          <w:lang w:val="sr-Cyrl-RS"/>
        </w:rPr>
        <w:t xml:space="preserve">Клијент може да се улогује (региструје) </w:t>
      </w:r>
      <w:r w:rsidR="00AF191D">
        <w:rPr>
          <w:lang w:val="sr-Cyrl-RS"/>
        </w:rPr>
        <w:t xml:space="preserve">и приступи свом налогу </w:t>
      </w:r>
      <w:r>
        <w:rPr>
          <w:lang w:val="sr-Cyrl-RS"/>
        </w:rPr>
        <w:t>на апликациј</w:t>
      </w:r>
      <w:r w:rsidR="00AF191D">
        <w:rPr>
          <w:lang w:val="sr-Cyrl-RS"/>
        </w:rPr>
        <w:t>и</w:t>
      </w:r>
      <w:r>
        <w:rPr>
          <w:lang w:val="sr-Cyrl-RS"/>
        </w:rPr>
        <w:t xml:space="preserve"> уно</w:t>
      </w:r>
      <w:r w:rsidR="00AF191D">
        <w:rPr>
          <w:lang w:val="sr-Cyrl-RS"/>
        </w:rPr>
        <w:t>с</w:t>
      </w:r>
      <w:r>
        <w:rPr>
          <w:lang w:val="sr-Cyrl-RS"/>
        </w:rPr>
        <w:t>ом својег корисничког имена и лозинке, тиме ће му бити омогућене додатне функционалности попут оцењивања мајстора и четовања.</w:t>
      </w:r>
      <w:r w:rsidR="00EB1269">
        <w:rPr>
          <w:lang w:val="sr-Cyrl-RS"/>
        </w:rPr>
        <w:t xml:space="preserve"> Ове функционалности зависе од улоге за коју је корисник унео корисничко име и лозинку.</w:t>
      </w:r>
    </w:p>
    <w:p w14:paraId="4B096AEC" w14:textId="316D76DD" w:rsidR="007A1A08" w:rsidRDefault="007A1A08" w:rsidP="007A1A08">
      <w:pPr>
        <w:pStyle w:val="Heading2"/>
        <w:rPr>
          <w:lang w:val="sr-Cyrl-RS"/>
        </w:rPr>
      </w:pPr>
      <w:bookmarkStart w:id="7" w:name="_Toc138089041"/>
      <w:r>
        <w:rPr>
          <w:lang w:val="sr-Cyrl-RS"/>
        </w:rPr>
        <w:t>Ток догађаја</w:t>
      </w:r>
      <w:bookmarkEnd w:id="7"/>
    </w:p>
    <w:p w14:paraId="2E9F02E5" w14:textId="208535A7" w:rsidR="005A6AC6" w:rsidRDefault="005A6AC6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042"/>
      <w:r>
        <w:rPr>
          <w:i w:val="0"/>
          <w:iCs/>
          <w:u w:val="single"/>
          <w:lang w:val="sr-Cyrl-RS"/>
        </w:rPr>
        <w:t>Клијент уноси податке и податке и шаље захтев за логовање</w:t>
      </w:r>
      <w:bookmarkEnd w:id="8"/>
    </w:p>
    <w:p w14:paraId="01A6B7BE" w14:textId="270BFA14" w:rsidR="005A6AC6" w:rsidRPr="00CC23E9" w:rsidRDefault="005A6AC6" w:rsidP="005A6AC6">
      <w:pPr>
        <w:rPr>
          <w:lang w:val="sr-Cyrl-RS"/>
        </w:rPr>
      </w:pPr>
      <w:r>
        <w:rPr>
          <w:lang w:val="sr-Cyrl-RS"/>
        </w:rPr>
        <w:t>Клијенту су приказана два поља, у прво уноси корисничко име под којим жали да настави коришћење сајта, а у друго уноси одговарајућу лозинку за жељено корисничко име.</w:t>
      </w:r>
      <w:r w:rsidR="00CC23E9">
        <w:rPr>
          <w:lang w:val="sr-Cyrl-RS"/>
        </w:rPr>
        <w:t xml:space="preserve"> Захтев за лог</w:t>
      </w:r>
      <w:r w:rsidR="00FC1372">
        <w:rPr>
          <w:lang w:val="sr-Cyrl-RS"/>
        </w:rPr>
        <w:t>о</w:t>
      </w:r>
      <w:r w:rsidR="00CC23E9">
        <w:rPr>
          <w:lang w:val="sr-Cyrl-RS"/>
        </w:rPr>
        <w:t>вање шаље се сервер</w:t>
      </w:r>
      <w:r w:rsidR="003A490D">
        <w:rPr>
          <w:lang w:val="sr-Cyrl-RS"/>
        </w:rPr>
        <w:t xml:space="preserve">у </w:t>
      </w:r>
      <w:r w:rsidR="00CC23E9">
        <w:rPr>
          <w:lang w:val="sr-Cyrl-RS"/>
        </w:rPr>
        <w:t>притиском на дугме „</w:t>
      </w:r>
      <w:r w:rsidR="00CC23E9">
        <w:rPr>
          <w:lang w:val="en-US"/>
        </w:rPr>
        <w:t>Uloguj</w:t>
      </w:r>
      <w:r w:rsidR="00CC23E9" w:rsidRPr="00CC23E9">
        <w:rPr>
          <w:lang w:val="sr-Cyrl-RS"/>
        </w:rPr>
        <w:t xml:space="preserve"> </w:t>
      </w:r>
      <w:r w:rsidR="00CC23E9">
        <w:rPr>
          <w:lang w:val="en-US"/>
        </w:rPr>
        <w:t>se</w:t>
      </w:r>
      <w:r w:rsidR="00CC23E9">
        <w:rPr>
          <w:lang w:val="sr-Cyrl-RS"/>
        </w:rPr>
        <w:t>“</w:t>
      </w:r>
      <w:r w:rsidR="00CC23E9" w:rsidRPr="00CC23E9">
        <w:rPr>
          <w:lang w:val="sr-Cyrl-RS"/>
        </w:rPr>
        <w:t xml:space="preserve"> </w:t>
      </w:r>
      <w:r w:rsidR="00CC23E9">
        <w:rPr>
          <w:lang w:val="sr-Cyrl-RS"/>
        </w:rPr>
        <w:t>или „</w:t>
      </w:r>
      <w:r w:rsidR="00CC23E9">
        <w:rPr>
          <w:lang w:val="en-US"/>
        </w:rPr>
        <w:t>Registruj</w:t>
      </w:r>
      <w:r w:rsidR="00CC23E9" w:rsidRPr="00CC23E9">
        <w:rPr>
          <w:lang w:val="sr-Cyrl-RS"/>
        </w:rPr>
        <w:t xml:space="preserve"> </w:t>
      </w:r>
      <w:r w:rsidR="00CC23E9">
        <w:rPr>
          <w:lang w:val="en-US"/>
        </w:rPr>
        <w:t>se</w:t>
      </w:r>
      <w:r w:rsidR="00CC23E9">
        <w:rPr>
          <w:lang w:val="sr-Cyrl-RS"/>
        </w:rPr>
        <w:t>“.</w:t>
      </w:r>
    </w:p>
    <w:p w14:paraId="45EBF4D8" w14:textId="42902317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9" w:name="_Toc138089043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</w:t>
      </w:r>
      <w:r w:rsidR="00AF191D">
        <w:rPr>
          <w:i w:val="0"/>
          <w:iCs/>
          <w:u w:val="single"/>
          <w:lang w:val="sr-Cyrl-RS"/>
        </w:rPr>
        <w:t>се успешно логује на свој налог</w:t>
      </w:r>
      <w:bookmarkEnd w:id="9"/>
    </w:p>
    <w:p w14:paraId="0500813D" w14:textId="574FBA6E" w:rsidR="00BF7C55" w:rsidRPr="00BF7C55" w:rsidRDefault="00BF7C55" w:rsidP="00BF7C55">
      <w:pPr>
        <w:rPr>
          <w:lang w:val="sr-Cyrl-RS"/>
        </w:rPr>
      </w:pPr>
      <w:r>
        <w:rPr>
          <w:lang w:val="sr-Cyrl-RS"/>
        </w:rPr>
        <w:t>Клијент је у прво поље за унос унео валидно корисничко име а у друго поље исправну лозинку за то корисничко име.</w:t>
      </w:r>
    </w:p>
    <w:p w14:paraId="48FEB1D5" w14:textId="68814B2A" w:rsidR="00665FA7" w:rsidRDefault="00665FA7" w:rsidP="00744A2E">
      <w:pPr>
        <w:pStyle w:val="Heading3"/>
        <w:rPr>
          <w:lang w:val="sr-Cyrl-RS"/>
        </w:rPr>
      </w:pPr>
      <w:bookmarkStart w:id="10" w:name="_Toc138089044"/>
      <w:r>
        <w:rPr>
          <w:lang w:val="sr-Cyrl-RS"/>
        </w:rPr>
        <w:t>Клијент није унео корисничко име или лозинку</w:t>
      </w:r>
      <w:bookmarkEnd w:id="10"/>
    </w:p>
    <w:p w14:paraId="41DB686F" w14:textId="0D6DDE07" w:rsidR="00665FA7" w:rsidRPr="00665FA7" w:rsidRDefault="00665FA7" w:rsidP="00665FA7">
      <w:pPr>
        <w:rPr>
          <w:lang w:val="sr-Cyrl-RS"/>
        </w:rPr>
      </w:pPr>
      <w:r>
        <w:rPr>
          <w:lang w:val="sr-Cyrl-RS"/>
        </w:rPr>
        <w:t>Клијент није унео једно од тражених поља и у зависности од поља у које није унео тражене параметре исписује се порука да корисничко име или лозинка нису унети и да су то обавезна поља.</w:t>
      </w:r>
      <w:r w:rsidR="000A05E4">
        <w:rPr>
          <w:lang w:val="sr-Cyrl-RS"/>
        </w:rPr>
        <w:t xml:space="preserve"> У случају да ништа није унесено а послат је захтев за логовање исписују се обе поруке.</w:t>
      </w:r>
    </w:p>
    <w:p w14:paraId="0FD9AA4F" w14:textId="513DC014" w:rsidR="00744A2E" w:rsidRDefault="00BA5B57" w:rsidP="00744A2E">
      <w:pPr>
        <w:pStyle w:val="Heading3"/>
        <w:rPr>
          <w:lang w:val="sr-Cyrl-RS"/>
        </w:rPr>
      </w:pPr>
      <w:bookmarkStart w:id="11" w:name="_Toc138089045"/>
      <w:r>
        <w:rPr>
          <w:lang w:val="sr-Cyrl-RS"/>
        </w:rPr>
        <w:lastRenderedPageBreak/>
        <w:t>Клијент</w:t>
      </w:r>
      <w:r w:rsidR="00584164" w:rsidRPr="00D32332">
        <w:rPr>
          <w:lang w:val="sr-Cyrl-RS"/>
        </w:rPr>
        <w:t xml:space="preserve"> није </w:t>
      </w:r>
      <w:r w:rsidR="00665FA7">
        <w:rPr>
          <w:lang w:val="sr-Cyrl-RS"/>
        </w:rPr>
        <w:t>успео да се улогује(непостојеће корисничко име)</w:t>
      </w:r>
      <w:bookmarkEnd w:id="11"/>
    </w:p>
    <w:p w14:paraId="638D3B4C" w14:textId="5875534E" w:rsidR="00665FA7" w:rsidRPr="00665FA7" w:rsidRDefault="00665FA7" w:rsidP="00665FA7">
      <w:pPr>
        <w:rPr>
          <w:lang w:val="sr-Cyrl-RS"/>
        </w:rPr>
      </w:pPr>
      <w:r>
        <w:rPr>
          <w:lang w:val="sr-Cyrl-RS"/>
        </w:rPr>
        <w:t xml:space="preserve">Клијент је унео </w:t>
      </w:r>
      <w:r w:rsidR="000A05E4">
        <w:rPr>
          <w:lang w:val="sr-Cyrl-RS"/>
        </w:rPr>
        <w:t xml:space="preserve">све тражене податке, </w:t>
      </w:r>
      <w:r w:rsidR="00CD1C67">
        <w:rPr>
          <w:lang w:val="sr-Cyrl-RS"/>
        </w:rPr>
        <w:t>али у бази подата не постоји тражено корисничко име, клијенту се исписује порука да није унео постојеће корисничко име.</w:t>
      </w:r>
    </w:p>
    <w:p w14:paraId="124107C1" w14:textId="2BB7AD04" w:rsidR="00744A2E" w:rsidRPr="004B378E" w:rsidRDefault="00CD1C67" w:rsidP="00744A2E">
      <w:pPr>
        <w:pStyle w:val="Heading3"/>
        <w:rPr>
          <w:lang w:val="sr-Cyrl-RS"/>
        </w:rPr>
      </w:pPr>
      <w:bookmarkStart w:id="12" w:name="_Toc138089046"/>
      <w:r>
        <w:rPr>
          <w:lang w:val="sr-Cyrl-RS"/>
        </w:rPr>
        <w:t>Клијент није успео да се улогује(лоша лозинка)</w:t>
      </w:r>
      <w:bookmarkEnd w:id="12"/>
    </w:p>
    <w:p w14:paraId="3A0D5327" w14:textId="6F3E449F" w:rsidR="00744A2E" w:rsidRPr="00E93C53" w:rsidRDefault="00CD1C67" w:rsidP="00E93C53">
      <w:pPr>
        <w:rPr>
          <w:lang w:val="sr-Cyrl-RS"/>
        </w:rPr>
      </w:pPr>
      <w:r>
        <w:rPr>
          <w:lang w:val="sr-Cyrl-RS"/>
        </w:rPr>
        <w:t>Клијент је унео све тражене податке и унето корисничко име се налази у бази података, али да унето корисничко име унета је неисправна лозинка, па се та порука и исписује клијенту уз задржавање претходно унете вредности корисничког имена.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3" w:name="_Toc138089047"/>
      <w:r>
        <w:rPr>
          <w:lang w:val="sr-Cyrl-RS"/>
        </w:rPr>
        <w:t>Посебни захтеви</w:t>
      </w:r>
      <w:bookmarkEnd w:id="13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4" w:name="_Toc138089048"/>
      <w:r>
        <w:rPr>
          <w:lang w:val="sr-Cyrl-RS"/>
        </w:rPr>
        <w:t>Предуслови</w:t>
      </w:r>
      <w:bookmarkEnd w:id="14"/>
    </w:p>
    <w:p w14:paraId="714C7580" w14:textId="0B94DAEA" w:rsidR="00CA4AE5" w:rsidRPr="00061F32" w:rsidRDefault="00BA5B57" w:rsidP="00CA4AE5">
      <w:pPr>
        <w:rPr>
          <w:lang w:val="sr-Cyrl-RS"/>
        </w:rPr>
      </w:pPr>
      <w:r>
        <w:rPr>
          <w:lang w:val="sr-Cyrl-RS"/>
        </w:rPr>
        <w:t>Клије</w:t>
      </w:r>
      <w:r w:rsidR="00D074A8">
        <w:rPr>
          <w:lang w:val="sr-Cyrl-RS"/>
        </w:rPr>
        <w:t>нт се мора налазити на страници за логовање</w:t>
      </w:r>
      <w:r w:rsidR="00534C10">
        <w:rPr>
          <w:lang w:val="sr-Cyrl-RS"/>
        </w:rPr>
        <w:t xml:space="preserve"> (на њу се долази избором опције „</w:t>
      </w:r>
      <w:r w:rsidR="00534C10">
        <w:rPr>
          <w:lang w:val="en-US"/>
        </w:rPr>
        <w:t>Uloguj</w:t>
      </w:r>
      <w:r w:rsidR="00534C10" w:rsidRPr="00534C10">
        <w:rPr>
          <w:lang w:val="sr-Cyrl-RS"/>
        </w:rPr>
        <w:t xml:space="preserve"> </w:t>
      </w:r>
      <w:r w:rsidR="00534C10">
        <w:rPr>
          <w:lang w:val="en-US"/>
        </w:rPr>
        <w:t>se</w:t>
      </w:r>
      <w:r w:rsidR="00534C10">
        <w:rPr>
          <w:lang w:val="sr-Cyrl-RS"/>
        </w:rPr>
        <w:t>“</w:t>
      </w:r>
      <w:r w:rsidR="00534C10" w:rsidRPr="00534C10">
        <w:rPr>
          <w:lang w:val="sr-Cyrl-RS"/>
        </w:rPr>
        <w:t xml:space="preserve"> </w:t>
      </w:r>
      <w:r w:rsidR="00534C10">
        <w:rPr>
          <w:lang w:val="sr-Cyrl-RS"/>
        </w:rPr>
        <w:t xml:space="preserve"> из падајућег менија или кликом на дугме „</w:t>
      </w:r>
      <w:r w:rsidR="00534C10">
        <w:rPr>
          <w:lang w:val="en-US"/>
        </w:rPr>
        <w:t>Uloguj</w:t>
      </w:r>
      <w:r w:rsidR="00534C10" w:rsidRPr="00534C10">
        <w:rPr>
          <w:lang w:val="sr-Cyrl-RS"/>
        </w:rPr>
        <w:t xml:space="preserve"> </w:t>
      </w:r>
      <w:r w:rsidR="00534C10">
        <w:rPr>
          <w:lang w:val="en-US"/>
        </w:rPr>
        <w:t>se</w:t>
      </w:r>
      <w:r w:rsidR="00534C10">
        <w:rPr>
          <w:lang w:val="sr-Cyrl-RS"/>
        </w:rPr>
        <w:t>“</w:t>
      </w:r>
      <w:r w:rsidR="00534C10" w:rsidRPr="00534C10">
        <w:rPr>
          <w:lang w:val="sr-Cyrl-RS"/>
        </w:rPr>
        <w:t xml:space="preserve"> </w:t>
      </w:r>
      <w:r w:rsidR="00534C10">
        <w:rPr>
          <w:lang w:val="sr-Cyrl-RS"/>
        </w:rPr>
        <w:t xml:space="preserve">са странице за </w:t>
      </w:r>
      <w:r w:rsidR="00B77424">
        <w:rPr>
          <w:lang w:val="sr-Cyrl-RS"/>
        </w:rPr>
        <w:t>регистровање</w:t>
      </w:r>
      <w:r w:rsidR="00534C10">
        <w:rPr>
          <w:lang w:val="sr-Cyrl-RS"/>
        </w:rPr>
        <w:t>)</w:t>
      </w:r>
      <w:r w:rsidR="00061F32">
        <w:rPr>
          <w:lang w:val="sr-Cyrl-RS"/>
        </w:rPr>
        <w:t>.</w:t>
      </w:r>
      <w:r w:rsidR="00D074A8">
        <w:rPr>
          <w:lang w:val="sr-Cyrl-RS"/>
        </w:rPr>
        <w:t xml:space="preserve"> У бази се морају налазити бар једно корисничко име и лозинка.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5" w:name="_Toc138089049"/>
      <w:r>
        <w:rPr>
          <w:lang w:val="sr-Cyrl-RS"/>
        </w:rPr>
        <w:t>Последице</w:t>
      </w:r>
      <w:bookmarkEnd w:id="15"/>
    </w:p>
    <w:p w14:paraId="212776E8" w14:textId="73C3ADD3" w:rsidR="003E2A6A" w:rsidRPr="003E2A6A" w:rsidRDefault="00141981" w:rsidP="003E2A6A">
      <w:pPr>
        <w:rPr>
          <w:lang w:val="sr-Cyrl-RS"/>
        </w:rPr>
      </w:pPr>
      <w:r>
        <w:rPr>
          <w:lang w:val="sr-Cyrl-RS"/>
        </w:rPr>
        <w:t>Клијент прелази на одговарајућу страницу и омогућене су му поједине функционалности.</w:t>
      </w:r>
      <w:r w:rsidR="002B2CB6">
        <w:rPr>
          <w:lang w:val="sr-Cyrl-RS"/>
        </w:rPr>
        <w:t xml:space="preserve"> На серверу се покреће сесија за клијента који сад постаје регистровани корисник, администратор или мајстор.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710A1"/>
    <w:rsid w:val="00080186"/>
    <w:rsid w:val="000A05E4"/>
    <w:rsid w:val="000E4096"/>
    <w:rsid w:val="000E7FD9"/>
    <w:rsid w:val="000F4CC2"/>
    <w:rsid w:val="000F669A"/>
    <w:rsid w:val="001357E5"/>
    <w:rsid w:val="00141981"/>
    <w:rsid w:val="001B7C6E"/>
    <w:rsid w:val="001E0A7C"/>
    <w:rsid w:val="001F002A"/>
    <w:rsid w:val="00200D39"/>
    <w:rsid w:val="00213FC1"/>
    <w:rsid w:val="00247213"/>
    <w:rsid w:val="00266C18"/>
    <w:rsid w:val="00281962"/>
    <w:rsid w:val="002B2CB6"/>
    <w:rsid w:val="003151A4"/>
    <w:rsid w:val="00316DC7"/>
    <w:rsid w:val="00330D0C"/>
    <w:rsid w:val="00336B93"/>
    <w:rsid w:val="0039220C"/>
    <w:rsid w:val="003A490D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507090"/>
    <w:rsid w:val="00512A61"/>
    <w:rsid w:val="00534C10"/>
    <w:rsid w:val="00537069"/>
    <w:rsid w:val="00584164"/>
    <w:rsid w:val="005A6AC6"/>
    <w:rsid w:val="005A6FD0"/>
    <w:rsid w:val="005D2187"/>
    <w:rsid w:val="005F38EB"/>
    <w:rsid w:val="0061693C"/>
    <w:rsid w:val="00633E9B"/>
    <w:rsid w:val="00665FA7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D301F"/>
    <w:rsid w:val="007E65C8"/>
    <w:rsid w:val="007F1B04"/>
    <w:rsid w:val="00832A06"/>
    <w:rsid w:val="00870712"/>
    <w:rsid w:val="00881852"/>
    <w:rsid w:val="008B2B71"/>
    <w:rsid w:val="008F37F4"/>
    <w:rsid w:val="009056F2"/>
    <w:rsid w:val="009974BE"/>
    <w:rsid w:val="00AC6DB6"/>
    <w:rsid w:val="00AD5FC8"/>
    <w:rsid w:val="00AE4F92"/>
    <w:rsid w:val="00AF191D"/>
    <w:rsid w:val="00B064EA"/>
    <w:rsid w:val="00B440DA"/>
    <w:rsid w:val="00B77424"/>
    <w:rsid w:val="00BA4AA7"/>
    <w:rsid w:val="00BA5B57"/>
    <w:rsid w:val="00BE205B"/>
    <w:rsid w:val="00BF7C55"/>
    <w:rsid w:val="00C16579"/>
    <w:rsid w:val="00C242B9"/>
    <w:rsid w:val="00CA4AE5"/>
    <w:rsid w:val="00CC23E9"/>
    <w:rsid w:val="00CD1C67"/>
    <w:rsid w:val="00CD5C4B"/>
    <w:rsid w:val="00CE18D5"/>
    <w:rsid w:val="00CF4518"/>
    <w:rsid w:val="00D074A8"/>
    <w:rsid w:val="00D15521"/>
    <w:rsid w:val="00D32332"/>
    <w:rsid w:val="00D47A22"/>
    <w:rsid w:val="00D54F8E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B1269"/>
    <w:rsid w:val="00EC0C72"/>
    <w:rsid w:val="00F01879"/>
    <w:rsid w:val="00F15AF8"/>
    <w:rsid w:val="00F1620E"/>
    <w:rsid w:val="00F43767"/>
    <w:rsid w:val="00FA7D99"/>
    <w:rsid w:val="00FC1372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101</cp:revision>
  <dcterms:created xsi:type="dcterms:W3CDTF">2023-03-20T10:20:00Z</dcterms:created>
  <dcterms:modified xsi:type="dcterms:W3CDTF">2023-06-19T15:43:00Z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