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E1DCC" w14:textId="5844981F" w:rsidR="00F33DDF" w:rsidRDefault="00F33DDF" w:rsidP="00F33DDF">
      <w:pPr>
        <w:ind w:left="3540" w:firstLine="708"/>
        <w:rPr>
          <w:color w:val="4472C4" w:themeColor="accent1"/>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anchor distT="0" distB="0" distL="114300" distR="114300" simplePos="0" relativeHeight="251658240" behindDoc="1" locked="0" layoutInCell="1" allowOverlap="1" wp14:anchorId="2DEC4E1E" wp14:editId="6F15AD06">
            <wp:simplePos x="0" y="0"/>
            <wp:positionH relativeFrom="column">
              <wp:posOffset>94615</wp:posOffset>
            </wp:positionH>
            <wp:positionV relativeFrom="paragraph">
              <wp:posOffset>136525</wp:posOffset>
            </wp:positionV>
            <wp:extent cx="2263140" cy="2263140"/>
            <wp:effectExtent l="95250" t="76200" r="99060" b="1051560"/>
            <wp:wrapNone/>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3140" cy="226314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r w:rsidRPr="00F33DDF">
        <w:rPr>
          <w:color w:val="4472C4" w:themeColor="accent1"/>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Курсов проект</w:t>
      </w:r>
    </w:p>
    <w:p w14:paraId="4DADE12B" w14:textId="77777777" w:rsidR="00F33DDF" w:rsidRDefault="00F33DDF" w:rsidP="00F33DDF">
      <w:pPr>
        <w:rPr>
          <w:color w:val="4472C4" w:themeColor="accent1"/>
          <w:sz w:val="32"/>
          <w:szCs w:val="32"/>
        </w:rPr>
      </w:pPr>
    </w:p>
    <w:p w14:paraId="39609A4C" w14:textId="2E9550EE" w:rsidR="00F33DDF" w:rsidRDefault="00046A31" w:rsidP="00F33DDF">
      <w:pPr>
        <w:rPr>
          <w:color w:val="4472C4" w:themeColor="accent1"/>
          <w:sz w:val="32"/>
          <w:szCs w:val="32"/>
        </w:rPr>
      </w:pPr>
      <w:r>
        <w:rPr>
          <w:color w:val="4472C4" w:themeColor="accent1"/>
          <w:sz w:val="32"/>
          <w:szCs w:val="32"/>
        </w:rPr>
        <w:t xml:space="preserve">Факултет: </w:t>
      </w:r>
      <w:r w:rsidR="00F33DDF">
        <w:rPr>
          <w:color w:val="4472C4" w:themeColor="accent1"/>
          <w:sz w:val="32"/>
          <w:szCs w:val="32"/>
        </w:rPr>
        <w:t>Факултет по изчислителна техника и автоматизация</w:t>
      </w:r>
    </w:p>
    <w:p w14:paraId="06CFBD59" w14:textId="1E0C30F7" w:rsidR="00F33DDF" w:rsidRDefault="00F33DDF" w:rsidP="00F33DDF">
      <w:pPr>
        <w:rPr>
          <w:color w:val="4472C4" w:themeColor="accent1"/>
          <w:sz w:val="32"/>
          <w:szCs w:val="32"/>
        </w:rPr>
      </w:pPr>
      <w:r>
        <w:rPr>
          <w:color w:val="4472C4" w:themeColor="accent1"/>
          <w:sz w:val="32"/>
          <w:szCs w:val="32"/>
        </w:rPr>
        <w:t>Специалност: СИТ</w:t>
      </w:r>
    </w:p>
    <w:p w14:paraId="54BF2FAC" w14:textId="7462D765" w:rsidR="00046A31" w:rsidRDefault="00046A31" w:rsidP="00F33DDF">
      <w:pPr>
        <w:rPr>
          <w:color w:val="4472C4" w:themeColor="accent1"/>
          <w:sz w:val="32"/>
          <w:szCs w:val="32"/>
        </w:rPr>
      </w:pPr>
      <w:r>
        <w:rPr>
          <w:color w:val="4472C4" w:themeColor="accent1"/>
          <w:sz w:val="32"/>
          <w:szCs w:val="32"/>
        </w:rPr>
        <w:t>Тема на проекта: Производство на вина</w:t>
      </w:r>
    </w:p>
    <w:p w14:paraId="43B137EB" w14:textId="00BB0818" w:rsidR="00046A31" w:rsidRDefault="00046A31" w:rsidP="00F33DDF">
      <w:pPr>
        <w:rPr>
          <w:color w:val="4472C4" w:themeColor="accent1"/>
          <w:sz w:val="32"/>
          <w:szCs w:val="32"/>
        </w:rPr>
      </w:pPr>
    </w:p>
    <w:p w14:paraId="22322C67" w14:textId="79DE4149" w:rsidR="00046A31" w:rsidRDefault="00046A31" w:rsidP="00F33DDF">
      <w:pPr>
        <w:rPr>
          <w:color w:val="4472C4" w:themeColor="accent1"/>
          <w:sz w:val="32"/>
          <w:szCs w:val="32"/>
        </w:rPr>
      </w:pPr>
    </w:p>
    <w:p w14:paraId="5E7B7901" w14:textId="77777777" w:rsidR="00046A31" w:rsidRDefault="00046A31" w:rsidP="00F33DDF">
      <w:pPr>
        <w:rPr>
          <w:color w:val="4472C4" w:themeColor="accent1"/>
          <w:sz w:val="32"/>
          <w:szCs w:val="32"/>
        </w:rPr>
      </w:pPr>
    </w:p>
    <w:p w14:paraId="494F6FC1" w14:textId="77777777" w:rsidR="00046A31" w:rsidRDefault="00046A31" w:rsidP="00046A31">
      <w:pPr>
        <w:ind w:left="2832" w:firstLine="708"/>
        <w:rPr>
          <w:color w:val="4472C4" w:themeColor="accent1"/>
          <w:sz w:val="32"/>
          <w:szCs w:val="32"/>
        </w:rPr>
      </w:pPr>
    </w:p>
    <w:p w14:paraId="30748B41" w14:textId="77777777" w:rsidR="00046A31" w:rsidRDefault="00046A31" w:rsidP="00046A31">
      <w:pPr>
        <w:ind w:left="2832" w:firstLine="708"/>
        <w:rPr>
          <w:color w:val="4472C4" w:themeColor="accent1"/>
          <w:sz w:val="32"/>
          <w:szCs w:val="32"/>
        </w:rPr>
      </w:pPr>
    </w:p>
    <w:p w14:paraId="18364DCE" w14:textId="77777777" w:rsidR="00046A31" w:rsidRDefault="00046A31" w:rsidP="00046A31">
      <w:pPr>
        <w:ind w:left="2832" w:firstLine="708"/>
        <w:rPr>
          <w:color w:val="4472C4" w:themeColor="accent1"/>
          <w:sz w:val="32"/>
          <w:szCs w:val="32"/>
        </w:rPr>
      </w:pPr>
    </w:p>
    <w:p w14:paraId="01DD1929" w14:textId="77777777" w:rsidR="00046A31" w:rsidRDefault="00046A31" w:rsidP="00046A31">
      <w:pPr>
        <w:ind w:left="2832" w:firstLine="708"/>
        <w:rPr>
          <w:color w:val="4472C4" w:themeColor="accent1"/>
          <w:sz w:val="32"/>
          <w:szCs w:val="32"/>
        </w:rPr>
      </w:pPr>
    </w:p>
    <w:p w14:paraId="593552F1" w14:textId="1A1ADC4A" w:rsidR="00046A31" w:rsidRDefault="00046A31" w:rsidP="00046A31">
      <w:pPr>
        <w:ind w:left="2832" w:firstLine="708"/>
        <w:rPr>
          <w:color w:val="4472C4" w:themeColor="accent1"/>
          <w:sz w:val="32"/>
          <w:szCs w:val="32"/>
        </w:rPr>
      </w:pPr>
      <w:r>
        <w:rPr>
          <w:color w:val="4472C4" w:themeColor="accent1"/>
          <w:sz w:val="32"/>
          <w:szCs w:val="32"/>
        </w:rPr>
        <w:t>Изготвили:</w:t>
      </w:r>
    </w:p>
    <w:p w14:paraId="5927267C" w14:textId="196BEB6F" w:rsidR="00046A31" w:rsidRDefault="00046A31" w:rsidP="00046A31">
      <w:pPr>
        <w:jc w:val="right"/>
        <w:rPr>
          <w:color w:val="4472C4" w:themeColor="accent1"/>
          <w:sz w:val="32"/>
          <w:szCs w:val="32"/>
        </w:rPr>
      </w:pPr>
      <w:r>
        <w:rPr>
          <w:color w:val="4472C4" w:themeColor="accent1"/>
          <w:sz w:val="32"/>
          <w:szCs w:val="32"/>
        </w:rPr>
        <w:t>Петко Венелинов Борисов  Ф.н:18621828</w:t>
      </w:r>
    </w:p>
    <w:p w14:paraId="4C3FA45B" w14:textId="411D72DB" w:rsidR="00046A31" w:rsidRDefault="00046A31" w:rsidP="00046A31">
      <w:pPr>
        <w:ind w:left="2832" w:firstLine="708"/>
        <w:rPr>
          <w:color w:val="4472C4" w:themeColor="accent1"/>
          <w:sz w:val="32"/>
          <w:szCs w:val="32"/>
        </w:rPr>
      </w:pPr>
      <w:r>
        <w:rPr>
          <w:color w:val="4472C4" w:themeColor="accent1"/>
          <w:sz w:val="32"/>
          <w:szCs w:val="32"/>
        </w:rPr>
        <w:t>Никола Веселинов Колев  Ф.н:18621828</w:t>
      </w:r>
    </w:p>
    <w:p w14:paraId="3CF1CF2B" w14:textId="55C7D9BC" w:rsidR="00046A31" w:rsidRDefault="00621746" w:rsidP="00621746">
      <w:pPr>
        <w:jc w:val="center"/>
        <w:rPr>
          <w:color w:val="4472C4" w:themeColor="accent1"/>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Задание</w:t>
      </w:r>
    </w:p>
    <w:p w14:paraId="67A6102E" w14:textId="77777777" w:rsidR="00621746" w:rsidRPr="00621746" w:rsidRDefault="00621746" w:rsidP="00621746">
      <w:pPr>
        <w:shd w:val="clear" w:color="auto" w:fill="FFFFFF"/>
        <w:spacing w:before="0" w:after="240" w:line="240" w:lineRule="auto"/>
        <w:rPr>
          <w:rFonts w:ascii="Segoe UI" w:eastAsia="Times New Roman" w:hAnsi="Segoe UI" w:cs="Segoe UI"/>
          <w:b/>
          <w:bCs/>
          <w:color w:val="4472C4" w:themeColor="accent1"/>
          <w:sz w:val="22"/>
          <w:szCs w:val="22"/>
          <w:lang w:eastAsia="bg-BG"/>
        </w:rPr>
      </w:pPr>
      <w:r w:rsidRPr="00621746">
        <w:rPr>
          <w:rFonts w:ascii="Segoe UI" w:eastAsia="Times New Roman" w:hAnsi="Segoe UI" w:cs="Segoe UI"/>
          <w:b/>
          <w:bCs/>
          <w:color w:val="4472C4" w:themeColor="accent1"/>
          <w:sz w:val="22"/>
          <w:szCs w:val="22"/>
          <w:lang w:eastAsia="bg-BG"/>
        </w:rPr>
        <w:t>Производство на вина</w:t>
      </w:r>
    </w:p>
    <w:p w14:paraId="68C7AD6B" w14:textId="77777777" w:rsidR="00621746" w:rsidRPr="00621746" w:rsidRDefault="00621746" w:rsidP="00621746">
      <w:pPr>
        <w:shd w:val="clear" w:color="auto" w:fill="FFFFFF"/>
        <w:spacing w:before="0" w:after="240" w:line="240" w:lineRule="auto"/>
        <w:rPr>
          <w:rFonts w:ascii="Segoe UI" w:eastAsia="Times New Roman" w:hAnsi="Segoe UI" w:cs="Segoe UI"/>
          <w:i/>
          <w:iCs/>
          <w:color w:val="4472C4" w:themeColor="accent1"/>
          <w:sz w:val="22"/>
          <w:szCs w:val="22"/>
          <w:lang w:eastAsia="bg-BG"/>
        </w:rPr>
      </w:pPr>
      <w:r w:rsidRPr="00621746">
        <w:rPr>
          <w:rFonts w:ascii="Segoe UI" w:eastAsia="Times New Roman" w:hAnsi="Segoe UI" w:cs="Segoe UI"/>
          <w:i/>
          <w:iCs/>
          <w:color w:val="4472C4" w:themeColor="accent1"/>
          <w:sz w:val="22"/>
          <w:szCs w:val="22"/>
          <w:lang w:eastAsia="bg-BG"/>
        </w:rPr>
        <w:t>Да се разработи информационна система, предоставяща възможност за организиране на производството на различни типове вино.</w:t>
      </w:r>
    </w:p>
    <w:p w14:paraId="4F54D39D" w14:textId="77777777" w:rsidR="00621746" w:rsidRPr="00621746" w:rsidRDefault="00621746" w:rsidP="00621746">
      <w:pPr>
        <w:shd w:val="clear" w:color="auto" w:fill="FFFFFF"/>
        <w:spacing w:before="0" w:after="240" w:line="240" w:lineRule="auto"/>
        <w:rPr>
          <w:rFonts w:ascii="Segoe UI" w:eastAsia="Times New Roman" w:hAnsi="Segoe UI" w:cs="Segoe UI"/>
          <w:i/>
          <w:iCs/>
          <w:color w:val="4472C4" w:themeColor="accent1"/>
          <w:sz w:val="22"/>
          <w:szCs w:val="22"/>
          <w:lang w:eastAsia="bg-BG"/>
        </w:rPr>
      </w:pPr>
      <w:r w:rsidRPr="00621746">
        <w:rPr>
          <w:rFonts w:ascii="Segoe UI" w:eastAsia="Times New Roman" w:hAnsi="Segoe UI" w:cs="Segoe UI"/>
          <w:i/>
          <w:iCs/>
          <w:color w:val="4472C4" w:themeColor="accent1"/>
          <w:sz w:val="22"/>
          <w:szCs w:val="22"/>
          <w:lang w:eastAsia="bg-BG"/>
        </w:rPr>
        <w:t>Системата поддържа три вида потребители администратор, оператори и домакин на склада с различни роли за достъп до функционалностите в системата.</w:t>
      </w:r>
    </w:p>
    <w:p w14:paraId="0446FD8A" w14:textId="77777777" w:rsidR="00621746" w:rsidRPr="00621746" w:rsidRDefault="00621746" w:rsidP="00621746">
      <w:pPr>
        <w:shd w:val="clear" w:color="auto" w:fill="FFFFFF"/>
        <w:spacing w:before="0" w:after="240" w:line="240" w:lineRule="auto"/>
        <w:rPr>
          <w:rFonts w:ascii="Segoe UI" w:eastAsia="Times New Roman" w:hAnsi="Segoe UI" w:cs="Segoe UI"/>
          <w:b/>
          <w:bCs/>
          <w:color w:val="4472C4" w:themeColor="accent1"/>
          <w:sz w:val="22"/>
          <w:szCs w:val="22"/>
          <w:lang w:eastAsia="bg-BG"/>
        </w:rPr>
      </w:pPr>
      <w:r w:rsidRPr="00621746">
        <w:rPr>
          <w:rFonts w:ascii="Segoe UI" w:eastAsia="Times New Roman" w:hAnsi="Segoe UI" w:cs="Segoe UI"/>
          <w:b/>
          <w:bCs/>
          <w:color w:val="4472C4" w:themeColor="accent1"/>
          <w:sz w:val="22"/>
          <w:szCs w:val="22"/>
          <w:lang w:eastAsia="bg-BG"/>
        </w:rPr>
        <w:t>Операции за работа с потребител:</w:t>
      </w:r>
    </w:p>
    <w:p w14:paraId="32793FE5" w14:textId="77777777" w:rsidR="00621746" w:rsidRPr="00621746" w:rsidRDefault="00621746" w:rsidP="00621746">
      <w:pPr>
        <w:numPr>
          <w:ilvl w:val="0"/>
          <w:numId w:val="1"/>
        </w:numPr>
        <w:shd w:val="clear" w:color="auto" w:fill="FFFFFF"/>
        <w:spacing w:beforeAutospacing="1" w:after="100" w:afterAutospacing="1" w:line="240" w:lineRule="auto"/>
        <w:rPr>
          <w:rFonts w:ascii="Segoe UI" w:eastAsia="Times New Roman" w:hAnsi="Segoe UI" w:cs="Segoe UI"/>
          <w:i/>
          <w:iCs/>
          <w:color w:val="4472C4" w:themeColor="accent1"/>
          <w:sz w:val="22"/>
          <w:szCs w:val="22"/>
          <w:lang w:eastAsia="bg-BG"/>
        </w:rPr>
      </w:pPr>
      <w:r w:rsidRPr="00621746">
        <w:rPr>
          <w:rFonts w:ascii="Segoe UI" w:eastAsia="Times New Roman" w:hAnsi="Segoe UI" w:cs="Segoe UI"/>
          <w:i/>
          <w:iCs/>
          <w:color w:val="4472C4" w:themeColor="accent1"/>
          <w:sz w:val="22"/>
          <w:szCs w:val="22"/>
          <w:lang w:eastAsia="bg-BG"/>
        </w:rPr>
        <w:t>създаване на оператори от администратор;</w:t>
      </w:r>
    </w:p>
    <w:p w14:paraId="709506D6" w14:textId="77777777" w:rsidR="00621746" w:rsidRPr="00621746" w:rsidRDefault="00621746" w:rsidP="00621746">
      <w:pPr>
        <w:numPr>
          <w:ilvl w:val="0"/>
          <w:numId w:val="1"/>
        </w:numPr>
        <w:shd w:val="clear" w:color="auto" w:fill="FFFFFF"/>
        <w:spacing w:before="60" w:after="100" w:afterAutospacing="1" w:line="240" w:lineRule="auto"/>
        <w:rPr>
          <w:rFonts w:ascii="Segoe UI" w:eastAsia="Times New Roman" w:hAnsi="Segoe UI" w:cs="Segoe UI"/>
          <w:i/>
          <w:iCs/>
          <w:color w:val="4472C4" w:themeColor="accent1"/>
          <w:sz w:val="22"/>
          <w:szCs w:val="22"/>
          <w:lang w:eastAsia="bg-BG"/>
        </w:rPr>
      </w:pPr>
      <w:r w:rsidRPr="00621746">
        <w:rPr>
          <w:rFonts w:ascii="Segoe UI" w:eastAsia="Times New Roman" w:hAnsi="Segoe UI" w:cs="Segoe UI"/>
          <w:i/>
          <w:iCs/>
          <w:color w:val="4472C4" w:themeColor="accent1"/>
          <w:sz w:val="22"/>
          <w:szCs w:val="22"/>
          <w:lang w:eastAsia="bg-BG"/>
        </w:rPr>
        <w:t>създаване на домакин от администратор;</w:t>
      </w:r>
    </w:p>
    <w:p w14:paraId="203426FF" w14:textId="77777777" w:rsidR="00621746" w:rsidRPr="00621746" w:rsidRDefault="00621746" w:rsidP="00621746">
      <w:pPr>
        <w:shd w:val="clear" w:color="auto" w:fill="FFFFFF"/>
        <w:spacing w:before="0" w:after="240" w:line="240" w:lineRule="auto"/>
        <w:rPr>
          <w:rFonts w:ascii="Segoe UI" w:eastAsia="Times New Roman" w:hAnsi="Segoe UI" w:cs="Segoe UI"/>
          <w:b/>
          <w:bCs/>
          <w:color w:val="4472C4" w:themeColor="accent1"/>
          <w:sz w:val="22"/>
          <w:szCs w:val="22"/>
          <w:lang w:eastAsia="bg-BG"/>
        </w:rPr>
      </w:pPr>
      <w:r w:rsidRPr="00621746">
        <w:rPr>
          <w:rFonts w:ascii="Segoe UI" w:eastAsia="Times New Roman" w:hAnsi="Segoe UI" w:cs="Segoe UI"/>
          <w:b/>
          <w:bCs/>
          <w:color w:val="4472C4" w:themeColor="accent1"/>
          <w:sz w:val="22"/>
          <w:szCs w:val="22"/>
          <w:lang w:eastAsia="bg-BG"/>
        </w:rPr>
        <w:t>Системата поддържа операции за винопроизводство:</w:t>
      </w:r>
    </w:p>
    <w:p w14:paraId="0BC8C3CE" w14:textId="6695444F" w:rsidR="00621746" w:rsidRPr="00621746" w:rsidRDefault="00621746" w:rsidP="00621746">
      <w:pPr>
        <w:numPr>
          <w:ilvl w:val="0"/>
          <w:numId w:val="2"/>
        </w:numPr>
        <w:shd w:val="clear" w:color="auto" w:fill="FFFFFF"/>
        <w:spacing w:beforeAutospacing="1" w:after="100" w:afterAutospacing="1" w:line="240" w:lineRule="auto"/>
        <w:rPr>
          <w:rFonts w:ascii="Segoe UI" w:eastAsia="Times New Roman" w:hAnsi="Segoe UI" w:cs="Segoe UI"/>
          <w:i/>
          <w:iCs/>
          <w:color w:val="4472C4" w:themeColor="accent1"/>
          <w:sz w:val="22"/>
          <w:szCs w:val="22"/>
          <w:lang w:eastAsia="bg-BG"/>
        </w:rPr>
      </w:pPr>
      <w:r w:rsidRPr="00621746">
        <w:rPr>
          <w:rFonts w:ascii="Segoe UI" w:eastAsia="Times New Roman" w:hAnsi="Segoe UI" w:cs="Segoe UI"/>
          <w:i/>
          <w:iCs/>
          <w:color w:val="4472C4" w:themeColor="accent1"/>
          <w:sz w:val="22"/>
          <w:szCs w:val="22"/>
          <w:lang w:eastAsia="bg-BG"/>
        </w:rPr>
        <w:t>регистриране на сорт грозде и количеството му в склада (сортовете се делят на две категории -</w:t>
      </w:r>
      <w:r>
        <w:rPr>
          <w:rFonts w:ascii="Segoe UI" w:eastAsia="Times New Roman" w:hAnsi="Segoe UI" w:cs="Segoe UI"/>
          <w:i/>
          <w:iCs/>
          <w:color w:val="4472C4" w:themeColor="accent1"/>
          <w:sz w:val="22"/>
          <w:szCs w:val="22"/>
          <w:lang w:eastAsia="bg-BG"/>
        </w:rPr>
        <w:t xml:space="preserve"> </w:t>
      </w:r>
      <w:r w:rsidRPr="00621746">
        <w:rPr>
          <w:rFonts w:ascii="Segoe UI" w:eastAsia="Times New Roman" w:hAnsi="Segoe UI" w:cs="Segoe UI"/>
          <w:i/>
          <w:iCs/>
          <w:color w:val="4472C4" w:themeColor="accent1"/>
          <w:sz w:val="22"/>
          <w:szCs w:val="22"/>
          <w:lang w:eastAsia="bg-BG"/>
        </w:rPr>
        <w:t xml:space="preserve"> бели,</w:t>
      </w:r>
      <w:r>
        <w:rPr>
          <w:rFonts w:ascii="Segoe UI" w:eastAsia="Times New Roman" w:hAnsi="Segoe UI" w:cs="Segoe UI"/>
          <w:i/>
          <w:iCs/>
          <w:color w:val="4472C4" w:themeColor="accent1"/>
          <w:sz w:val="22"/>
          <w:szCs w:val="22"/>
          <w:lang w:eastAsia="bg-BG"/>
        </w:rPr>
        <w:t xml:space="preserve"> </w:t>
      </w:r>
      <w:r w:rsidRPr="00621746">
        <w:rPr>
          <w:rFonts w:ascii="Segoe UI" w:eastAsia="Times New Roman" w:hAnsi="Segoe UI" w:cs="Segoe UI"/>
          <w:i/>
          <w:iCs/>
          <w:color w:val="4472C4" w:themeColor="accent1"/>
          <w:sz w:val="22"/>
          <w:szCs w:val="22"/>
          <w:lang w:eastAsia="bg-BG"/>
        </w:rPr>
        <w:t>червен</w:t>
      </w:r>
      <w:r>
        <w:rPr>
          <w:rFonts w:ascii="Segoe UI" w:eastAsia="Times New Roman" w:hAnsi="Segoe UI" w:cs="Segoe UI"/>
          <w:i/>
          <w:iCs/>
          <w:color w:val="4472C4" w:themeColor="accent1"/>
          <w:sz w:val="22"/>
          <w:szCs w:val="22"/>
          <w:lang w:eastAsia="bg-BG"/>
        </w:rPr>
        <w:t>и</w:t>
      </w:r>
      <w:r w:rsidRPr="00621746">
        <w:rPr>
          <w:rFonts w:ascii="Segoe UI" w:eastAsia="Times New Roman" w:hAnsi="Segoe UI" w:cs="Segoe UI"/>
          <w:i/>
          <w:iCs/>
          <w:color w:val="4472C4" w:themeColor="accent1"/>
          <w:sz w:val="22"/>
          <w:szCs w:val="22"/>
          <w:lang w:eastAsia="bg-BG"/>
        </w:rPr>
        <w:t>;</w:t>
      </w:r>
    </w:p>
    <w:p w14:paraId="300C6E09" w14:textId="1D222A49" w:rsidR="00621746" w:rsidRPr="00621746" w:rsidRDefault="00621746" w:rsidP="00621746">
      <w:pPr>
        <w:numPr>
          <w:ilvl w:val="0"/>
          <w:numId w:val="2"/>
        </w:numPr>
        <w:shd w:val="clear" w:color="auto" w:fill="FFFFFF"/>
        <w:spacing w:before="60" w:after="100" w:afterAutospacing="1" w:line="240" w:lineRule="auto"/>
        <w:rPr>
          <w:rFonts w:ascii="Segoe UI" w:eastAsia="Times New Roman" w:hAnsi="Segoe UI" w:cs="Segoe UI"/>
          <w:i/>
          <w:iCs/>
          <w:color w:val="4472C4" w:themeColor="accent1"/>
          <w:sz w:val="22"/>
          <w:szCs w:val="22"/>
          <w:lang w:eastAsia="bg-BG"/>
        </w:rPr>
      </w:pPr>
      <w:r w:rsidRPr="00621746">
        <w:rPr>
          <w:rFonts w:ascii="Segoe UI" w:eastAsia="Times New Roman" w:hAnsi="Segoe UI" w:cs="Segoe UI"/>
          <w:i/>
          <w:iCs/>
          <w:color w:val="4472C4" w:themeColor="accent1"/>
          <w:sz w:val="22"/>
          <w:szCs w:val="22"/>
          <w:lang w:eastAsia="bg-BG"/>
        </w:rPr>
        <w:t>дефиниране на количеството вино което може да се получи от килограм грозде от даден сорт;</w:t>
      </w:r>
    </w:p>
    <w:p w14:paraId="67E60B96" w14:textId="77777777" w:rsidR="00621746" w:rsidRPr="00621746" w:rsidRDefault="00621746" w:rsidP="00621746">
      <w:pPr>
        <w:numPr>
          <w:ilvl w:val="0"/>
          <w:numId w:val="2"/>
        </w:numPr>
        <w:shd w:val="clear" w:color="auto" w:fill="FFFFFF"/>
        <w:spacing w:before="60" w:after="100" w:afterAutospacing="1" w:line="240" w:lineRule="auto"/>
        <w:rPr>
          <w:rFonts w:ascii="Segoe UI" w:eastAsia="Times New Roman" w:hAnsi="Segoe UI" w:cs="Segoe UI"/>
          <w:i/>
          <w:iCs/>
          <w:color w:val="4472C4" w:themeColor="accent1"/>
          <w:sz w:val="22"/>
          <w:szCs w:val="22"/>
          <w:lang w:eastAsia="bg-BG"/>
        </w:rPr>
      </w:pPr>
      <w:r w:rsidRPr="00621746">
        <w:rPr>
          <w:rFonts w:ascii="Segoe UI" w:eastAsia="Times New Roman" w:hAnsi="Segoe UI" w:cs="Segoe UI"/>
          <w:i/>
          <w:iCs/>
          <w:color w:val="4472C4" w:themeColor="accent1"/>
          <w:sz w:val="22"/>
          <w:szCs w:val="22"/>
          <w:lang w:eastAsia="bg-BG"/>
        </w:rPr>
        <w:t>регистриране на видове и количество бутилки за бутилиране на вино(750,375,200,187);</w:t>
      </w:r>
    </w:p>
    <w:p w14:paraId="7F575BCB" w14:textId="77777777" w:rsidR="00621746" w:rsidRPr="00621746" w:rsidRDefault="00621746" w:rsidP="00621746">
      <w:pPr>
        <w:numPr>
          <w:ilvl w:val="0"/>
          <w:numId w:val="2"/>
        </w:numPr>
        <w:shd w:val="clear" w:color="auto" w:fill="FFFFFF"/>
        <w:spacing w:before="60" w:after="100" w:afterAutospacing="1" w:line="240" w:lineRule="auto"/>
        <w:rPr>
          <w:rFonts w:ascii="Segoe UI" w:eastAsia="Times New Roman" w:hAnsi="Segoe UI" w:cs="Segoe UI"/>
          <w:i/>
          <w:iCs/>
          <w:color w:val="4472C4" w:themeColor="accent1"/>
          <w:sz w:val="22"/>
          <w:szCs w:val="22"/>
          <w:lang w:eastAsia="bg-BG"/>
        </w:rPr>
      </w:pPr>
      <w:r w:rsidRPr="00621746">
        <w:rPr>
          <w:rFonts w:ascii="Segoe UI" w:eastAsia="Times New Roman" w:hAnsi="Segoe UI" w:cs="Segoe UI"/>
          <w:i/>
          <w:iCs/>
          <w:color w:val="4472C4" w:themeColor="accent1"/>
          <w:sz w:val="22"/>
          <w:szCs w:val="22"/>
          <w:lang w:eastAsia="bg-BG"/>
        </w:rPr>
        <w:t>всеки тип вино се състои от един или няколко сорта и за направата му е необходимо определено количество от тях;</w:t>
      </w:r>
    </w:p>
    <w:p w14:paraId="556986F0" w14:textId="77777777" w:rsidR="00621746" w:rsidRPr="00621746" w:rsidRDefault="00621746" w:rsidP="00621746">
      <w:pPr>
        <w:numPr>
          <w:ilvl w:val="0"/>
          <w:numId w:val="2"/>
        </w:numPr>
        <w:shd w:val="clear" w:color="auto" w:fill="FFFFFF"/>
        <w:spacing w:before="60" w:after="100" w:afterAutospacing="1" w:line="240" w:lineRule="auto"/>
        <w:rPr>
          <w:rFonts w:ascii="Segoe UI" w:eastAsia="Times New Roman" w:hAnsi="Segoe UI" w:cs="Segoe UI"/>
          <w:i/>
          <w:iCs/>
          <w:color w:val="4472C4" w:themeColor="accent1"/>
          <w:sz w:val="22"/>
          <w:szCs w:val="22"/>
          <w:lang w:eastAsia="bg-BG"/>
        </w:rPr>
      </w:pPr>
      <w:r w:rsidRPr="00621746">
        <w:rPr>
          <w:rFonts w:ascii="Segoe UI" w:eastAsia="Times New Roman" w:hAnsi="Segoe UI" w:cs="Segoe UI"/>
          <w:i/>
          <w:iCs/>
          <w:color w:val="4472C4" w:themeColor="accent1"/>
          <w:sz w:val="22"/>
          <w:szCs w:val="22"/>
          <w:lang w:eastAsia="bg-BG"/>
        </w:rPr>
        <w:t>дефиниране на необходимите количества грозде за производство на даден вид вино;</w:t>
      </w:r>
    </w:p>
    <w:p w14:paraId="4C6A7955" w14:textId="42BCFB46" w:rsidR="00621746" w:rsidRPr="00621746" w:rsidRDefault="00621746" w:rsidP="00621746">
      <w:pPr>
        <w:numPr>
          <w:ilvl w:val="0"/>
          <w:numId w:val="2"/>
        </w:numPr>
        <w:shd w:val="clear" w:color="auto" w:fill="FFFFFF"/>
        <w:spacing w:before="60" w:after="100" w:afterAutospacing="1" w:line="240" w:lineRule="auto"/>
        <w:rPr>
          <w:rFonts w:ascii="Segoe UI" w:eastAsia="Times New Roman" w:hAnsi="Segoe UI" w:cs="Segoe UI"/>
          <w:i/>
          <w:iCs/>
          <w:color w:val="4472C4" w:themeColor="accent1"/>
          <w:sz w:val="22"/>
          <w:szCs w:val="22"/>
          <w:lang w:eastAsia="bg-BG"/>
        </w:rPr>
      </w:pPr>
      <w:r w:rsidRPr="00621746">
        <w:rPr>
          <w:rFonts w:ascii="Segoe UI" w:eastAsia="Times New Roman" w:hAnsi="Segoe UI" w:cs="Segoe UI"/>
          <w:i/>
          <w:iCs/>
          <w:color w:val="4472C4" w:themeColor="accent1"/>
          <w:sz w:val="22"/>
          <w:szCs w:val="22"/>
          <w:lang w:eastAsia="bg-BG"/>
        </w:rPr>
        <w:t>бутилиране на вино в</w:t>
      </w:r>
      <w:r>
        <w:rPr>
          <w:rFonts w:ascii="Segoe UI" w:eastAsia="Times New Roman" w:hAnsi="Segoe UI" w:cs="Segoe UI"/>
          <w:i/>
          <w:iCs/>
          <w:color w:val="4472C4" w:themeColor="accent1"/>
          <w:sz w:val="22"/>
          <w:szCs w:val="22"/>
          <w:lang w:eastAsia="bg-BG"/>
        </w:rPr>
        <w:t xml:space="preserve"> </w:t>
      </w:r>
      <w:r w:rsidRPr="00621746">
        <w:rPr>
          <w:rFonts w:ascii="Segoe UI" w:eastAsia="Times New Roman" w:hAnsi="Segoe UI" w:cs="Segoe UI"/>
          <w:i/>
          <w:iCs/>
          <w:color w:val="4472C4" w:themeColor="accent1"/>
          <w:sz w:val="22"/>
          <w:szCs w:val="22"/>
          <w:lang w:eastAsia="bg-BG"/>
        </w:rPr>
        <w:t>бутилки</w:t>
      </w:r>
      <w:r>
        <w:rPr>
          <w:rFonts w:ascii="Segoe UI" w:eastAsia="Times New Roman" w:hAnsi="Segoe UI" w:cs="Segoe UI"/>
          <w:i/>
          <w:iCs/>
          <w:color w:val="4472C4" w:themeColor="accent1"/>
          <w:sz w:val="22"/>
          <w:szCs w:val="22"/>
          <w:lang w:eastAsia="bg-BG"/>
        </w:rPr>
        <w:t xml:space="preserve"> </w:t>
      </w:r>
      <w:r w:rsidRPr="00621746">
        <w:rPr>
          <w:rFonts w:ascii="Segoe UI" w:eastAsia="Times New Roman" w:hAnsi="Segoe UI" w:cs="Segoe UI"/>
          <w:i/>
          <w:iCs/>
          <w:color w:val="4472C4" w:themeColor="accent1"/>
          <w:sz w:val="22"/>
          <w:szCs w:val="22"/>
          <w:lang w:eastAsia="bg-BG"/>
        </w:rPr>
        <w:t>(бонус - система автоматично да изчислява оптимално запълване на бутилки)</w:t>
      </w:r>
    </w:p>
    <w:p w14:paraId="2BBD8B0C" w14:textId="77777777" w:rsidR="00621746" w:rsidRPr="00621746" w:rsidRDefault="00621746" w:rsidP="00621746">
      <w:pPr>
        <w:shd w:val="clear" w:color="auto" w:fill="FFFFFF"/>
        <w:spacing w:before="0" w:after="240" w:line="240" w:lineRule="auto"/>
        <w:rPr>
          <w:rFonts w:ascii="Segoe UI" w:eastAsia="Times New Roman" w:hAnsi="Segoe UI" w:cs="Segoe UI"/>
          <w:b/>
          <w:bCs/>
          <w:color w:val="4472C4" w:themeColor="accent1"/>
          <w:sz w:val="22"/>
          <w:szCs w:val="22"/>
          <w:lang w:eastAsia="bg-BG"/>
        </w:rPr>
      </w:pPr>
      <w:r w:rsidRPr="00621746">
        <w:rPr>
          <w:rFonts w:ascii="Segoe UI" w:eastAsia="Times New Roman" w:hAnsi="Segoe UI" w:cs="Segoe UI"/>
          <w:b/>
          <w:bCs/>
          <w:color w:val="4472C4" w:themeColor="accent1"/>
          <w:sz w:val="22"/>
          <w:szCs w:val="22"/>
          <w:lang w:eastAsia="bg-BG"/>
        </w:rPr>
        <w:t>Системата поддържа Справки по произволен период за:</w:t>
      </w:r>
    </w:p>
    <w:p w14:paraId="218C04AF" w14:textId="77777777" w:rsidR="00621746" w:rsidRPr="00621746" w:rsidRDefault="00621746" w:rsidP="00621746">
      <w:pPr>
        <w:numPr>
          <w:ilvl w:val="0"/>
          <w:numId w:val="3"/>
        </w:numPr>
        <w:shd w:val="clear" w:color="auto" w:fill="FFFFFF"/>
        <w:spacing w:beforeAutospacing="1" w:after="100" w:afterAutospacing="1" w:line="240" w:lineRule="auto"/>
        <w:rPr>
          <w:rFonts w:ascii="Segoe UI" w:eastAsia="Times New Roman" w:hAnsi="Segoe UI" w:cs="Segoe UI"/>
          <w:i/>
          <w:iCs/>
          <w:color w:val="4472C4" w:themeColor="accent1"/>
          <w:sz w:val="22"/>
          <w:szCs w:val="22"/>
          <w:lang w:eastAsia="bg-BG"/>
        </w:rPr>
      </w:pPr>
      <w:r w:rsidRPr="00621746">
        <w:rPr>
          <w:rFonts w:ascii="Segoe UI" w:eastAsia="Times New Roman" w:hAnsi="Segoe UI" w:cs="Segoe UI"/>
          <w:i/>
          <w:iCs/>
          <w:color w:val="4472C4" w:themeColor="accent1"/>
          <w:sz w:val="22"/>
          <w:szCs w:val="22"/>
          <w:lang w:eastAsia="bg-BG"/>
        </w:rPr>
        <w:t>наличности на сортове грозде;</w:t>
      </w:r>
    </w:p>
    <w:p w14:paraId="139C5F54" w14:textId="77777777" w:rsidR="00621746" w:rsidRPr="00621746" w:rsidRDefault="00621746" w:rsidP="00621746">
      <w:pPr>
        <w:numPr>
          <w:ilvl w:val="0"/>
          <w:numId w:val="3"/>
        </w:numPr>
        <w:shd w:val="clear" w:color="auto" w:fill="FFFFFF"/>
        <w:spacing w:before="60" w:after="100" w:afterAutospacing="1" w:line="240" w:lineRule="auto"/>
        <w:rPr>
          <w:rFonts w:ascii="Segoe UI" w:eastAsia="Times New Roman" w:hAnsi="Segoe UI" w:cs="Segoe UI"/>
          <w:i/>
          <w:iCs/>
          <w:color w:val="4472C4" w:themeColor="accent1"/>
          <w:sz w:val="22"/>
          <w:szCs w:val="22"/>
          <w:lang w:eastAsia="bg-BG"/>
        </w:rPr>
      </w:pPr>
      <w:r w:rsidRPr="00621746">
        <w:rPr>
          <w:rFonts w:ascii="Segoe UI" w:eastAsia="Times New Roman" w:hAnsi="Segoe UI" w:cs="Segoe UI"/>
          <w:i/>
          <w:iCs/>
          <w:color w:val="4472C4" w:themeColor="accent1"/>
          <w:sz w:val="22"/>
          <w:szCs w:val="22"/>
          <w:lang w:eastAsia="bg-BG"/>
        </w:rPr>
        <w:t>наличности на видове бутилки;</w:t>
      </w:r>
    </w:p>
    <w:p w14:paraId="7101E45E" w14:textId="77777777" w:rsidR="00621746" w:rsidRPr="00621746" w:rsidRDefault="00621746" w:rsidP="00621746">
      <w:pPr>
        <w:numPr>
          <w:ilvl w:val="0"/>
          <w:numId w:val="3"/>
        </w:numPr>
        <w:shd w:val="clear" w:color="auto" w:fill="FFFFFF"/>
        <w:spacing w:before="60" w:after="100" w:afterAutospacing="1" w:line="240" w:lineRule="auto"/>
        <w:rPr>
          <w:rFonts w:ascii="Segoe UI" w:eastAsia="Times New Roman" w:hAnsi="Segoe UI" w:cs="Segoe UI"/>
          <w:i/>
          <w:iCs/>
          <w:color w:val="4472C4" w:themeColor="accent1"/>
          <w:sz w:val="22"/>
          <w:szCs w:val="22"/>
          <w:lang w:eastAsia="bg-BG"/>
        </w:rPr>
      </w:pPr>
      <w:r w:rsidRPr="00621746">
        <w:rPr>
          <w:rFonts w:ascii="Segoe UI" w:eastAsia="Times New Roman" w:hAnsi="Segoe UI" w:cs="Segoe UI"/>
          <w:i/>
          <w:iCs/>
          <w:color w:val="4472C4" w:themeColor="accent1"/>
          <w:sz w:val="22"/>
          <w:szCs w:val="22"/>
          <w:lang w:eastAsia="bg-BG"/>
        </w:rPr>
        <w:t>наличности на видове бутилирани вина;</w:t>
      </w:r>
    </w:p>
    <w:p w14:paraId="70A2D598" w14:textId="77777777" w:rsidR="00621746" w:rsidRPr="00621746" w:rsidRDefault="00621746" w:rsidP="00621746">
      <w:pPr>
        <w:shd w:val="clear" w:color="auto" w:fill="FFFFFF"/>
        <w:spacing w:before="0" w:after="240" w:line="240" w:lineRule="auto"/>
        <w:rPr>
          <w:rFonts w:ascii="Segoe UI" w:eastAsia="Times New Roman" w:hAnsi="Segoe UI" w:cs="Segoe UI"/>
          <w:b/>
          <w:bCs/>
          <w:color w:val="4472C4" w:themeColor="accent1"/>
          <w:sz w:val="22"/>
          <w:szCs w:val="22"/>
          <w:lang w:eastAsia="bg-BG"/>
        </w:rPr>
      </w:pPr>
      <w:r w:rsidRPr="00621746">
        <w:rPr>
          <w:rFonts w:ascii="Segoe UI" w:eastAsia="Times New Roman" w:hAnsi="Segoe UI" w:cs="Segoe UI"/>
          <w:b/>
          <w:bCs/>
          <w:color w:val="4472C4" w:themeColor="accent1"/>
          <w:sz w:val="22"/>
          <w:szCs w:val="22"/>
          <w:lang w:eastAsia="bg-BG"/>
        </w:rPr>
        <w:t>Системата поддържа Известия за:</w:t>
      </w:r>
    </w:p>
    <w:p w14:paraId="31E91457" w14:textId="77777777" w:rsidR="00621746" w:rsidRPr="00621746" w:rsidRDefault="00621746" w:rsidP="00621746">
      <w:pPr>
        <w:numPr>
          <w:ilvl w:val="0"/>
          <w:numId w:val="4"/>
        </w:numPr>
        <w:shd w:val="clear" w:color="auto" w:fill="FFFFFF"/>
        <w:spacing w:beforeAutospacing="1" w:after="100" w:afterAutospacing="1" w:line="240" w:lineRule="auto"/>
        <w:rPr>
          <w:rFonts w:ascii="Segoe UI" w:eastAsia="Times New Roman" w:hAnsi="Segoe UI" w:cs="Segoe UI"/>
          <w:i/>
          <w:iCs/>
          <w:color w:val="4472C4" w:themeColor="accent1"/>
          <w:sz w:val="22"/>
          <w:szCs w:val="22"/>
          <w:lang w:eastAsia="bg-BG"/>
        </w:rPr>
      </w:pPr>
      <w:r w:rsidRPr="00621746">
        <w:rPr>
          <w:rFonts w:ascii="Segoe UI" w:eastAsia="Times New Roman" w:hAnsi="Segoe UI" w:cs="Segoe UI"/>
          <w:i/>
          <w:iCs/>
          <w:color w:val="4472C4" w:themeColor="accent1"/>
          <w:sz w:val="22"/>
          <w:szCs w:val="22"/>
          <w:lang w:eastAsia="bg-BG"/>
        </w:rPr>
        <w:t>критични минимум и липса на даден сорт грозде;</w:t>
      </w:r>
    </w:p>
    <w:p w14:paraId="55BE2BA4" w14:textId="1A3AB5CE" w:rsidR="00621746" w:rsidRPr="00621746" w:rsidRDefault="00621746" w:rsidP="00621746">
      <w:pPr>
        <w:numPr>
          <w:ilvl w:val="0"/>
          <w:numId w:val="4"/>
        </w:numPr>
        <w:shd w:val="clear" w:color="auto" w:fill="FFFFFF"/>
        <w:spacing w:before="60" w:after="100" w:afterAutospacing="1" w:line="240" w:lineRule="auto"/>
        <w:rPr>
          <w:rFonts w:ascii="Segoe UI" w:eastAsia="Times New Roman" w:hAnsi="Segoe UI" w:cs="Segoe UI"/>
          <w:i/>
          <w:iCs/>
          <w:color w:val="4472C4" w:themeColor="accent1"/>
          <w:sz w:val="22"/>
          <w:szCs w:val="22"/>
          <w:lang w:eastAsia="bg-BG"/>
        </w:rPr>
      </w:pPr>
      <w:r w:rsidRPr="00621746">
        <w:rPr>
          <w:rFonts w:ascii="Segoe UI" w:eastAsia="Times New Roman" w:hAnsi="Segoe UI" w:cs="Segoe UI"/>
          <w:i/>
          <w:iCs/>
          <w:color w:val="4472C4" w:themeColor="accent1"/>
          <w:sz w:val="22"/>
          <w:szCs w:val="22"/>
          <w:lang w:eastAsia="bg-BG"/>
        </w:rPr>
        <w:t>критичен минимум и липса на даден вид бутилки;</w:t>
      </w:r>
    </w:p>
    <w:p w14:paraId="5AAA31B3" w14:textId="0942869D" w:rsidR="006619E8" w:rsidRPr="006619E8" w:rsidRDefault="006619E8" w:rsidP="006619E8">
      <w:pPr>
        <w:pStyle w:val="af6"/>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19E8">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Функционални изисквания</w:t>
      </w:r>
    </w:p>
    <w:p w14:paraId="04B6BD01" w14:textId="37FFC9A4" w:rsidR="00621746" w:rsidRPr="001E0616" w:rsidRDefault="006619E8" w:rsidP="00621746">
      <w:pPr>
        <w:rPr>
          <w:b/>
          <w:bCs/>
          <w:color w:val="4472C4" w:themeColor="accent1"/>
          <w:sz w:val="24"/>
          <w:szCs w:val="24"/>
        </w:rPr>
      </w:pPr>
      <w:r w:rsidRPr="001E0616">
        <w:rPr>
          <w:b/>
          <w:bCs/>
          <w:color w:val="4472C4" w:themeColor="accent1"/>
          <w:sz w:val="24"/>
          <w:szCs w:val="24"/>
        </w:rPr>
        <w:t>Администратор:</w:t>
      </w:r>
    </w:p>
    <w:p w14:paraId="6AE77077" w14:textId="3D5322F4" w:rsidR="006619E8" w:rsidRPr="00A00941" w:rsidRDefault="006619E8" w:rsidP="00621746">
      <w:pPr>
        <w:rPr>
          <w:color w:val="4472C4" w:themeColor="accent1"/>
          <w:sz w:val="24"/>
          <w:szCs w:val="24"/>
        </w:rPr>
      </w:pPr>
      <w:r w:rsidRPr="00A00941">
        <w:rPr>
          <w:color w:val="4472C4" w:themeColor="accent1"/>
          <w:sz w:val="24"/>
          <w:szCs w:val="24"/>
        </w:rPr>
        <w:t>1.Създаване, редактиране, премахване на оператор.</w:t>
      </w:r>
    </w:p>
    <w:p w14:paraId="62A96A1B" w14:textId="2B1E2B76" w:rsidR="006619E8" w:rsidRPr="00A00941" w:rsidRDefault="006619E8" w:rsidP="00621746">
      <w:pPr>
        <w:rPr>
          <w:color w:val="4472C4" w:themeColor="accent1"/>
          <w:sz w:val="24"/>
          <w:szCs w:val="24"/>
        </w:rPr>
      </w:pPr>
      <w:r w:rsidRPr="00A00941">
        <w:rPr>
          <w:color w:val="4472C4" w:themeColor="accent1"/>
          <w:sz w:val="24"/>
          <w:szCs w:val="24"/>
        </w:rPr>
        <w:t>2.Създаване, редактиране, премахване на винопроизводител- всеки винопроизводител произвежда различен тип вино , за който е нужно определено количество бяло и червено грозде(В случай че виното се произвежда само от 1сорт се въвежда ‚0‘ за количеството на другия).</w:t>
      </w:r>
    </w:p>
    <w:p w14:paraId="3F7628AE" w14:textId="6D29F383" w:rsidR="006619E8" w:rsidRPr="00A00941" w:rsidRDefault="006619E8" w:rsidP="00621746">
      <w:pPr>
        <w:rPr>
          <w:color w:val="4472C4" w:themeColor="accent1"/>
          <w:sz w:val="24"/>
          <w:szCs w:val="24"/>
        </w:rPr>
      </w:pPr>
      <w:r w:rsidRPr="00A00941">
        <w:rPr>
          <w:color w:val="4472C4" w:themeColor="accent1"/>
          <w:sz w:val="24"/>
          <w:szCs w:val="24"/>
        </w:rPr>
        <w:t>3.Може да извършва операциите на оператор.</w:t>
      </w:r>
    </w:p>
    <w:p w14:paraId="7D6FDA8D" w14:textId="03271A5C" w:rsidR="006619E8" w:rsidRPr="001E0616" w:rsidRDefault="006619E8" w:rsidP="00621746">
      <w:pPr>
        <w:rPr>
          <w:b/>
          <w:bCs/>
          <w:color w:val="4472C4" w:themeColor="accent1"/>
          <w:sz w:val="24"/>
          <w:szCs w:val="24"/>
        </w:rPr>
      </w:pPr>
      <w:r w:rsidRPr="001E0616">
        <w:rPr>
          <w:b/>
          <w:bCs/>
          <w:color w:val="4472C4" w:themeColor="accent1"/>
          <w:sz w:val="24"/>
          <w:szCs w:val="24"/>
        </w:rPr>
        <w:t>Оператор:</w:t>
      </w:r>
    </w:p>
    <w:p w14:paraId="0E2AE4B6" w14:textId="4EF353A1" w:rsidR="006619E8" w:rsidRPr="00A00941" w:rsidRDefault="006619E8" w:rsidP="00621746">
      <w:pPr>
        <w:rPr>
          <w:color w:val="4472C4" w:themeColor="accent1"/>
          <w:sz w:val="24"/>
          <w:szCs w:val="24"/>
        </w:rPr>
      </w:pPr>
      <w:r w:rsidRPr="00A00941">
        <w:rPr>
          <w:color w:val="4472C4" w:themeColor="accent1"/>
          <w:sz w:val="24"/>
          <w:szCs w:val="24"/>
        </w:rPr>
        <w:t>1.Информация за текущото количество в склада на всяка една стока.</w:t>
      </w:r>
    </w:p>
    <w:p w14:paraId="67DC32B6" w14:textId="20CBD1D1" w:rsidR="006619E8" w:rsidRPr="00A00941" w:rsidRDefault="006619E8" w:rsidP="00621746">
      <w:pPr>
        <w:rPr>
          <w:color w:val="4472C4" w:themeColor="accent1"/>
          <w:sz w:val="24"/>
          <w:szCs w:val="24"/>
        </w:rPr>
      </w:pPr>
      <w:r w:rsidRPr="00A00941">
        <w:rPr>
          <w:color w:val="4472C4" w:themeColor="accent1"/>
          <w:sz w:val="24"/>
          <w:szCs w:val="24"/>
        </w:rPr>
        <w:t>2.Зареждане на определено количество стока.</w:t>
      </w:r>
    </w:p>
    <w:p w14:paraId="463CFA32" w14:textId="1270FBF8" w:rsidR="006619E8" w:rsidRPr="00A00941" w:rsidRDefault="006619E8" w:rsidP="00621746">
      <w:pPr>
        <w:rPr>
          <w:color w:val="4472C4" w:themeColor="accent1"/>
          <w:sz w:val="24"/>
          <w:szCs w:val="24"/>
        </w:rPr>
      </w:pPr>
      <w:r w:rsidRPr="00A00941">
        <w:rPr>
          <w:color w:val="4472C4" w:themeColor="accent1"/>
          <w:sz w:val="24"/>
          <w:szCs w:val="24"/>
        </w:rPr>
        <w:t>3.История на поръчките.</w:t>
      </w:r>
    </w:p>
    <w:p w14:paraId="137F15F0" w14:textId="07D612D3" w:rsidR="006619E8" w:rsidRPr="00A00941" w:rsidRDefault="006619E8" w:rsidP="00621746">
      <w:pPr>
        <w:rPr>
          <w:color w:val="4472C4" w:themeColor="accent1"/>
          <w:sz w:val="24"/>
          <w:szCs w:val="24"/>
        </w:rPr>
      </w:pPr>
      <w:r w:rsidRPr="00A00941">
        <w:rPr>
          <w:color w:val="4472C4" w:themeColor="accent1"/>
          <w:sz w:val="24"/>
          <w:szCs w:val="24"/>
        </w:rPr>
        <w:t>4.Известия за критичен минимум на определена стока.</w:t>
      </w:r>
    </w:p>
    <w:p w14:paraId="3A9CE5DF" w14:textId="7E92A8DD" w:rsidR="006619E8" w:rsidRPr="001E0616" w:rsidRDefault="006619E8" w:rsidP="00621746">
      <w:pPr>
        <w:rPr>
          <w:b/>
          <w:bCs/>
          <w:color w:val="4472C4" w:themeColor="accent1"/>
          <w:sz w:val="24"/>
          <w:szCs w:val="24"/>
        </w:rPr>
      </w:pPr>
      <w:r w:rsidRPr="001E0616">
        <w:rPr>
          <w:b/>
          <w:bCs/>
          <w:color w:val="4472C4" w:themeColor="accent1"/>
          <w:sz w:val="24"/>
          <w:szCs w:val="24"/>
        </w:rPr>
        <w:t>Винопроизводител:</w:t>
      </w:r>
    </w:p>
    <w:p w14:paraId="3B140D0F" w14:textId="799A9377" w:rsidR="006619E8" w:rsidRPr="00A00941" w:rsidRDefault="006619E8" w:rsidP="00621746">
      <w:pPr>
        <w:rPr>
          <w:color w:val="4472C4" w:themeColor="accent1"/>
          <w:sz w:val="24"/>
          <w:szCs w:val="24"/>
        </w:rPr>
      </w:pPr>
      <w:r w:rsidRPr="00A00941">
        <w:rPr>
          <w:color w:val="4472C4" w:themeColor="accent1"/>
          <w:sz w:val="24"/>
          <w:szCs w:val="24"/>
        </w:rPr>
        <w:t>1.Информация за стоката в склада, и какво количество от даден сорт е нужно за направата на 1л вино.</w:t>
      </w:r>
    </w:p>
    <w:p w14:paraId="3A182E46" w14:textId="5D16F4EF" w:rsidR="006619E8" w:rsidRPr="00A00941" w:rsidRDefault="006619E8" w:rsidP="00621746">
      <w:pPr>
        <w:rPr>
          <w:color w:val="4472C4" w:themeColor="accent1"/>
          <w:sz w:val="24"/>
          <w:szCs w:val="24"/>
        </w:rPr>
      </w:pPr>
      <w:r w:rsidRPr="00A00941">
        <w:rPr>
          <w:color w:val="4472C4" w:themeColor="accent1"/>
          <w:sz w:val="24"/>
          <w:szCs w:val="24"/>
        </w:rPr>
        <w:t>2.Пресмятане на максимално количество вино което може да се направи с текущата стока.</w:t>
      </w:r>
    </w:p>
    <w:p w14:paraId="54BF6404" w14:textId="3DC6CA2D" w:rsidR="006619E8" w:rsidRPr="00A00941" w:rsidRDefault="006619E8" w:rsidP="00621746">
      <w:pPr>
        <w:rPr>
          <w:color w:val="4472C4" w:themeColor="accent1"/>
          <w:sz w:val="24"/>
          <w:szCs w:val="24"/>
        </w:rPr>
      </w:pPr>
      <w:r w:rsidRPr="00A00941">
        <w:rPr>
          <w:color w:val="4472C4" w:themeColor="accent1"/>
          <w:sz w:val="24"/>
          <w:szCs w:val="24"/>
        </w:rPr>
        <w:t>3.Произвеждане на вино – показва се отделен панел на екрана чрез който се избира броят на бутилките от определен вид които ще бъдат произведени.(Виното се съхранява само в бутилиран вид)</w:t>
      </w:r>
      <w:r w:rsidR="00F35312" w:rsidRPr="00A00941">
        <w:rPr>
          <w:color w:val="4472C4" w:themeColor="accent1"/>
          <w:sz w:val="24"/>
          <w:szCs w:val="24"/>
          <w:lang w:val="en-US"/>
        </w:rPr>
        <w:t>+</w:t>
      </w:r>
      <w:r w:rsidR="00F35312" w:rsidRPr="00A00941">
        <w:rPr>
          <w:color w:val="4472C4" w:themeColor="accent1"/>
          <w:sz w:val="24"/>
          <w:szCs w:val="24"/>
        </w:rPr>
        <w:t>Функция за автоматично разпределяне между бутилките.</w:t>
      </w:r>
    </w:p>
    <w:p w14:paraId="0DAB9830" w14:textId="32FB6F8E" w:rsidR="006F311C" w:rsidRPr="00A00941" w:rsidRDefault="006F311C" w:rsidP="00621746">
      <w:pPr>
        <w:rPr>
          <w:color w:val="4472C4" w:themeColor="accent1"/>
          <w:sz w:val="24"/>
          <w:szCs w:val="24"/>
        </w:rPr>
      </w:pPr>
      <w:r w:rsidRPr="00A00941">
        <w:rPr>
          <w:color w:val="4472C4" w:themeColor="accent1"/>
          <w:sz w:val="24"/>
          <w:szCs w:val="24"/>
        </w:rPr>
        <w:t>4.История на произведеното вино от текущия винопроизводител за период.</w:t>
      </w:r>
    </w:p>
    <w:p w14:paraId="72F3601E" w14:textId="77777777" w:rsidR="006F311C" w:rsidRPr="006F311C" w:rsidRDefault="006F311C" w:rsidP="00621746">
      <w:pPr>
        <w:rPr>
          <w:color w:val="4472C4" w:themeColor="accent1"/>
          <w:sz w:val="32"/>
          <w:szCs w:val="32"/>
          <w:lang w:val="en-US"/>
        </w:rPr>
      </w:pPr>
    </w:p>
    <w:p w14:paraId="01A8F8CD" w14:textId="11DA0D17" w:rsidR="00CA5794" w:rsidRDefault="00CA5794" w:rsidP="00CA5794">
      <w:pPr>
        <w:pStyle w:val="af6"/>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Структура на проекта</w:t>
      </w:r>
    </w:p>
    <w:p w14:paraId="7534ED4A" w14:textId="6729E1A9" w:rsidR="00CA5794" w:rsidRPr="009E1C19" w:rsidRDefault="00CA5794" w:rsidP="00CA5794">
      <w:pPr>
        <w:rPr>
          <w:color w:val="4472C4" w:themeColor="accent1"/>
          <w:sz w:val="48"/>
          <w:szCs w:val="48"/>
        </w:rPr>
      </w:pPr>
      <w:r w:rsidRPr="001E0616">
        <w:rPr>
          <w:b/>
          <w:bCs/>
          <w:color w:val="4472C4" w:themeColor="accent1"/>
          <w:sz w:val="48"/>
          <w:szCs w:val="48"/>
        </w:rPr>
        <w:t>1.</w:t>
      </w:r>
      <w:r w:rsidRPr="009E1C19">
        <w:rPr>
          <w:color w:val="4472C4" w:themeColor="accent1"/>
          <w:sz w:val="48"/>
          <w:szCs w:val="48"/>
        </w:rPr>
        <w:t xml:space="preserve">Проекта използва инструмента предоставен от средата </w:t>
      </w:r>
      <w:r w:rsidR="00022A3F" w:rsidRPr="009E1C19">
        <w:rPr>
          <w:color w:val="4472C4" w:themeColor="accent1"/>
          <w:sz w:val="48"/>
          <w:szCs w:val="48"/>
          <w:lang w:val="en-US"/>
        </w:rPr>
        <w:t>“</w:t>
      </w:r>
      <w:r w:rsidRPr="009E1C19">
        <w:rPr>
          <w:color w:val="4472C4" w:themeColor="accent1"/>
          <w:sz w:val="48"/>
          <w:szCs w:val="48"/>
          <w:lang w:val="en-US"/>
        </w:rPr>
        <w:t>IntelliJ</w:t>
      </w:r>
      <w:r w:rsidR="00022A3F" w:rsidRPr="009E1C19">
        <w:rPr>
          <w:color w:val="4472C4" w:themeColor="accent1"/>
          <w:sz w:val="48"/>
          <w:szCs w:val="48"/>
          <w:lang w:val="en-US"/>
        </w:rPr>
        <w:t>”</w:t>
      </w:r>
      <w:r w:rsidRPr="009E1C19">
        <w:rPr>
          <w:color w:val="4472C4" w:themeColor="accent1"/>
          <w:sz w:val="48"/>
          <w:szCs w:val="48"/>
          <w:lang w:val="en-US"/>
        </w:rPr>
        <w:t xml:space="preserve"> </w:t>
      </w:r>
      <w:r w:rsidRPr="009E1C19">
        <w:rPr>
          <w:color w:val="4472C4" w:themeColor="accent1"/>
          <w:sz w:val="48"/>
          <w:szCs w:val="48"/>
        </w:rPr>
        <w:t xml:space="preserve">чрез който могат да се добавят библиотеки от </w:t>
      </w:r>
      <w:r w:rsidR="00022A3F" w:rsidRPr="009E1C19">
        <w:rPr>
          <w:color w:val="4472C4" w:themeColor="accent1"/>
          <w:sz w:val="48"/>
          <w:szCs w:val="48"/>
          <w:lang w:val="en-US"/>
        </w:rPr>
        <w:t>“</w:t>
      </w:r>
      <w:r w:rsidRPr="009E1C19">
        <w:rPr>
          <w:color w:val="4472C4" w:themeColor="accent1"/>
          <w:sz w:val="48"/>
          <w:szCs w:val="48"/>
          <w:lang w:val="en-US"/>
        </w:rPr>
        <w:t>maven</w:t>
      </w:r>
      <w:r w:rsidR="00022A3F" w:rsidRPr="009E1C19">
        <w:rPr>
          <w:color w:val="4472C4" w:themeColor="accent1"/>
          <w:sz w:val="48"/>
          <w:szCs w:val="48"/>
          <w:lang w:val="en-US"/>
        </w:rPr>
        <w:t>”</w:t>
      </w:r>
      <w:r w:rsidRPr="009E1C19">
        <w:rPr>
          <w:color w:val="4472C4" w:themeColor="accent1"/>
          <w:sz w:val="48"/>
          <w:szCs w:val="48"/>
        </w:rPr>
        <w:t>.</w:t>
      </w:r>
    </w:p>
    <w:p w14:paraId="2246AF4F" w14:textId="00429BE6" w:rsidR="00CA5794" w:rsidRPr="009E1C19" w:rsidRDefault="00CA5794" w:rsidP="00CA5794">
      <w:pPr>
        <w:rPr>
          <w:color w:val="4472C4" w:themeColor="accent1"/>
          <w:sz w:val="48"/>
          <w:szCs w:val="48"/>
        </w:rPr>
      </w:pPr>
      <w:r w:rsidRPr="009E2F4D">
        <w:rPr>
          <w:b/>
          <w:bCs/>
          <w:color w:val="4472C4" w:themeColor="accent1"/>
          <w:sz w:val="48"/>
          <w:szCs w:val="48"/>
        </w:rPr>
        <w:t>2.</w:t>
      </w:r>
      <w:r w:rsidRPr="009E2F4D">
        <w:rPr>
          <w:b/>
          <w:bCs/>
          <w:color w:val="4472C4" w:themeColor="accent1"/>
          <w:sz w:val="48"/>
          <w:szCs w:val="48"/>
          <w:lang w:val="en-US"/>
        </w:rPr>
        <w:t>JavaFX</w:t>
      </w:r>
      <w:r w:rsidRPr="009E1C19">
        <w:rPr>
          <w:color w:val="4472C4" w:themeColor="accent1"/>
          <w:sz w:val="48"/>
          <w:szCs w:val="48"/>
        </w:rPr>
        <w:t>-графичен интерфейс.</w:t>
      </w:r>
    </w:p>
    <w:p w14:paraId="53015FB6" w14:textId="21233639" w:rsidR="00CA5794" w:rsidRPr="009E1C19" w:rsidRDefault="00CA5794" w:rsidP="00CA5794">
      <w:pPr>
        <w:rPr>
          <w:color w:val="4472C4" w:themeColor="accent1"/>
          <w:sz w:val="48"/>
          <w:szCs w:val="48"/>
        </w:rPr>
      </w:pPr>
      <w:r w:rsidRPr="009E2F4D">
        <w:rPr>
          <w:b/>
          <w:bCs/>
          <w:color w:val="4472C4" w:themeColor="accent1"/>
          <w:sz w:val="48"/>
          <w:szCs w:val="48"/>
        </w:rPr>
        <w:t>3.</w:t>
      </w:r>
      <w:r w:rsidRPr="009E2F4D">
        <w:rPr>
          <w:b/>
          <w:bCs/>
          <w:color w:val="4472C4" w:themeColor="accent1"/>
          <w:sz w:val="48"/>
          <w:szCs w:val="48"/>
          <w:lang w:val="en-US"/>
        </w:rPr>
        <w:t>Hibernate</w:t>
      </w:r>
      <w:r w:rsidRPr="009E1C19">
        <w:rPr>
          <w:color w:val="4472C4" w:themeColor="accent1"/>
          <w:sz w:val="48"/>
          <w:szCs w:val="48"/>
          <w:lang w:val="en-US"/>
        </w:rPr>
        <w:t>-</w:t>
      </w:r>
      <w:r w:rsidRPr="009E1C19">
        <w:rPr>
          <w:color w:val="4472C4" w:themeColor="accent1"/>
          <w:sz w:val="48"/>
          <w:szCs w:val="48"/>
        </w:rPr>
        <w:t>работа с база данни(записване, редактиране, извличане на данни)</w:t>
      </w:r>
    </w:p>
    <w:p w14:paraId="5EE3DD3B" w14:textId="3D1AA900" w:rsidR="00CA5794" w:rsidRPr="009E1C19" w:rsidRDefault="00CA5794" w:rsidP="00CA5794">
      <w:pPr>
        <w:rPr>
          <w:color w:val="4472C4" w:themeColor="accent1"/>
          <w:sz w:val="48"/>
          <w:szCs w:val="48"/>
          <w:lang w:val="en-US"/>
        </w:rPr>
      </w:pPr>
      <w:r w:rsidRPr="009E2F4D">
        <w:rPr>
          <w:b/>
          <w:bCs/>
          <w:color w:val="4472C4" w:themeColor="accent1"/>
          <w:sz w:val="48"/>
          <w:szCs w:val="48"/>
        </w:rPr>
        <w:t>4.</w:t>
      </w:r>
      <w:r w:rsidRPr="009E2F4D">
        <w:rPr>
          <w:b/>
          <w:bCs/>
          <w:color w:val="4472C4" w:themeColor="accent1"/>
          <w:sz w:val="48"/>
          <w:szCs w:val="48"/>
          <w:lang w:val="en-US"/>
        </w:rPr>
        <w:t>log4j</w:t>
      </w:r>
      <w:r w:rsidRPr="009E1C19">
        <w:rPr>
          <w:color w:val="4472C4" w:themeColor="accent1"/>
          <w:sz w:val="48"/>
          <w:szCs w:val="48"/>
          <w:lang w:val="en-US"/>
        </w:rPr>
        <w:t>-</w:t>
      </w:r>
      <w:r w:rsidRPr="009E1C19">
        <w:rPr>
          <w:color w:val="4472C4" w:themeColor="accent1"/>
          <w:sz w:val="48"/>
          <w:szCs w:val="48"/>
        </w:rPr>
        <w:t xml:space="preserve">система за </w:t>
      </w:r>
      <w:r w:rsidR="009E2F4D">
        <w:rPr>
          <w:color w:val="4472C4" w:themeColor="accent1"/>
          <w:sz w:val="48"/>
          <w:szCs w:val="48"/>
        </w:rPr>
        <w:t>регистриране на събитията в системата</w:t>
      </w:r>
    </w:p>
    <w:p w14:paraId="20A7038A" w14:textId="17A57A5A" w:rsidR="00CA5794" w:rsidRPr="009E1C19" w:rsidRDefault="00CA5794" w:rsidP="00CA5794">
      <w:pPr>
        <w:rPr>
          <w:color w:val="4472C4" w:themeColor="accent1"/>
          <w:sz w:val="48"/>
          <w:szCs w:val="48"/>
        </w:rPr>
      </w:pPr>
      <w:r w:rsidRPr="009E2F4D">
        <w:rPr>
          <w:b/>
          <w:bCs/>
          <w:color w:val="4472C4" w:themeColor="accent1"/>
          <w:sz w:val="48"/>
          <w:szCs w:val="48"/>
        </w:rPr>
        <w:t>5.</w:t>
      </w:r>
      <w:r w:rsidR="008977E9" w:rsidRPr="009E2F4D">
        <w:rPr>
          <w:b/>
          <w:bCs/>
          <w:color w:val="4472C4" w:themeColor="accent1"/>
          <w:sz w:val="48"/>
          <w:szCs w:val="48"/>
          <w:lang w:val="en-US"/>
        </w:rPr>
        <w:t>MySQL Connector</w:t>
      </w:r>
      <w:r w:rsidR="008977E9" w:rsidRPr="009E1C19">
        <w:rPr>
          <w:color w:val="4472C4" w:themeColor="accent1"/>
          <w:sz w:val="48"/>
          <w:szCs w:val="48"/>
          <w:lang w:val="en-US"/>
        </w:rPr>
        <w:t>-</w:t>
      </w:r>
      <w:r w:rsidR="008977E9" w:rsidRPr="009E1C19">
        <w:rPr>
          <w:color w:val="4472C4" w:themeColor="accent1"/>
          <w:sz w:val="48"/>
          <w:szCs w:val="48"/>
        </w:rPr>
        <w:t>връзка с „</w:t>
      </w:r>
      <w:r w:rsidR="008977E9" w:rsidRPr="009E1C19">
        <w:rPr>
          <w:color w:val="4472C4" w:themeColor="accent1"/>
          <w:sz w:val="48"/>
          <w:szCs w:val="48"/>
          <w:lang w:val="en-US"/>
        </w:rPr>
        <w:t>MySQL</w:t>
      </w:r>
      <w:r w:rsidR="008977E9" w:rsidRPr="009E1C19">
        <w:rPr>
          <w:color w:val="4472C4" w:themeColor="accent1"/>
          <w:sz w:val="48"/>
          <w:szCs w:val="48"/>
        </w:rPr>
        <w:t>“ сървър.</w:t>
      </w:r>
    </w:p>
    <w:p w14:paraId="425381DF" w14:textId="685F3F22" w:rsidR="00AD2517" w:rsidRPr="009E1C19" w:rsidRDefault="00AD2517" w:rsidP="00CA5794">
      <w:pPr>
        <w:rPr>
          <w:color w:val="4472C4" w:themeColor="accent1"/>
          <w:sz w:val="48"/>
          <w:szCs w:val="48"/>
        </w:rPr>
      </w:pPr>
      <w:r w:rsidRPr="009E2F4D">
        <w:rPr>
          <w:b/>
          <w:bCs/>
          <w:color w:val="4472C4" w:themeColor="accent1"/>
          <w:sz w:val="48"/>
          <w:szCs w:val="48"/>
          <w:lang w:val="en-US"/>
        </w:rPr>
        <w:t>5.Junit</w:t>
      </w:r>
      <w:r w:rsidRPr="009E1C19">
        <w:rPr>
          <w:color w:val="4472C4" w:themeColor="accent1"/>
          <w:sz w:val="48"/>
          <w:szCs w:val="48"/>
          <w:lang w:val="en-US"/>
        </w:rPr>
        <w:t xml:space="preserve"> – </w:t>
      </w:r>
      <w:r w:rsidRPr="009E1C19">
        <w:rPr>
          <w:color w:val="4472C4" w:themeColor="accent1"/>
          <w:sz w:val="48"/>
          <w:szCs w:val="48"/>
        </w:rPr>
        <w:t xml:space="preserve">отново предоставен от </w:t>
      </w:r>
      <w:r w:rsidRPr="009E1C19">
        <w:rPr>
          <w:color w:val="4472C4" w:themeColor="accent1"/>
          <w:sz w:val="48"/>
          <w:szCs w:val="48"/>
          <w:lang w:val="en-US"/>
        </w:rPr>
        <w:t xml:space="preserve">“IntelliJ” </w:t>
      </w:r>
      <w:r w:rsidRPr="009E1C19">
        <w:rPr>
          <w:color w:val="4472C4" w:themeColor="accent1"/>
          <w:sz w:val="48"/>
          <w:szCs w:val="48"/>
        </w:rPr>
        <w:t>за тестове.</w:t>
      </w:r>
    </w:p>
    <w:p w14:paraId="5FC5320E" w14:textId="60BE34D7" w:rsidR="006619E8" w:rsidRDefault="006619E8" w:rsidP="00621746">
      <w:pPr>
        <w:rPr>
          <w:color w:val="4472C4" w:themeColor="accent1"/>
          <w:sz w:val="32"/>
          <w:szCs w:val="32"/>
        </w:rPr>
      </w:pPr>
    </w:p>
    <w:p w14:paraId="7BFE120A" w14:textId="6490ED0F" w:rsidR="009E1C19" w:rsidRDefault="009E1C19" w:rsidP="00621746">
      <w:pPr>
        <w:rPr>
          <w:color w:val="4472C4" w:themeColor="accent1"/>
          <w:sz w:val="32"/>
          <w:szCs w:val="32"/>
        </w:rPr>
      </w:pPr>
    </w:p>
    <w:p w14:paraId="73339969" w14:textId="22393A73" w:rsidR="009E1C19" w:rsidRDefault="009E1C19" w:rsidP="00621746">
      <w:pPr>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Дефиниция на модулите на системата</w:t>
      </w:r>
    </w:p>
    <w:p w14:paraId="0884163D" w14:textId="2372DC7A" w:rsidR="009E1C19" w:rsidRDefault="009E1C19" w:rsidP="009E1C19">
      <w:pPr>
        <w:rPr>
          <w:color w:val="4472C4" w:themeColor="accent1"/>
          <w:sz w:val="32"/>
          <w:szCs w:val="32"/>
        </w:rPr>
      </w:pPr>
      <w:r>
        <w:rPr>
          <w:color w:val="4472C4" w:themeColor="accent1"/>
          <w:sz w:val="32"/>
          <w:szCs w:val="32"/>
        </w:rPr>
        <w:t xml:space="preserve">Файловете в проекта са разделени на 4 пакета </w:t>
      </w:r>
      <w:r>
        <w:rPr>
          <w:color w:val="4472C4" w:themeColor="accent1"/>
          <w:sz w:val="32"/>
          <w:szCs w:val="32"/>
          <w:lang w:val="en-US"/>
        </w:rPr>
        <w:t>Scenes,</w:t>
      </w:r>
      <w:r w:rsidR="007B14FF">
        <w:rPr>
          <w:color w:val="4472C4" w:themeColor="accent1"/>
          <w:sz w:val="32"/>
          <w:szCs w:val="32"/>
        </w:rPr>
        <w:t xml:space="preserve"> </w:t>
      </w:r>
      <w:r>
        <w:rPr>
          <w:color w:val="4472C4" w:themeColor="accent1"/>
          <w:sz w:val="32"/>
          <w:szCs w:val="32"/>
          <w:lang w:val="en-US"/>
        </w:rPr>
        <w:t>Dao</w:t>
      </w:r>
      <w:r w:rsidR="007B14FF">
        <w:rPr>
          <w:color w:val="4472C4" w:themeColor="accent1"/>
          <w:sz w:val="32"/>
          <w:szCs w:val="32"/>
        </w:rPr>
        <w:t xml:space="preserve"> </w:t>
      </w:r>
      <w:r>
        <w:rPr>
          <w:color w:val="4472C4" w:themeColor="accent1"/>
          <w:sz w:val="32"/>
          <w:szCs w:val="32"/>
          <w:lang w:val="en-US"/>
        </w:rPr>
        <w:t>,Controllers</w:t>
      </w:r>
      <w:r w:rsidR="007B14FF">
        <w:rPr>
          <w:color w:val="4472C4" w:themeColor="accent1"/>
          <w:sz w:val="32"/>
          <w:szCs w:val="32"/>
        </w:rPr>
        <w:t xml:space="preserve"> и </w:t>
      </w:r>
      <w:r w:rsidR="007B14FF">
        <w:rPr>
          <w:color w:val="4472C4" w:themeColor="accent1"/>
          <w:sz w:val="32"/>
          <w:szCs w:val="32"/>
          <w:lang w:val="en-US"/>
        </w:rPr>
        <w:t>tables.</w:t>
      </w:r>
    </w:p>
    <w:p w14:paraId="3D0BF71D" w14:textId="5C520B83" w:rsidR="007B14FF" w:rsidRDefault="007B14FF" w:rsidP="009E1C19">
      <w:pPr>
        <w:rPr>
          <w:color w:val="4472C4" w:themeColor="accent1"/>
          <w:sz w:val="32"/>
          <w:szCs w:val="32"/>
        </w:rPr>
      </w:pPr>
      <w:r w:rsidRPr="009E2F4D">
        <w:rPr>
          <w:b/>
          <w:bCs/>
          <w:color w:val="4472C4" w:themeColor="accent1"/>
          <w:sz w:val="32"/>
          <w:szCs w:val="32"/>
        </w:rPr>
        <w:t>1.</w:t>
      </w:r>
      <w:r w:rsidRPr="009E2F4D">
        <w:rPr>
          <w:b/>
          <w:bCs/>
          <w:color w:val="4472C4" w:themeColor="accent1"/>
          <w:sz w:val="32"/>
          <w:szCs w:val="32"/>
          <w:lang w:val="en-US"/>
        </w:rPr>
        <w:t>Scenes</w:t>
      </w:r>
      <w:r>
        <w:rPr>
          <w:color w:val="4472C4" w:themeColor="accent1"/>
          <w:sz w:val="32"/>
          <w:szCs w:val="32"/>
          <w:lang w:val="en-US"/>
        </w:rPr>
        <w:t>-</w:t>
      </w:r>
      <w:r>
        <w:rPr>
          <w:color w:val="4472C4" w:themeColor="accent1"/>
          <w:sz w:val="32"/>
          <w:szCs w:val="32"/>
        </w:rPr>
        <w:t>това са всички „.</w:t>
      </w:r>
      <w:proofErr w:type="spellStart"/>
      <w:r>
        <w:rPr>
          <w:color w:val="4472C4" w:themeColor="accent1"/>
          <w:sz w:val="32"/>
          <w:szCs w:val="32"/>
          <w:lang w:val="en-US"/>
        </w:rPr>
        <w:t>fxml</w:t>
      </w:r>
      <w:proofErr w:type="spellEnd"/>
      <w:r>
        <w:rPr>
          <w:color w:val="4472C4" w:themeColor="accent1"/>
          <w:sz w:val="32"/>
          <w:szCs w:val="32"/>
        </w:rPr>
        <w:t>“</w:t>
      </w:r>
      <w:r>
        <w:rPr>
          <w:color w:val="4472C4" w:themeColor="accent1"/>
          <w:sz w:val="32"/>
          <w:szCs w:val="32"/>
          <w:lang w:val="en-US"/>
        </w:rPr>
        <w:t xml:space="preserve"> </w:t>
      </w:r>
      <w:r>
        <w:rPr>
          <w:color w:val="4472C4" w:themeColor="accent1"/>
          <w:sz w:val="32"/>
          <w:szCs w:val="32"/>
        </w:rPr>
        <w:t>файлове който представляват графичния интерфейс на проекта.</w:t>
      </w:r>
    </w:p>
    <w:p w14:paraId="529098D9" w14:textId="152C9FA3" w:rsidR="007B14FF" w:rsidRDefault="007B14FF" w:rsidP="009E1C19">
      <w:pPr>
        <w:rPr>
          <w:color w:val="4472C4" w:themeColor="accent1"/>
          <w:sz w:val="32"/>
          <w:szCs w:val="32"/>
        </w:rPr>
      </w:pPr>
      <w:r>
        <w:rPr>
          <w:color w:val="4472C4" w:themeColor="accent1"/>
          <w:sz w:val="32"/>
          <w:szCs w:val="32"/>
        </w:rPr>
        <w:t>-</w:t>
      </w:r>
      <w:r w:rsidR="00736CC9">
        <w:rPr>
          <w:color w:val="4472C4" w:themeColor="accent1"/>
          <w:sz w:val="32"/>
          <w:szCs w:val="32"/>
        </w:rPr>
        <w:t>Т</w:t>
      </w:r>
      <w:r>
        <w:rPr>
          <w:color w:val="4472C4" w:themeColor="accent1"/>
          <w:sz w:val="32"/>
          <w:szCs w:val="32"/>
        </w:rPr>
        <w:t xml:space="preserve">ук също така се намира и класа </w:t>
      </w:r>
      <w:proofErr w:type="spellStart"/>
      <w:r>
        <w:rPr>
          <w:color w:val="4472C4" w:themeColor="accent1"/>
          <w:sz w:val="32"/>
          <w:szCs w:val="32"/>
          <w:lang w:val="en-US"/>
        </w:rPr>
        <w:t>WinNotifications</w:t>
      </w:r>
      <w:proofErr w:type="spellEnd"/>
      <w:r>
        <w:rPr>
          <w:color w:val="4472C4" w:themeColor="accent1"/>
          <w:sz w:val="32"/>
          <w:szCs w:val="32"/>
          <w:lang w:val="en-US"/>
        </w:rPr>
        <w:t xml:space="preserve"> </w:t>
      </w:r>
      <w:r>
        <w:rPr>
          <w:color w:val="4472C4" w:themeColor="accent1"/>
          <w:sz w:val="32"/>
          <w:szCs w:val="32"/>
        </w:rPr>
        <w:t>, който реализира изскачащите графични нотификации</w:t>
      </w:r>
      <w:r w:rsidR="000040EA">
        <w:rPr>
          <w:color w:val="4472C4" w:themeColor="accent1"/>
          <w:sz w:val="32"/>
          <w:szCs w:val="32"/>
        </w:rPr>
        <w:t>.</w:t>
      </w:r>
    </w:p>
    <w:p w14:paraId="71757831" w14:textId="2D28EAF7" w:rsidR="000040EA" w:rsidRPr="007B14FF" w:rsidRDefault="000040EA" w:rsidP="009E1C19">
      <w:pPr>
        <w:rPr>
          <w:color w:val="4472C4" w:themeColor="accent1"/>
          <w:sz w:val="32"/>
          <w:szCs w:val="32"/>
        </w:rPr>
      </w:pPr>
      <w:r>
        <w:rPr>
          <w:color w:val="4472C4" w:themeColor="accent1"/>
          <w:sz w:val="32"/>
          <w:szCs w:val="32"/>
        </w:rPr>
        <w:t>-</w:t>
      </w:r>
      <w:r w:rsidR="00736CC9">
        <w:rPr>
          <w:color w:val="4472C4" w:themeColor="accent1"/>
          <w:sz w:val="32"/>
          <w:szCs w:val="32"/>
        </w:rPr>
        <w:t>В</w:t>
      </w:r>
      <w:r>
        <w:rPr>
          <w:color w:val="4472C4" w:themeColor="accent1"/>
          <w:sz w:val="32"/>
          <w:szCs w:val="32"/>
        </w:rPr>
        <w:t xml:space="preserve"> този пакет се намират и иконите на приложението.</w:t>
      </w:r>
    </w:p>
    <w:p w14:paraId="598D894E" w14:textId="6B5A8C5C" w:rsidR="007B14FF" w:rsidRDefault="007B14FF" w:rsidP="009E1C19">
      <w:pPr>
        <w:rPr>
          <w:color w:val="4472C4" w:themeColor="accent1"/>
          <w:sz w:val="32"/>
          <w:szCs w:val="32"/>
        </w:rPr>
      </w:pPr>
      <w:r w:rsidRPr="009E2F4D">
        <w:rPr>
          <w:b/>
          <w:bCs/>
          <w:color w:val="4472C4" w:themeColor="accent1"/>
          <w:sz w:val="32"/>
          <w:szCs w:val="32"/>
        </w:rPr>
        <w:t>2.</w:t>
      </w:r>
      <w:r w:rsidRPr="009E2F4D">
        <w:rPr>
          <w:b/>
          <w:bCs/>
          <w:color w:val="4472C4" w:themeColor="accent1"/>
          <w:sz w:val="32"/>
          <w:szCs w:val="32"/>
          <w:lang w:val="en-US"/>
        </w:rPr>
        <w:t>Dao</w:t>
      </w:r>
      <w:r>
        <w:rPr>
          <w:color w:val="4472C4" w:themeColor="accent1"/>
          <w:sz w:val="32"/>
          <w:szCs w:val="32"/>
          <w:lang w:val="en-US"/>
        </w:rPr>
        <w:t>-</w:t>
      </w:r>
      <w:r>
        <w:rPr>
          <w:color w:val="4472C4" w:themeColor="accent1"/>
          <w:sz w:val="32"/>
          <w:szCs w:val="32"/>
        </w:rPr>
        <w:t>това са класове със функции за работа със съответна таблица(</w:t>
      </w:r>
      <w:r>
        <w:rPr>
          <w:color w:val="4472C4" w:themeColor="accent1"/>
          <w:sz w:val="32"/>
          <w:szCs w:val="32"/>
          <w:lang w:val="en-US"/>
        </w:rPr>
        <w:t>Entity</w:t>
      </w:r>
      <w:r>
        <w:rPr>
          <w:color w:val="4472C4" w:themeColor="accent1"/>
          <w:sz w:val="32"/>
          <w:szCs w:val="32"/>
        </w:rPr>
        <w:t>)</w:t>
      </w:r>
      <w:r>
        <w:rPr>
          <w:color w:val="4472C4" w:themeColor="accent1"/>
          <w:sz w:val="32"/>
          <w:szCs w:val="32"/>
          <w:lang w:val="en-US"/>
        </w:rPr>
        <w:t xml:space="preserve"> </w:t>
      </w:r>
      <w:r>
        <w:rPr>
          <w:color w:val="4472C4" w:themeColor="accent1"/>
          <w:sz w:val="32"/>
          <w:szCs w:val="32"/>
        </w:rPr>
        <w:t>,като записване, премахване или редактиране на данни в таблицата , както и различни справки.</w:t>
      </w:r>
    </w:p>
    <w:p w14:paraId="0BC7948B" w14:textId="5CA5B65E" w:rsidR="007B14FF" w:rsidRPr="007B14FF" w:rsidRDefault="007B14FF" w:rsidP="009E1C19">
      <w:pPr>
        <w:rPr>
          <w:color w:val="4472C4" w:themeColor="accent1"/>
          <w:sz w:val="32"/>
          <w:szCs w:val="32"/>
        </w:rPr>
      </w:pPr>
      <w:r>
        <w:rPr>
          <w:color w:val="4472C4" w:themeColor="accent1"/>
          <w:sz w:val="32"/>
          <w:szCs w:val="32"/>
        </w:rPr>
        <w:t xml:space="preserve">-Тук също така се намира и класа </w:t>
      </w:r>
      <w:proofErr w:type="spellStart"/>
      <w:r>
        <w:rPr>
          <w:color w:val="4472C4" w:themeColor="accent1"/>
          <w:sz w:val="32"/>
          <w:szCs w:val="32"/>
          <w:lang w:val="en-US"/>
        </w:rPr>
        <w:t>HibernateUtil</w:t>
      </w:r>
      <w:proofErr w:type="spellEnd"/>
      <w:r>
        <w:rPr>
          <w:color w:val="4472C4" w:themeColor="accent1"/>
          <w:sz w:val="32"/>
          <w:szCs w:val="32"/>
          <w:lang w:val="en-US"/>
        </w:rPr>
        <w:t xml:space="preserve"> </w:t>
      </w:r>
      <w:r>
        <w:rPr>
          <w:color w:val="4472C4" w:themeColor="accent1"/>
          <w:sz w:val="32"/>
          <w:szCs w:val="32"/>
        </w:rPr>
        <w:t>чрез който се конфигурира системата за връзка с базата данни.</w:t>
      </w:r>
    </w:p>
    <w:p w14:paraId="3D034B43" w14:textId="455F2069" w:rsidR="007B14FF" w:rsidRDefault="007B14FF" w:rsidP="009E1C19">
      <w:pPr>
        <w:rPr>
          <w:color w:val="4472C4" w:themeColor="accent1"/>
          <w:sz w:val="32"/>
          <w:szCs w:val="32"/>
        </w:rPr>
      </w:pPr>
      <w:r w:rsidRPr="009E2F4D">
        <w:rPr>
          <w:b/>
          <w:bCs/>
          <w:color w:val="4472C4" w:themeColor="accent1"/>
          <w:sz w:val="32"/>
          <w:szCs w:val="32"/>
        </w:rPr>
        <w:t>3.</w:t>
      </w:r>
      <w:r w:rsidRPr="009E2F4D">
        <w:rPr>
          <w:b/>
          <w:bCs/>
          <w:color w:val="4472C4" w:themeColor="accent1"/>
          <w:sz w:val="32"/>
          <w:szCs w:val="32"/>
          <w:lang w:val="en-US"/>
        </w:rPr>
        <w:t>Controllers</w:t>
      </w:r>
      <w:r>
        <w:rPr>
          <w:color w:val="4472C4" w:themeColor="accent1"/>
          <w:sz w:val="32"/>
          <w:szCs w:val="32"/>
          <w:lang w:val="en-US"/>
        </w:rPr>
        <w:t>-</w:t>
      </w:r>
      <w:r>
        <w:rPr>
          <w:color w:val="4472C4" w:themeColor="accent1"/>
          <w:sz w:val="32"/>
          <w:szCs w:val="32"/>
        </w:rPr>
        <w:t xml:space="preserve">това са класове в който се реализира функционалността на различните елементи в системата(за всеки </w:t>
      </w:r>
      <w:r>
        <w:rPr>
          <w:color w:val="4472C4" w:themeColor="accent1"/>
          <w:sz w:val="32"/>
          <w:szCs w:val="32"/>
          <w:lang w:val="en-US"/>
        </w:rPr>
        <w:t>“.</w:t>
      </w:r>
      <w:proofErr w:type="spellStart"/>
      <w:r>
        <w:rPr>
          <w:color w:val="4472C4" w:themeColor="accent1"/>
          <w:sz w:val="32"/>
          <w:szCs w:val="32"/>
          <w:lang w:val="en-US"/>
        </w:rPr>
        <w:t>fxml</w:t>
      </w:r>
      <w:proofErr w:type="spellEnd"/>
      <w:r>
        <w:rPr>
          <w:color w:val="4472C4" w:themeColor="accent1"/>
          <w:sz w:val="32"/>
          <w:szCs w:val="32"/>
          <w:lang w:val="en-US"/>
        </w:rPr>
        <w:t xml:space="preserve">” </w:t>
      </w:r>
      <w:r>
        <w:rPr>
          <w:color w:val="4472C4" w:themeColor="accent1"/>
          <w:sz w:val="32"/>
          <w:szCs w:val="32"/>
        </w:rPr>
        <w:t>файл в проекта има съответстващ контролер).</w:t>
      </w:r>
    </w:p>
    <w:p w14:paraId="71816EF4" w14:textId="66B942C1" w:rsidR="009E1C19" w:rsidRPr="007B14FF" w:rsidRDefault="007B14FF" w:rsidP="00621746">
      <w:pPr>
        <w:rPr>
          <w:color w:val="4472C4" w:themeColor="accent1"/>
          <w:sz w:val="32"/>
          <w:szCs w:val="32"/>
          <w:lang w:val="en-US"/>
        </w:rPr>
      </w:pPr>
      <w:r w:rsidRPr="009E2F4D">
        <w:rPr>
          <w:b/>
          <w:bCs/>
          <w:color w:val="4472C4" w:themeColor="accent1"/>
          <w:sz w:val="32"/>
          <w:szCs w:val="32"/>
        </w:rPr>
        <w:lastRenderedPageBreak/>
        <w:t>4.</w:t>
      </w:r>
      <w:r w:rsidRPr="009E2F4D">
        <w:rPr>
          <w:b/>
          <w:bCs/>
          <w:color w:val="4472C4" w:themeColor="accent1"/>
          <w:sz w:val="32"/>
          <w:szCs w:val="32"/>
          <w:lang w:val="en-US"/>
        </w:rPr>
        <w:t>tables</w:t>
      </w:r>
      <w:r>
        <w:rPr>
          <w:color w:val="4472C4" w:themeColor="accent1"/>
          <w:sz w:val="32"/>
          <w:szCs w:val="32"/>
          <w:lang w:val="en-US"/>
        </w:rPr>
        <w:t>-</w:t>
      </w:r>
      <w:r>
        <w:rPr>
          <w:color w:val="4472C4" w:themeColor="accent1"/>
          <w:sz w:val="32"/>
          <w:szCs w:val="32"/>
        </w:rPr>
        <w:t>тук са класовете който съответстват на таблиците в базата данни(</w:t>
      </w:r>
      <w:r>
        <w:rPr>
          <w:color w:val="4472C4" w:themeColor="accent1"/>
          <w:sz w:val="32"/>
          <w:szCs w:val="32"/>
          <w:lang w:val="en-US"/>
        </w:rPr>
        <w:t>Hibernate Entities</w:t>
      </w:r>
      <w:r>
        <w:rPr>
          <w:color w:val="4472C4" w:themeColor="accent1"/>
          <w:sz w:val="32"/>
          <w:szCs w:val="32"/>
        </w:rPr>
        <w:t>)</w:t>
      </w:r>
      <w:r>
        <w:rPr>
          <w:color w:val="4472C4" w:themeColor="accent1"/>
          <w:sz w:val="32"/>
          <w:szCs w:val="32"/>
          <w:lang w:val="en-US"/>
        </w:rPr>
        <w:t>.</w:t>
      </w:r>
    </w:p>
    <w:p w14:paraId="1034FE2C" w14:textId="5F34E14F" w:rsidR="009E1C19" w:rsidRDefault="005832F3" w:rsidP="00621746">
      <w:pPr>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Реализация на база данни</w:t>
      </w:r>
    </w:p>
    <w:p w14:paraId="0AB47EED" w14:textId="32E3CFF4" w:rsidR="005832F3" w:rsidRDefault="005832F3" w:rsidP="005832F3">
      <w:pPr>
        <w:rPr>
          <w:color w:val="4472C4" w:themeColor="accent1"/>
          <w:sz w:val="28"/>
          <w:szCs w:val="28"/>
        </w:rPr>
      </w:pPr>
      <w:r>
        <w:rPr>
          <w:color w:val="4472C4" w:themeColor="accent1"/>
          <w:sz w:val="28"/>
          <w:szCs w:val="28"/>
        </w:rPr>
        <w:t xml:space="preserve">Базата данни е реализирана чрез </w:t>
      </w:r>
      <w:r w:rsidRPr="009E2F4D">
        <w:rPr>
          <w:b/>
          <w:bCs/>
          <w:color w:val="4472C4" w:themeColor="accent1"/>
          <w:sz w:val="28"/>
          <w:szCs w:val="28"/>
          <w:lang w:val="en-US"/>
        </w:rPr>
        <w:t>MySQL</w:t>
      </w:r>
      <w:r>
        <w:rPr>
          <w:color w:val="4472C4" w:themeColor="accent1"/>
          <w:sz w:val="28"/>
          <w:szCs w:val="28"/>
          <w:lang w:val="en-US"/>
        </w:rPr>
        <w:t xml:space="preserve"> </w:t>
      </w:r>
      <w:r>
        <w:rPr>
          <w:color w:val="4472C4" w:themeColor="accent1"/>
          <w:sz w:val="28"/>
          <w:szCs w:val="28"/>
        </w:rPr>
        <w:t>и има следните таблици:</w:t>
      </w:r>
    </w:p>
    <w:p w14:paraId="68AD9409" w14:textId="16848AF9" w:rsidR="005832F3" w:rsidRPr="005832F3" w:rsidRDefault="005832F3" w:rsidP="005832F3">
      <w:pPr>
        <w:rPr>
          <w:color w:val="4472C4" w:themeColor="accent1"/>
          <w:sz w:val="28"/>
          <w:szCs w:val="28"/>
        </w:rPr>
      </w:pPr>
      <w:r w:rsidRPr="009E2F4D">
        <w:rPr>
          <w:b/>
          <w:bCs/>
          <w:color w:val="4472C4" w:themeColor="accent1"/>
          <w:sz w:val="28"/>
          <w:szCs w:val="28"/>
          <w:lang w:val="en-US"/>
        </w:rPr>
        <w:t>Warehouse</w:t>
      </w:r>
      <w:r>
        <w:rPr>
          <w:color w:val="4472C4" w:themeColor="accent1"/>
          <w:sz w:val="28"/>
          <w:szCs w:val="28"/>
          <w:lang w:val="en-US"/>
        </w:rPr>
        <w:t>-</w:t>
      </w:r>
      <w:r>
        <w:rPr>
          <w:color w:val="4472C4" w:themeColor="accent1"/>
          <w:sz w:val="28"/>
          <w:szCs w:val="28"/>
        </w:rPr>
        <w:t xml:space="preserve"> съдържа информация за </w:t>
      </w:r>
      <w:proofErr w:type="gramStart"/>
      <w:r>
        <w:rPr>
          <w:color w:val="4472C4" w:themeColor="accent1"/>
          <w:sz w:val="28"/>
          <w:szCs w:val="28"/>
        </w:rPr>
        <w:t>склад(</w:t>
      </w:r>
      <w:proofErr w:type="gramEnd"/>
      <w:r>
        <w:rPr>
          <w:color w:val="4472C4" w:themeColor="accent1"/>
          <w:sz w:val="28"/>
          <w:szCs w:val="28"/>
        </w:rPr>
        <w:t>местоположение, име на склада, уникален номер на склада)</w:t>
      </w:r>
      <w:r w:rsidR="00F02CB5">
        <w:rPr>
          <w:color w:val="4472C4" w:themeColor="accent1"/>
          <w:sz w:val="28"/>
          <w:szCs w:val="28"/>
        </w:rPr>
        <w:t>.К</w:t>
      </w:r>
      <w:r>
        <w:rPr>
          <w:color w:val="4472C4" w:themeColor="accent1"/>
          <w:sz w:val="28"/>
          <w:szCs w:val="28"/>
        </w:rPr>
        <w:t>ъм момента приложението не поддържа повече от един склад който се генерира автоматично при първоначалното изпълнение на програмата</w:t>
      </w:r>
      <w:r w:rsidR="00F02CB5">
        <w:rPr>
          <w:color w:val="4472C4" w:themeColor="accent1"/>
          <w:sz w:val="28"/>
          <w:szCs w:val="28"/>
        </w:rPr>
        <w:t>.</w:t>
      </w:r>
    </w:p>
    <w:p w14:paraId="10A5A5AF" w14:textId="7529FCA8" w:rsidR="005832F3" w:rsidRPr="005832F3" w:rsidRDefault="005832F3" w:rsidP="005832F3">
      <w:pPr>
        <w:rPr>
          <w:color w:val="4472C4" w:themeColor="accent1"/>
          <w:sz w:val="28"/>
          <w:szCs w:val="28"/>
        </w:rPr>
      </w:pPr>
      <w:r w:rsidRPr="009E2F4D">
        <w:rPr>
          <w:b/>
          <w:bCs/>
          <w:color w:val="4472C4" w:themeColor="accent1"/>
          <w:sz w:val="28"/>
          <w:szCs w:val="28"/>
          <w:lang w:val="en-US"/>
        </w:rPr>
        <w:t>Users</w:t>
      </w:r>
      <w:r>
        <w:rPr>
          <w:color w:val="4472C4" w:themeColor="accent1"/>
          <w:sz w:val="28"/>
          <w:szCs w:val="28"/>
          <w:lang w:val="en-US"/>
        </w:rPr>
        <w:t>-</w:t>
      </w:r>
      <w:r>
        <w:rPr>
          <w:color w:val="4472C4" w:themeColor="accent1"/>
          <w:sz w:val="28"/>
          <w:szCs w:val="28"/>
        </w:rPr>
        <w:t xml:space="preserve">Тук се съдържа </w:t>
      </w:r>
      <w:r w:rsidR="00F02CB5">
        <w:rPr>
          <w:color w:val="4472C4" w:themeColor="accent1"/>
          <w:sz w:val="28"/>
          <w:szCs w:val="28"/>
        </w:rPr>
        <w:t xml:space="preserve">информация за </w:t>
      </w:r>
      <w:proofErr w:type="gramStart"/>
      <w:r w:rsidR="00F02CB5">
        <w:rPr>
          <w:color w:val="4472C4" w:themeColor="accent1"/>
          <w:sz w:val="28"/>
          <w:szCs w:val="28"/>
        </w:rPr>
        <w:t>потребител(</w:t>
      </w:r>
      <w:proofErr w:type="gramEnd"/>
      <w:r w:rsidR="00F02CB5">
        <w:rPr>
          <w:color w:val="4472C4" w:themeColor="accent1"/>
          <w:sz w:val="28"/>
          <w:szCs w:val="28"/>
        </w:rPr>
        <w:t>потребителско име, парола, уникален номер на привилегия, уникален номер на потребител, уникален номер на склад).</w:t>
      </w:r>
    </w:p>
    <w:p w14:paraId="267FA331" w14:textId="59FC5AC0" w:rsidR="005832F3" w:rsidRPr="00F02CB5" w:rsidRDefault="005832F3" w:rsidP="005832F3">
      <w:pPr>
        <w:rPr>
          <w:color w:val="4472C4" w:themeColor="accent1"/>
          <w:sz w:val="28"/>
          <w:szCs w:val="28"/>
        </w:rPr>
      </w:pPr>
      <w:proofErr w:type="spellStart"/>
      <w:r w:rsidRPr="009E2F4D">
        <w:rPr>
          <w:b/>
          <w:bCs/>
          <w:color w:val="4472C4" w:themeColor="accent1"/>
          <w:sz w:val="28"/>
          <w:szCs w:val="28"/>
          <w:lang w:val="en-US"/>
        </w:rPr>
        <w:t>PrivilegeType</w:t>
      </w:r>
      <w:proofErr w:type="spellEnd"/>
      <w:r>
        <w:rPr>
          <w:color w:val="4472C4" w:themeColor="accent1"/>
          <w:sz w:val="28"/>
          <w:szCs w:val="28"/>
          <w:lang w:val="en-US"/>
        </w:rPr>
        <w:t>-</w:t>
      </w:r>
      <w:r w:rsidR="00F02CB5">
        <w:rPr>
          <w:color w:val="4472C4" w:themeColor="accent1"/>
          <w:sz w:val="28"/>
          <w:szCs w:val="28"/>
        </w:rPr>
        <w:t xml:space="preserve">Тук се съдържа информация за видовете </w:t>
      </w:r>
      <w:proofErr w:type="gramStart"/>
      <w:r w:rsidR="00F02CB5">
        <w:rPr>
          <w:color w:val="4472C4" w:themeColor="accent1"/>
          <w:sz w:val="28"/>
          <w:szCs w:val="28"/>
        </w:rPr>
        <w:t>привилегии(</w:t>
      </w:r>
      <w:proofErr w:type="gramEnd"/>
      <w:r w:rsidR="00F02CB5">
        <w:rPr>
          <w:color w:val="4472C4" w:themeColor="accent1"/>
          <w:sz w:val="28"/>
          <w:szCs w:val="28"/>
        </w:rPr>
        <w:t>име на привилегия, уникален номер на привилегия).</w:t>
      </w:r>
    </w:p>
    <w:p w14:paraId="176029DB" w14:textId="65E3D8D5" w:rsidR="005832F3" w:rsidRPr="00F02CB5" w:rsidRDefault="005832F3" w:rsidP="005832F3">
      <w:pPr>
        <w:rPr>
          <w:color w:val="4472C4" w:themeColor="accent1"/>
          <w:sz w:val="28"/>
          <w:szCs w:val="28"/>
        </w:rPr>
      </w:pPr>
      <w:r w:rsidRPr="009E2F4D">
        <w:rPr>
          <w:b/>
          <w:bCs/>
          <w:color w:val="4472C4" w:themeColor="accent1"/>
          <w:sz w:val="28"/>
          <w:szCs w:val="28"/>
          <w:lang w:val="en-US"/>
        </w:rPr>
        <w:t>Wine</w:t>
      </w:r>
      <w:r w:rsidR="00F02CB5">
        <w:rPr>
          <w:color w:val="4472C4" w:themeColor="accent1"/>
          <w:sz w:val="28"/>
          <w:szCs w:val="28"/>
        </w:rPr>
        <w:t xml:space="preserve">-Тук се съдържа информация за готовото бутилирано </w:t>
      </w:r>
      <w:proofErr w:type="gramStart"/>
      <w:r w:rsidR="00F02CB5">
        <w:rPr>
          <w:color w:val="4472C4" w:themeColor="accent1"/>
          <w:sz w:val="28"/>
          <w:szCs w:val="28"/>
        </w:rPr>
        <w:t>вино(</w:t>
      </w:r>
      <w:proofErr w:type="gramEnd"/>
      <w:r w:rsidR="00F02CB5">
        <w:rPr>
          <w:color w:val="4472C4" w:themeColor="accent1"/>
          <w:sz w:val="28"/>
          <w:szCs w:val="28"/>
        </w:rPr>
        <w:t>брой бутилки, уникален номер на вид вино, уникален номер на записа, уникален номер на склад, дата на производство, размер на бутилка, сериен номер).Когато се записва готовото вино за отделните партиди(които са с различна големина на бутилката) се генерира един общ сериен номер.</w:t>
      </w:r>
    </w:p>
    <w:p w14:paraId="20DD30CF" w14:textId="3C10F2AF" w:rsidR="005832F3" w:rsidRPr="00F02CB5" w:rsidRDefault="005832F3" w:rsidP="005832F3">
      <w:pPr>
        <w:rPr>
          <w:color w:val="4472C4" w:themeColor="accent1"/>
          <w:sz w:val="28"/>
          <w:szCs w:val="28"/>
        </w:rPr>
      </w:pPr>
      <w:proofErr w:type="spellStart"/>
      <w:r w:rsidRPr="009E2F4D">
        <w:rPr>
          <w:b/>
          <w:bCs/>
          <w:color w:val="4472C4" w:themeColor="accent1"/>
          <w:sz w:val="28"/>
          <w:szCs w:val="28"/>
          <w:lang w:val="en-US"/>
        </w:rPr>
        <w:t>WineType</w:t>
      </w:r>
      <w:proofErr w:type="spellEnd"/>
      <w:r>
        <w:rPr>
          <w:color w:val="4472C4" w:themeColor="accent1"/>
          <w:sz w:val="28"/>
          <w:szCs w:val="28"/>
          <w:lang w:val="en-US"/>
        </w:rPr>
        <w:t>-</w:t>
      </w:r>
      <w:r w:rsidR="00F02CB5">
        <w:rPr>
          <w:color w:val="4472C4" w:themeColor="accent1"/>
          <w:sz w:val="28"/>
          <w:szCs w:val="28"/>
        </w:rPr>
        <w:t xml:space="preserve">Тук се съдържа информация за видовете </w:t>
      </w:r>
      <w:proofErr w:type="gramStart"/>
      <w:r w:rsidR="00F02CB5">
        <w:rPr>
          <w:color w:val="4472C4" w:themeColor="accent1"/>
          <w:sz w:val="28"/>
          <w:szCs w:val="28"/>
        </w:rPr>
        <w:t>вино(</w:t>
      </w:r>
      <w:proofErr w:type="gramEnd"/>
      <w:r w:rsidR="00F02CB5">
        <w:rPr>
          <w:color w:val="4472C4" w:themeColor="accent1"/>
          <w:sz w:val="28"/>
          <w:szCs w:val="28"/>
        </w:rPr>
        <w:t>име на вид вино, уникален номер на вид вино, нужно количество червено грозде за 1л вино, нужно количество бяло грозде за 1л вино, уникален номер на потребител(винопроизводител)).</w:t>
      </w:r>
    </w:p>
    <w:p w14:paraId="4CE9B4DE" w14:textId="78E3351E" w:rsidR="005832F3" w:rsidRPr="00F02CB5" w:rsidRDefault="005832F3" w:rsidP="005832F3">
      <w:pPr>
        <w:rPr>
          <w:color w:val="4472C4" w:themeColor="accent1"/>
          <w:sz w:val="28"/>
          <w:szCs w:val="28"/>
        </w:rPr>
      </w:pPr>
      <w:r w:rsidRPr="009E2F4D">
        <w:rPr>
          <w:b/>
          <w:bCs/>
          <w:color w:val="4472C4" w:themeColor="accent1"/>
          <w:sz w:val="28"/>
          <w:szCs w:val="28"/>
          <w:lang w:val="en-US"/>
        </w:rPr>
        <w:lastRenderedPageBreak/>
        <w:t>Grape</w:t>
      </w:r>
      <w:r>
        <w:rPr>
          <w:color w:val="4472C4" w:themeColor="accent1"/>
          <w:sz w:val="28"/>
          <w:szCs w:val="28"/>
          <w:lang w:val="en-US"/>
        </w:rPr>
        <w:t>-</w:t>
      </w:r>
      <w:r w:rsidR="00F02CB5">
        <w:rPr>
          <w:color w:val="4472C4" w:themeColor="accent1"/>
          <w:sz w:val="28"/>
          <w:szCs w:val="28"/>
        </w:rPr>
        <w:t xml:space="preserve"> Тук се съдържа информация за зарежданията на </w:t>
      </w:r>
      <w:proofErr w:type="gramStart"/>
      <w:r w:rsidR="00F02CB5">
        <w:rPr>
          <w:color w:val="4472C4" w:themeColor="accent1"/>
          <w:sz w:val="28"/>
          <w:szCs w:val="28"/>
        </w:rPr>
        <w:t>грозде(</w:t>
      </w:r>
      <w:proofErr w:type="gramEnd"/>
      <w:r w:rsidR="00F02CB5">
        <w:rPr>
          <w:color w:val="4472C4" w:themeColor="accent1"/>
          <w:sz w:val="28"/>
          <w:szCs w:val="28"/>
        </w:rPr>
        <w:t>количество, уникален номер на вид грозде, уникален номер на записа, дата на зареждането, уникален номер на склад).</w:t>
      </w:r>
    </w:p>
    <w:p w14:paraId="3C4D6159" w14:textId="271444BB" w:rsidR="005832F3" w:rsidRPr="00F02CB5" w:rsidRDefault="005832F3" w:rsidP="005832F3">
      <w:pPr>
        <w:rPr>
          <w:color w:val="4472C4" w:themeColor="accent1"/>
          <w:sz w:val="28"/>
          <w:szCs w:val="28"/>
        </w:rPr>
      </w:pPr>
      <w:proofErr w:type="spellStart"/>
      <w:r w:rsidRPr="009E2F4D">
        <w:rPr>
          <w:b/>
          <w:bCs/>
          <w:color w:val="4472C4" w:themeColor="accent1"/>
          <w:sz w:val="28"/>
          <w:szCs w:val="28"/>
          <w:lang w:val="en-US"/>
        </w:rPr>
        <w:t>GrapeType</w:t>
      </w:r>
      <w:proofErr w:type="spellEnd"/>
      <w:r>
        <w:rPr>
          <w:color w:val="4472C4" w:themeColor="accent1"/>
          <w:sz w:val="28"/>
          <w:szCs w:val="28"/>
          <w:lang w:val="en-US"/>
        </w:rPr>
        <w:t>-</w:t>
      </w:r>
      <w:r w:rsidR="00F02CB5">
        <w:rPr>
          <w:color w:val="4472C4" w:themeColor="accent1"/>
          <w:sz w:val="28"/>
          <w:szCs w:val="28"/>
        </w:rPr>
        <w:t xml:space="preserve">Тук се съдържа информация за вида </w:t>
      </w:r>
      <w:proofErr w:type="gramStart"/>
      <w:r w:rsidR="00F02CB5">
        <w:rPr>
          <w:color w:val="4472C4" w:themeColor="accent1"/>
          <w:sz w:val="28"/>
          <w:szCs w:val="28"/>
        </w:rPr>
        <w:t>грозде(</w:t>
      </w:r>
      <w:proofErr w:type="gramEnd"/>
      <w:r w:rsidR="00F02CB5">
        <w:rPr>
          <w:color w:val="4472C4" w:themeColor="accent1"/>
          <w:sz w:val="28"/>
          <w:szCs w:val="28"/>
        </w:rPr>
        <w:t>име на вид, уникален номер на вид).</w:t>
      </w:r>
    </w:p>
    <w:p w14:paraId="4D5A6E00" w14:textId="7135E614" w:rsidR="005832F3" w:rsidRPr="00F02CB5" w:rsidRDefault="005832F3" w:rsidP="005832F3">
      <w:pPr>
        <w:rPr>
          <w:color w:val="4472C4" w:themeColor="accent1"/>
          <w:sz w:val="28"/>
          <w:szCs w:val="28"/>
        </w:rPr>
      </w:pPr>
      <w:r w:rsidRPr="009E2F4D">
        <w:rPr>
          <w:b/>
          <w:bCs/>
          <w:color w:val="4472C4" w:themeColor="accent1"/>
          <w:sz w:val="28"/>
          <w:szCs w:val="28"/>
          <w:lang w:val="en-US"/>
        </w:rPr>
        <w:t>Bottles</w:t>
      </w:r>
      <w:r>
        <w:rPr>
          <w:color w:val="4472C4" w:themeColor="accent1"/>
          <w:sz w:val="28"/>
          <w:szCs w:val="28"/>
          <w:lang w:val="en-US"/>
        </w:rPr>
        <w:t>-</w:t>
      </w:r>
      <w:r w:rsidR="00F02CB5">
        <w:rPr>
          <w:color w:val="4472C4" w:themeColor="accent1"/>
          <w:sz w:val="28"/>
          <w:szCs w:val="28"/>
        </w:rPr>
        <w:t xml:space="preserve">Тук се съдържа информация за зарежданията на </w:t>
      </w:r>
      <w:proofErr w:type="gramStart"/>
      <w:r w:rsidR="00F02CB5">
        <w:rPr>
          <w:color w:val="4472C4" w:themeColor="accent1"/>
          <w:sz w:val="28"/>
          <w:szCs w:val="28"/>
        </w:rPr>
        <w:t>бутилки(</w:t>
      </w:r>
      <w:proofErr w:type="gramEnd"/>
      <w:r w:rsidR="00F02CB5">
        <w:rPr>
          <w:color w:val="4472C4" w:themeColor="accent1"/>
          <w:sz w:val="28"/>
          <w:szCs w:val="28"/>
        </w:rPr>
        <w:t xml:space="preserve">уникален номер на зареждане, количество бутилки, уникален номер на вид бутилки, </w:t>
      </w:r>
      <w:r w:rsidR="00545B10">
        <w:rPr>
          <w:color w:val="4472C4" w:themeColor="accent1"/>
          <w:sz w:val="28"/>
          <w:szCs w:val="28"/>
        </w:rPr>
        <w:t>дата на зареждане, уникален номер на склад</w:t>
      </w:r>
      <w:r w:rsidR="00F02CB5">
        <w:rPr>
          <w:color w:val="4472C4" w:themeColor="accent1"/>
          <w:sz w:val="28"/>
          <w:szCs w:val="28"/>
        </w:rPr>
        <w:t>)</w:t>
      </w:r>
      <w:r w:rsidR="00545B10">
        <w:rPr>
          <w:color w:val="4472C4" w:themeColor="accent1"/>
          <w:sz w:val="28"/>
          <w:szCs w:val="28"/>
        </w:rPr>
        <w:t>.</w:t>
      </w:r>
    </w:p>
    <w:p w14:paraId="021168CC" w14:textId="4BE66DA4" w:rsidR="005832F3" w:rsidRPr="00545B10" w:rsidRDefault="005832F3" w:rsidP="005832F3">
      <w:pPr>
        <w:rPr>
          <w:color w:val="4472C4" w:themeColor="accent1"/>
          <w:sz w:val="28"/>
          <w:szCs w:val="28"/>
        </w:rPr>
      </w:pPr>
      <w:proofErr w:type="spellStart"/>
      <w:r w:rsidRPr="009E2F4D">
        <w:rPr>
          <w:b/>
          <w:bCs/>
          <w:color w:val="4472C4" w:themeColor="accent1"/>
          <w:sz w:val="28"/>
          <w:szCs w:val="28"/>
          <w:lang w:val="en-US"/>
        </w:rPr>
        <w:t>BottleType</w:t>
      </w:r>
      <w:proofErr w:type="spellEnd"/>
      <w:r>
        <w:rPr>
          <w:color w:val="4472C4" w:themeColor="accent1"/>
          <w:sz w:val="28"/>
          <w:szCs w:val="28"/>
          <w:lang w:val="en-US"/>
        </w:rPr>
        <w:t>-</w:t>
      </w:r>
      <w:r w:rsidR="00545B10">
        <w:rPr>
          <w:color w:val="4472C4" w:themeColor="accent1"/>
          <w:sz w:val="28"/>
          <w:szCs w:val="28"/>
        </w:rPr>
        <w:t xml:space="preserve">Тук се съдържа информация за видовете </w:t>
      </w:r>
      <w:proofErr w:type="gramStart"/>
      <w:r w:rsidR="00545B10">
        <w:rPr>
          <w:color w:val="4472C4" w:themeColor="accent1"/>
          <w:sz w:val="28"/>
          <w:szCs w:val="28"/>
        </w:rPr>
        <w:t>бутилки(</w:t>
      </w:r>
      <w:proofErr w:type="gramEnd"/>
      <w:r w:rsidR="00545B10">
        <w:rPr>
          <w:color w:val="4472C4" w:themeColor="accent1"/>
          <w:sz w:val="28"/>
          <w:szCs w:val="28"/>
        </w:rPr>
        <w:t xml:space="preserve">размер на </w:t>
      </w:r>
      <w:proofErr w:type="spellStart"/>
      <w:r w:rsidR="00545B10">
        <w:rPr>
          <w:color w:val="4472C4" w:themeColor="accent1"/>
          <w:sz w:val="28"/>
          <w:szCs w:val="28"/>
        </w:rPr>
        <w:t>бутилка,уникален</w:t>
      </w:r>
      <w:proofErr w:type="spellEnd"/>
      <w:r w:rsidR="00545B10">
        <w:rPr>
          <w:color w:val="4472C4" w:themeColor="accent1"/>
          <w:sz w:val="28"/>
          <w:szCs w:val="28"/>
        </w:rPr>
        <w:t xml:space="preserve"> номер на вид бутилка).</w:t>
      </w:r>
    </w:p>
    <w:p w14:paraId="58C4CB92" w14:textId="6CBA715A" w:rsidR="005832F3" w:rsidRPr="00545B10" w:rsidRDefault="005832F3" w:rsidP="005832F3">
      <w:pPr>
        <w:rPr>
          <w:color w:val="4472C4" w:themeColor="accent1"/>
          <w:sz w:val="28"/>
          <w:szCs w:val="28"/>
        </w:rPr>
      </w:pPr>
      <w:proofErr w:type="spellStart"/>
      <w:r w:rsidRPr="009E2F4D">
        <w:rPr>
          <w:b/>
          <w:bCs/>
          <w:color w:val="4472C4" w:themeColor="accent1"/>
          <w:sz w:val="28"/>
          <w:szCs w:val="28"/>
          <w:lang w:val="en-US"/>
        </w:rPr>
        <w:t>CurrentStock</w:t>
      </w:r>
      <w:proofErr w:type="spellEnd"/>
      <w:r>
        <w:rPr>
          <w:color w:val="4472C4" w:themeColor="accent1"/>
          <w:sz w:val="28"/>
          <w:szCs w:val="28"/>
          <w:lang w:val="en-US"/>
        </w:rPr>
        <w:t>-</w:t>
      </w:r>
      <w:r w:rsidR="00545B10">
        <w:rPr>
          <w:color w:val="4472C4" w:themeColor="accent1"/>
          <w:sz w:val="28"/>
          <w:szCs w:val="28"/>
        </w:rPr>
        <w:t xml:space="preserve">Тук се съдържа информация за наличната стока като при промяна се актуализира </w:t>
      </w:r>
      <w:proofErr w:type="gramStart"/>
      <w:r w:rsidR="00545B10">
        <w:rPr>
          <w:color w:val="4472C4" w:themeColor="accent1"/>
          <w:sz w:val="28"/>
          <w:szCs w:val="28"/>
        </w:rPr>
        <w:t>таблицата(</w:t>
      </w:r>
      <w:proofErr w:type="gramEnd"/>
      <w:r w:rsidR="00545B10">
        <w:rPr>
          <w:color w:val="4472C4" w:themeColor="accent1"/>
          <w:sz w:val="28"/>
          <w:szCs w:val="28"/>
        </w:rPr>
        <w:t>добавя се актуален запис)-(отделно поле за количеството на всички стоки, дата, уникален номер на склад, уникален номер на запис).</w:t>
      </w:r>
    </w:p>
    <w:p w14:paraId="7C232159" w14:textId="0E6B447D" w:rsidR="005832F3" w:rsidRDefault="005832F3" w:rsidP="005832F3">
      <w:pPr>
        <w:rPr>
          <w:color w:val="4472C4" w:themeColor="accent1"/>
          <w:sz w:val="28"/>
          <w:szCs w:val="28"/>
        </w:rPr>
      </w:pPr>
      <w:r w:rsidRPr="009E2F4D">
        <w:rPr>
          <w:b/>
          <w:bCs/>
          <w:color w:val="4472C4" w:themeColor="accent1"/>
          <w:sz w:val="28"/>
          <w:szCs w:val="28"/>
          <w:lang w:val="en-US"/>
        </w:rPr>
        <w:t>Notifications</w:t>
      </w:r>
      <w:r>
        <w:rPr>
          <w:color w:val="4472C4" w:themeColor="accent1"/>
          <w:sz w:val="28"/>
          <w:szCs w:val="28"/>
          <w:lang w:val="en-US"/>
        </w:rPr>
        <w:t>-</w:t>
      </w:r>
      <w:r w:rsidR="00545B10">
        <w:rPr>
          <w:color w:val="4472C4" w:themeColor="accent1"/>
          <w:sz w:val="28"/>
          <w:szCs w:val="28"/>
        </w:rPr>
        <w:t xml:space="preserve">Тук се съдържа информация за </w:t>
      </w:r>
      <w:proofErr w:type="gramStart"/>
      <w:r w:rsidR="00545B10">
        <w:rPr>
          <w:color w:val="4472C4" w:themeColor="accent1"/>
          <w:sz w:val="28"/>
          <w:szCs w:val="28"/>
        </w:rPr>
        <w:t>известията(</w:t>
      </w:r>
      <w:proofErr w:type="gramEnd"/>
      <w:r w:rsidR="00545B10">
        <w:rPr>
          <w:color w:val="4472C4" w:themeColor="accent1"/>
          <w:sz w:val="28"/>
          <w:szCs w:val="28"/>
        </w:rPr>
        <w:t>уникален номер на известието, дата, съобщение, статус(ново или изтрито))</w:t>
      </w:r>
      <w:r w:rsidR="004B46A2">
        <w:rPr>
          <w:color w:val="4472C4" w:themeColor="accent1"/>
          <w:sz w:val="28"/>
          <w:szCs w:val="28"/>
        </w:rPr>
        <w:t>.</w:t>
      </w:r>
    </w:p>
    <w:p w14:paraId="442F1C5E" w14:textId="5E601B63" w:rsidR="004B46A2" w:rsidRDefault="004B46A2" w:rsidP="005832F3">
      <w:pPr>
        <w:rPr>
          <w:color w:val="4472C4" w:themeColor="accent1"/>
          <w:sz w:val="28"/>
          <w:szCs w:val="28"/>
        </w:rPr>
      </w:pPr>
    </w:p>
    <w:p w14:paraId="28078B9E" w14:textId="44840065" w:rsidR="004B46A2" w:rsidRDefault="004B46A2" w:rsidP="005832F3">
      <w:pPr>
        <w:rPr>
          <w:color w:val="4472C4" w:themeColor="accent1"/>
          <w:sz w:val="28"/>
          <w:szCs w:val="28"/>
        </w:rPr>
      </w:pPr>
    </w:p>
    <w:p w14:paraId="170FEDEC" w14:textId="63DD1210" w:rsidR="004B46A2" w:rsidRPr="00955859" w:rsidRDefault="004B46A2" w:rsidP="005832F3">
      <w:pPr>
        <w:rPr>
          <w:color w:val="4472C4" w:themeColor="accent1"/>
          <w:sz w:val="28"/>
          <w:szCs w:val="28"/>
        </w:rPr>
      </w:pPr>
      <w:r>
        <w:rPr>
          <w:color w:val="4472C4" w:themeColor="accent1"/>
          <w:sz w:val="28"/>
          <w:szCs w:val="28"/>
        </w:rPr>
        <w:t xml:space="preserve">Работата с базата данни се </w:t>
      </w:r>
      <w:r w:rsidR="00A4093F">
        <w:rPr>
          <w:color w:val="4472C4" w:themeColor="accent1"/>
          <w:sz w:val="28"/>
          <w:szCs w:val="28"/>
        </w:rPr>
        <w:t>осъществява</w:t>
      </w:r>
      <w:r>
        <w:rPr>
          <w:color w:val="4472C4" w:themeColor="accent1"/>
          <w:sz w:val="28"/>
          <w:szCs w:val="28"/>
        </w:rPr>
        <w:t xml:space="preserve"> чрез </w:t>
      </w:r>
      <w:r>
        <w:rPr>
          <w:color w:val="4472C4" w:themeColor="accent1"/>
          <w:sz w:val="28"/>
          <w:szCs w:val="28"/>
          <w:lang w:val="en-US"/>
        </w:rPr>
        <w:t xml:space="preserve">Hibernate </w:t>
      </w:r>
      <w:r>
        <w:rPr>
          <w:color w:val="4472C4" w:themeColor="accent1"/>
          <w:sz w:val="28"/>
          <w:szCs w:val="28"/>
        </w:rPr>
        <w:t xml:space="preserve">като операциите за всяка таблица се извършват посредством </w:t>
      </w:r>
      <w:r w:rsidR="00A4093F">
        <w:rPr>
          <w:color w:val="4472C4" w:themeColor="accent1"/>
          <w:sz w:val="28"/>
          <w:szCs w:val="28"/>
          <w:lang w:val="en-US"/>
        </w:rPr>
        <w:t>DAO</w:t>
      </w:r>
      <w:r>
        <w:rPr>
          <w:color w:val="4472C4" w:themeColor="accent1"/>
          <w:sz w:val="28"/>
          <w:szCs w:val="28"/>
        </w:rPr>
        <w:t xml:space="preserve"> за съответната таблица</w:t>
      </w:r>
      <w:r w:rsidR="00955859">
        <w:rPr>
          <w:color w:val="4472C4" w:themeColor="accent1"/>
          <w:sz w:val="28"/>
          <w:szCs w:val="28"/>
        </w:rPr>
        <w:t xml:space="preserve">. В </w:t>
      </w:r>
      <w:r w:rsidR="00955859">
        <w:rPr>
          <w:color w:val="4472C4" w:themeColor="accent1"/>
          <w:sz w:val="28"/>
          <w:szCs w:val="28"/>
          <w:lang w:val="en-US"/>
        </w:rPr>
        <w:t xml:space="preserve">DAO </w:t>
      </w:r>
      <w:r w:rsidR="00955859">
        <w:rPr>
          <w:color w:val="4472C4" w:themeColor="accent1"/>
          <w:sz w:val="28"/>
          <w:szCs w:val="28"/>
        </w:rPr>
        <w:t>класовете също така има различни справки нужни за работата на програмата като: максимален уникален номер, текущ потребител…</w:t>
      </w:r>
    </w:p>
    <w:p w14:paraId="1DD14A7C" w14:textId="35E82478" w:rsidR="00A4093F" w:rsidRPr="009E2F4D" w:rsidRDefault="00A4093F" w:rsidP="005832F3">
      <w:pPr>
        <w:rPr>
          <w:b/>
          <w:bCs/>
          <w:color w:val="4472C4" w:themeColor="accent1"/>
          <w:sz w:val="28"/>
          <w:szCs w:val="28"/>
        </w:rPr>
      </w:pPr>
      <w:r w:rsidRPr="009E2F4D">
        <w:rPr>
          <w:b/>
          <w:bCs/>
          <w:color w:val="4472C4" w:themeColor="accent1"/>
          <w:sz w:val="28"/>
          <w:szCs w:val="28"/>
        </w:rPr>
        <w:t>Пример за въвеждане:</w:t>
      </w:r>
    </w:p>
    <w:p w14:paraId="25CBF26D" w14:textId="5D591AE5" w:rsidR="00A4093F" w:rsidRDefault="00A4093F" w:rsidP="005832F3">
      <w:pPr>
        <w:rPr>
          <w:color w:val="4472C4" w:themeColor="accent1"/>
          <w:sz w:val="28"/>
          <w:szCs w:val="28"/>
        </w:rPr>
      </w:pPr>
      <w:r>
        <w:rPr>
          <w:color w:val="4472C4" w:themeColor="accent1"/>
          <w:sz w:val="28"/>
          <w:szCs w:val="28"/>
        </w:rPr>
        <w:t>1.Създава се обект от класа на съответната таблица в която искаме да въведем данни.</w:t>
      </w:r>
    </w:p>
    <w:p w14:paraId="3E69B53C" w14:textId="550DBE4D" w:rsidR="00A4093F" w:rsidRDefault="00A4093F" w:rsidP="005832F3">
      <w:pPr>
        <w:rPr>
          <w:color w:val="4472C4" w:themeColor="accent1"/>
          <w:sz w:val="28"/>
          <w:szCs w:val="28"/>
        </w:rPr>
      </w:pPr>
      <w:r>
        <w:rPr>
          <w:color w:val="4472C4" w:themeColor="accent1"/>
          <w:sz w:val="28"/>
          <w:szCs w:val="28"/>
        </w:rPr>
        <w:t>2.Попълват се всички член данни на класа.</w:t>
      </w:r>
    </w:p>
    <w:p w14:paraId="0B4A65C5" w14:textId="1585A03A" w:rsidR="00A4093F" w:rsidRDefault="00A4093F" w:rsidP="005832F3">
      <w:pPr>
        <w:rPr>
          <w:color w:val="4472C4" w:themeColor="accent1"/>
          <w:sz w:val="28"/>
          <w:szCs w:val="28"/>
        </w:rPr>
      </w:pPr>
      <w:r>
        <w:rPr>
          <w:color w:val="4472C4" w:themeColor="accent1"/>
          <w:sz w:val="28"/>
          <w:szCs w:val="28"/>
        </w:rPr>
        <w:t xml:space="preserve">3.Създава се обект </w:t>
      </w:r>
      <w:r>
        <w:rPr>
          <w:color w:val="4472C4" w:themeColor="accent1"/>
          <w:sz w:val="28"/>
          <w:szCs w:val="28"/>
          <w:lang w:val="en-US"/>
        </w:rPr>
        <w:t xml:space="preserve">DAO </w:t>
      </w:r>
      <w:r>
        <w:rPr>
          <w:color w:val="4472C4" w:themeColor="accent1"/>
          <w:sz w:val="28"/>
          <w:szCs w:val="28"/>
        </w:rPr>
        <w:t>за съответната таблица.</w:t>
      </w:r>
    </w:p>
    <w:p w14:paraId="42607C27" w14:textId="4392AC6E" w:rsidR="00A4093F" w:rsidRDefault="00A4093F" w:rsidP="005832F3">
      <w:pPr>
        <w:rPr>
          <w:color w:val="4472C4" w:themeColor="accent1"/>
          <w:sz w:val="28"/>
          <w:szCs w:val="28"/>
        </w:rPr>
      </w:pPr>
      <w:r>
        <w:rPr>
          <w:color w:val="4472C4" w:themeColor="accent1"/>
          <w:sz w:val="28"/>
          <w:szCs w:val="28"/>
        </w:rPr>
        <w:t>4.Извиква се функция от обекта създаден в горната точка. Като параметър функцията приема обект от съответния клас.</w:t>
      </w:r>
    </w:p>
    <w:p w14:paraId="64FC027B" w14:textId="2736BE47" w:rsidR="00A4093F" w:rsidRDefault="00A4093F" w:rsidP="005832F3">
      <w:pPr>
        <w:rPr>
          <w:color w:val="4472C4" w:themeColor="accent1"/>
          <w:sz w:val="28"/>
          <w:szCs w:val="28"/>
        </w:rPr>
      </w:pPr>
      <w:r>
        <w:rPr>
          <w:color w:val="4472C4" w:themeColor="accent1"/>
          <w:sz w:val="28"/>
          <w:szCs w:val="28"/>
        </w:rPr>
        <w:lastRenderedPageBreak/>
        <w:t>5.След изпълнението на функцията записа ще бъде прехвърлен към базата данни ако всичко е попълнено вярно.</w:t>
      </w:r>
    </w:p>
    <w:p w14:paraId="7A2E66B5" w14:textId="61272171" w:rsidR="00955859" w:rsidRDefault="00955859" w:rsidP="005832F3">
      <w:pPr>
        <w:rPr>
          <w:color w:val="4472C4" w:themeColor="accent1"/>
          <w:sz w:val="28"/>
          <w:szCs w:val="28"/>
        </w:rPr>
      </w:pPr>
    </w:p>
    <w:p w14:paraId="1A3031D6" w14:textId="572F0B40" w:rsidR="00C10780" w:rsidRDefault="008B17B7" w:rsidP="008B17B7">
      <w:pPr>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Реализация на бизнес логика и графичен интерфейс</w:t>
      </w:r>
    </w:p>
    <w:p w14:paraId="42CF763C" w14:textId="77777777" w:rsidR="00C10780" w:rsidRPr="00C10780" w:rsidRDefault="00C10780" w:rsidP="008B17B7">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3B8ACE" w14:textId="7D1A04F8" w:rsidR="00C10780" w:rsidRPr="00C10780" w:rsidRDefault="00C10780" w:rsidP="008B17B7">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0780">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Реализация на бизнес логика за администратор</w:t>
      </w:r>
    </w:p>
    <w:p w14:paraId="3B3DC9F1" w14:textId="5236B010" w:rsidR="008B17B7" w:rsidRPr="00C10780" w:rsidRDefault="00C10780" w:rsidP="008B17B7">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07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8B17B7" w:rsidRPr="00C10780">
        <w:rPr>
          <w:i/>
          <w:i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Създаване на оператор</w:t>
      </w:r>
      <w:r w:rsidR="008B17B7" w:rsidRPr="00C107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показва се нов панел върху главния който има 2 текстови полета съответно за име и парола , след натискане на бутон запис ако текстовите полета не са празни се създава оператора.</w:t>
      </w:r>
    </w:p>
    <w:p w14:paraId="4E6AB37D" w14:textId="6F0115D0" w:rsidR="009D4BD2" w:rsidRPr="00C10780" w:rsidRDefault="00C10780" w:rsidP="008B17B7">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07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375A3D" w:rsidRPr="00C10780">
        <w:rPr>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Изтриване на оператор</w:t>
      </w:r>
      <w:r w:rsidR="00375A3D" w:rsidRPr="00C107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показва се нов панел върху главния със текстово поле за име на оператор. При натискане на бутон изтриване се проверява дали има оператор с такова име и се изтрива при валидна проверка.</w:t>
      </w:r>
    </w:p>
    <w:p w14:paraId="1644F4F4" w14:textId="26294171" w:rsidR="009D4BD2" w:rsidRPr="00C10780" w:rsidRDefault="00C10780" w:rsidP="008B17B7">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07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009D4BD2" w:rsidRPr="00C10780">
        <w:rPr>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Създаване на винопроизводител</w:t>
      </w:r>
      <w:r w:rsidR="009D4BD2" w:rsidRPr="00C107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Показва се нов панел върху главния с полета за име, парола, нужно бяло вино, нужно червено вино, име на вид вино. Със създаването на нов винопроизводител се създава и нов тип вино.</w:t>
      </w:r>
    </w:p>
    <w:p w14:paraId="2717C9E9" w14:textId="45B68B30" w:rsidR="00375A3D" w:rsidRPr="00C10780" w:rsidRDefault="00C10780" w:rsidP="008B17B7">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07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00375A3D" w:rsidRPr="00C10780">
        <w:rPr>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Редактиране на винопроизводител</w:t>
      </w:r>
      <w:r w:rsidR="00375A3D" w:rsidRPr="00C107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-избира се винопроизводител от списъка. При натискане на бутон редактиране се отваря нов панел върху главния с полета попълнени с информацията за избрания производител. При натискане на бутон редактиране</w:t>
      </w:r>
    </w:p>
    <w:p w14:paraId="31C24559" w14:textId="29E42EDA" w:rsidR="00375A3D" w:rsidRPr="00C10780" w:rsidRDefault="00375A3D" w:rsidP="008B17B7">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07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се редактира информацията ако някое поле е променено , ако не информацията остава същата.</w:t>
      </w:r>
    </w:p>
    <w:p w14:paraId="7387AA45" w14:textId="28F45A82" w:rsidR="00375A3D" w:rsidRDefault="00C10780" w:rsidP="008B17B7">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07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5.</w:t>
      </w:r>
      <w:r w:rsidR="00375A3D" w:rsidRPr="00C10780">
        <w:rPr>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Преглеждане на стока</w:t>
      </w:r>
      <w:r w:rsidR="00375A3D" w:rsidRPr="00C107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при натискане на бутон преглеждане на стока се отваря панела на оператора и могат да се извършват всички негови операции.</w:t>
      </w:r>
    </w:p>
    <w:p w14:paraId="4140F263" w14:textId="35A157CC" w:rsidR="001C304D" w:rsidRPr="001C304D" w:rsidRDefault="001C304D" w:rsidP="008B17B7">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Преглеждане на ‚</w:t>
      </w:r>
      <w:proofErr w:type="spellStart"/>
      <w:proofErr w:type="gramStart"/>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логове</w:t>
      </w:r>
      <w:proofErr w:type="spellEnd"/>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при натискане на бутон </w:t>
      </w:r>
      <w:r>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‘View Logs’ </w:t>
      </w: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администраторът може да прегледа всички </w:t>
      </w:r>
      <w:proofErr w:type="spellStart"/>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логове</w:t>
      </w:r>
      <w:proofErr w:type="spellEnd"/>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1C2115B" w14:textId="0380BC11" w:rsidR="009D4BD2" w:rsidRPr="00DB50DB" w:rsidRDefault="00C10780" w:rsidP="00DB50DB">
      <w:pPr>
        <w:rPr>
          <w:color w:val="4472C4" w:themeColor="accent1"/>
          <w:sz w:val="40"/>
          <w:szCs w:val="40"/>
        </w:rPr>
      </w:pPr>
      <w:r w:rsidRPr="00DB50DB">
        <w:rPr>
          <w:color w:val="4472C4" w:themeColor="accent1"/>
          <w:sz w:val="40"/>
          <w:szCs w:val="40"/>
        </w:rPr>
        <w:t>Реализация на бизнес логика на оператор</w:t>
      </w:r>
    </w:p>
    <w:p w14:paraId="7CBB9670" w14:textId="67D6AADE" w:rsidR="00C10780" w:rsidRPr="00DB50DB" w:rsidRDefault="00C10780" w:rsidP="00DB50DB">
      <w:pPr>
        <w:rPr>
          <w:color w:val="4472C4" w:themeColor="accent1"/>
          <w:sz w:val="24"/>
          <w:szCs w:val="24"/>
        </w:rPr>
      </w:pPr>
      <w:r w:rsidRPr="000F4748">
        <w:rPr>
          <w:b/>
          <w:bCs/>
          <w:color w:val="4472C4" w:themeColor="accent1"/>
          <w:sz w:val="24"/>
          <w:szCs w:val="24"/>
        </w:rPr>
        <w:t>1.</w:t>
      </w:r>
      <w:r w:rsidRPr="00DB50DB">
        <w:rPr>
          <w:color w:val="4472C4" w:themeColor="accent1"/>
          <w:sz w:val="24"/>
          <w:szCs w:val="24"/>
        </w:rPr>
        <w:t>Оператора разполага с панел на който има информация за текущата наличност в склада на всяка една стока. За да се направи поръчка първо се отбелязват “</w:t>
      </w:r>
      <w:proofErr w:type="spellStart"/>
      <w:r w:rsidRPr="00DB50DB">
        <w:rPr>
          <w:color w:val="4472C4" w:themeColor="accent1"/>
          <w:sz w:val="24"/>
          <w:szCs w:val="24"/>
        </w:rPr>
        <w:t>checkbox</w:t>
      </w:r>
      <w:proofErr w:type="spellEnd"/>
      <w:r w:rsidRPr="00DB50DB">
        <w:rPr>
          <w:color w:val="4472C4" w:themeColor="accent1"/>
          <w:sz w:val="24"/>
          <w:szCs w:val="24"/>
        </w:rPr>
        <w:t>”-</w:t>
      </w:r>
      <w:proofErr w:type="spellStart"/>
      <w:r w:rsidRPr="00DB50DB">
        <w:rPr>
          <w:color w:val="4472C4" w:themeColor="accent1"/>
          <w:sz w:val="24"/>
          <w:szCs w:val="24"/>
        </w:rPr>
        <w:t>овете</w:t>
      </w:r>
      <w:proofErr w:type="spellEnd"/>
      <w:r w:rsidRPr="00DB50DB">
        <w:rPr>
          <w:color w:val="4472C4" w:themeColor="accent1"/>
          <w:sz w:val="24"/>
          <w:szCs w:val="24"/>
        </w:rPr>
        <w:t xml:space="preserve"> до всяка стока която искаме да заредим . След това се въвежда количество на стоката в съответното поле.</w:t>
      </w:r>
      <w:r w:rsidR="00DB50DB" w:rsidRPr="00DB50DB">
        <w:rPr>
          <w:color w:val="4472C4" w:themeColor="accent1"/>
          <w:sz w:val="24"/>
          <w:szCs w:val="24"/>
        </w:rPr>
        <w:t xml:space="preserve"> </w:t>
      </w:r>
      <w:r w:rsidRPr="00DB50DB">
        <w:rPr>
          <w:color w:val="4472C4" w:themeColor="accent1"/>
          <w:sz w:val="24"/>
          <w:szCs w:val="24"/>
        </w:rPr>
        <w:t xml:space="preserve">При натискане на бутон „Направи поръчка“ се </w:t>
      </w:r>
      <w:r w:rsidR="00DB50DB" w:rsidRPr="00DB50DB">
        <w:rPr>
          <w:color w:val="4472C4" w:themeColor="accent1"/>
          <w:sz w:val="24"/>
          <w:szCs w:val="24"/>
        </w:rPr>
        <w:t>обновява база данни с новите данни.</w:t>
      </w:r>
    </w:p>
    <w:p w14:paraId="3165F10C" w14:textId="2EDD3081" w:rsidR="00DB50DB" w:rsidRPr="00DB50DB" w:rsidRDefault="00DB50DB" w:rsidP="00DB50DB">
      <w:pPr>
        <w:rPr>
          <w:color w:val="4472C4" w:themeColor="accent1"/>
          <w:sz w:val="24"/>
          <w:szCs w:val="24"/>
        </w:rPr>
      </w:pPr>
    </w:p>
    <w:p w14:paraId="769A81DA" w14:textId="749428BC" w:rsidR="00DB50DB" w:rsidRDefault="00DB50DB" w:rsidP="00DB50DB">
      <w:pPr>
        <w:rPr>
          <w:color w:val="4472C4" w:themeColor="accent1"/>
          <w:sz w:val="24"/>
          <w:szCs w:val="24"/>
        </w:rPr>
      </w:pPr>
      <w:r w:rsidRPr="000F4748">
        <w:rPr>
          <w:b/>
          <w:bCs/>
          <w:color w:val="4472C4" w:themeColor="accent1"/>
          <w:sz w:val="24"/>
          <w:szCs w:val="24"/>
        </w:rPr>
        <w:t>2.</w:t>
      </w:r>
      <w:r w:rsidRPr="00DB50DB">
        <w:rPr>
          <w:color w:val="4472C4" w:themeColor="accent1"/>
          <w:sz w:val="24"/>
          <w:szCs w:val="24"/>
        </w:rPr>
        <w:t>Оператора разполага с история на поръчките-при натискане на бутон „Виж история“ се показва нова сцена на която има голям списък, две полета за избор на дата ‚от‘ и ‚до‘ и бутон за търсене. При избиране на период и натискане на бутона се показват детайли за всички поръчки в този период като(</w:t>
      </w:r>
      <w:proofErr w:type="spellStart"/>
      <w:r w:rsidRPr="00DB50DB">
        <w:rPr>
          <w:color w:val="4472C4" w:themeColor="accent1"/>
          <w:sz w:val="24"/>
          <w:szCs w:val="24"/>
        </w:rPr>
        <w:t>дата,количество</w:t>
      </w:r>
      <w:proofErr w:type="spellEnd"/>
      <w:r w:rsidRPr="00DB50DB">
        <w:rPr>
          <w:color w:val="4472C4" w:themeColor="accent1"/>
          <w:sz w:val="24"/>
          <w:szCs w:val="24"/>
        </w:rPr>
        <w:t>…).</w:t>
      </w:r>
    </w:p>
    <w:p w14:paraId="72EBBBFD" w14:textId="5897D750" w:rsidR="00DB50DB" w:rsidRDefault="00DB50DB" w:rsidP="00DB50DB">
      <w:pPr>
        <w:rPr>
          <w:color w:val="4472C4" w:themeColor="accent1"/>
          <w:sz w:val="24"/>
          <w:szCs w:val="24"/>
        </w:rPr>
      </w:pPr>
    </w:p>
    <w:p w14:paraId="542C0263" w14:textId="483D8C7C" w:rsidR="00DB50DB" w:rsidRDefault="00DB50DB" w:rsidP="00DB50DB">
      <w:pPr>
        <w:rPr>
          <w:color w:val="4472C4" w:themeColor="accent1"/>
          <w:sz w:val="24"/>
          <w:szCs w:val="24"/>
        </w:rPr>
      </w:pPr>
      <w:r w:rsidRPr="000F4748">
        <w:rPr>
          <w:b/>
          <w:bCs/>
          <w:color w:val="4472C4" w:themeColor="accent1"/>
          <w:sz w:val="24"/>
          <w:szCs w:val="24"/>
        </w:rPr>
        <w:t>3.</w:t>
      </w:r>
      <w:r>
        <w:rPr>
          <w:color w:val="4472C4" w:themeColor="accent1"/>
          <w:sz w:val="24"/>
          <w:szCs w:val="24"/>
        </w:rPr>
        <w:t>Бутон за отваряне на панел с известия- до бутона има червена точка с номер вътре който показва какъв е броят на известията които не са изтрити. При натискане на бутона се отваря панел със списък от информация за известията (дата, съобщение) ,бутон за изтриване на избрано известие и бутон за изчистване на списъка. Брояча на известията се нулира при изчистване на списъка.</w:t>
      </w:r>
    </w:p>
    <w:p w14:paraId="7C433E4B" w14:textId="7FDFF60F" w:rsidR="0013711D" w:rsidRPr="0013711D" w:rsidRDefault="0013711D" w:rsidP="00DB50DB">
      <w:pPr>
        <w:rPr>
          <w:color w:val="4472C4" w:themeColor="accent1"/>
          <w:sz w:val="32"/>
          <w:szCs w:val="32"/>
        </w:rPr>
      </w:pPr>
      <w:r>
        <w:rPr>
          <w:color w:val="4472C4" w:themeColor="accent1"/>
          <w:sz w:val="32"/>
          <w:szCs w:val="32"/>
        </w:rPr>
        <w:t>Реализация на бизнес логика за винопроизводител</w:t>
      </w:r>
    </w:p>
    <w:p w14:paraId="6AD9FFF7" w14:textId="2FFCC968" w:rsidR="0013711D" w:rsidRDefault="000F4748" w:rsidP="00DB50DB">
      <w:pPr>
        <w:rPr>
          <w:color w:val="4472C4" w:themeColor="accent1"/>
          <w:sz w:val="24"/>
          <w:szCs w:val="24"/>
        </w:rPr>
      </w:pPr>
      <w:r w:rsidRPr="000F4748">
        <w:rPr>
          <w:b/>
          <w:bCs/>
          <w:color w:val="4472C4" w:themeColor="accent1"/>
          <w:sz w:val="24"/>
          <w:szCs w:val="24"/>
        </w:rPr>
        <w:t>1.Бутон за калкулация</w:t>
      </w:r>
      <w:r>
        <w:rPr>
          <w:color w:val="4472C4" w:themeColor="accent1"/>
          <w:sz w:val="24"/>
          <w:szCs w:val="24"/>
        </w:rPr>
        <w:t>- при натискане на бутона се пресмята колко вино може да бъде направено от текущата стока и количеството се изобразява в полето под бутона в литри.</w:t>
      </w:r>
    </w:p>
    <w:p w14:paraId="0FC76B55" w14:textId="706D5978" w:rsidR="000F4748" w:rsidRDefault="000F4748" w:rsidP="00DB50DB">
      <w:pPr>
        <w:rPr>
          <w:color w:val="4472C4" w:themeColor="accent1"/>
          <w:sz w:val="24"/>
          <w:szCs w:val="24"/>
        </w:rPr>
      </w:pPr>
    </w:p>
    <w:p w14:paraId="2E0E3646" w14:textId="3A309C0D" w:rsidR="000F4748" w:rsidRDefault="000F4748" w:rsidP="00DB50DB">
      <w:pPr>
        <w:rPr>
          <w:color w:val="4472C4" w:themeColor="accent1"/>
          <w:sz w:val="24"/>
          <w:szCs w:val="24"/>
        </w:rPr>
      </w:pPr>
      <w:r w:rsidRPr="000F4748">
        <w:rPr>
          <w:b/>
          <w:bCs/>
          <w:color w:val="4472C4" w:themeColor="accent1"/>
          <w:sz w:val="24"/>
          <w:szCs w:val="24"/>
        </w:rPr>
        <w:t>2.Бутон за произвеждане на вино</w:t>
      </w:r>
      <w:r>
        <w:rPr>
          <w:color w:val="4472C4" w:themeColor="accent1"/>
          <w:sz w:val="24"/>
          <w:szCs w:val="24"/>
        </w:rPr>
        <w:t>- при натискането на този бутон се отваря нов панел със различните видове бутилки и знаци + и – съответно за бутилката под която стоят. Чрез контролите се избират ръчно броя на всеки вид бутилки който искаме да произведем или се използва бутона за автоматично разпределяна който ,чрез алгоритъм прави това за нас. След разпределението при натискане на бутон ‚Пълнене‘ се записват новите данни в базата.</w:t>
      </w:r>
    </w:p>
    <w:p w14:paraId="75DF6E25" w14:textId="17916FF7" w:rsidR="000F4748" w:rsidRDefault="000F4748" w:rsidP="00DB50DB">
      <w:pPr>
        <w:rPr>
          <w:color w:val="4472C4" w:themeColor="accent1"/>
          <w:sz w:val="24"/>
          <w:szCs w:val="24"/>
        </w:rPr>
      </w:pPr>
    </w:p>
    <w:p w14:paraId="41810736" w14:textId="679E3158" w:rsidR="000F4748" w:rsidRPr="000F4748" w:rsidRDefault="000F4748" w:rsidP="00DB50DB">
      <w:pPr>
        <w:rPr>
          <w:color w:val="4472C4" w:themeColor="accent1"/>
          <w:sz w:val="24"/>
          <w:szCs w:val="24"/>
        </w:rPr>
      </w:pPr>
      <w:r w:rsidRPr="000F4748">
        <w:rPr>
          <w:b/>
          <w:bCs/>
          <w:color w:val="4472C4" w:themeColor="accent1"/>
          <w:sz w:val="24"/>
          <w:szCs w:val="24"/>
        </w:rPr>
        <w:lastRenderedPageBreak/>
        <w:t>3.История за произведено вино</w:t>
      </w:r>
      <w:r>
        <w:rPr>
          <w:color w:val="4472C4" w:themeColor="accent1"/>
          <w:sz w:val="24"/>
          <w:szCs w:val="24"/>
        </w:rPr>
        <w:t>- избира се период чрез полетата за тази цел и се натиска бутон виж история. След това списъка от ляво на контролите се запълва с данни за произведеното вино за периода.</w:t>
      </w:r>
    </w:p>
    <w:p w14:paraId="1A871E31" w14:textId="4F936923" w:rsidR="009D4BD2" w:rsidRPr="00DB50DB" w:rsidRDefault="009D4BD2" w:rsidP="008B17B7">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DE67B1" w14:textId="4C089158" w:rsidR="000F4748" w:rsidRDefault="000F4748" w:rsidP="008B17B7">
      <w:pPr>
        <w:rPr>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Реализация на модул за регистриране на събитията в системата</w:t>
      </w:r>
    </w:p>
    <w:p w14:paraId="7FBCA86B" w14:textId="076B9026" w:rsidR="001C304D" w:rsidRPr="001C304D" w:rsidRDefault="001C304D" w:rsidP="008B17B7">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За регистрирането на събития се използва </w:t>
      </w:r>
      <w:r>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log4j</w:t>
      </w: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При първоначално стартиране на приложението автоматична се създава файл  </w:t>
      </w:r>
      <w:r>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w:t>
      </w: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в който се записва всички </w:t>
      </w:r>
      <w:proofErr w:type="spellStart"/>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логове</w:t>
      </w:r>
      <w:proofErr w:type="spellEnd"/>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по дата и час. Достъп до тези </w:t>
      </w:r>
      <w:proofErr w:type="spellStart"/>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логове</w:t>
      </w:r>
      <w:proofErr w:type="spellEnd"/>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има само администратор.</w:t>
      </w:r>
    </w:p>
    <w:p w14:paraId="0BCD4075" w14:textId="77777777" w:rsidR="001C304D" w:rsidRDefault="001C304D" w:rsidP="008B17B7">
      <w:pPr>
        <w:rPr>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4E92E1" w14:textId="71E8B323" w:rsidR="00584922" w:rsidRPr="00584922" w:rsidRDefault="00584922" w:rsidP="008B17B7">
      <w:pPr>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028D31" w14:textId="77777777" w:rsidR="00584922" w:rsidRPr="00584922" w:rsidRDefault="00584922" w:rsidP="008B17B7">
      <w:pPr>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25E8A2" w14:textId="77777777" w:rsidR="00584922" w:rsidRDefault="00584922" w:rsidP="008B17B7">
      <w:pPr>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148FEC" w14:textId="77777777" w:rsidR="000F4748" w:rsidRDefault="000F4748">
      <w:pPr>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br w:type="page"/>
      </w:r>
    </w:p>
    <w:p w14:paraId="353AD746" w14:textId="0DFF3787" w:rsidR="00955859" w:rsidRPr="00A4093F" w:rsidRDefault="00955859" w:rsidP="005832F3">
      <w:pPr>
        <w:rPr>
          <w:color w:val="4472C4" w:themeColor="accent1"/>
          <w:sz w:val="28"/>
          <w:szCs w:val="28"/>
        </w:rPr>
      </w:pPr>
    </w:p>
    <w:sectPr w:rsidR="00955859" w:rsidRPr="00A409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14A2F"/>
    <w:multiLevelType w:val="multilevel"/>
    <w:tmpl w:val="86E8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636C7C"/>
    <w:multiLevelType w:val="multilevel"/>
    <w:tmpl w:val="53C6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0862DD"/>
    <w:multiLevelType w:val="multilevel"/>
    <w:tmpl w:val="28EA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4D72BF"/>
    <w:multiLevelType w:val="multilevel"/>
    <w:tmpl w:val="C53C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DDF"/>
    <w:rsid w:val="000040EA"/>
    <w:rsid w:val="00022A3F"/>
    <w:rsid w:val="00046A31"/>
    <w:rsid w:val="00050A03"/>
    <w:rsid w:val="000D60D6"/>
    <w:rsid w:val="000F4748"/>
    <w:rsid w:val="0013711D"/>
    <w:rsid w:val="001C304D"/>
    <w:rsid w:val="001E0616"/>
    <w:rsid w:val="00203653"/>
    <w:rsid w:val="00375A3D"/>
    <w:rsid w:val="003E2144"/>
    <w:rsid w:val="004B46A2"/>
    <w:rsid w:val="00545B10"/>
    <w:rsid w:val="005832F3"/>
    <w:rsid w:val="00584922"/>
    <w:rsid w:val="00621746"/>
    <w:rsid w:val="006619E8"/>
    <w:rsid w:val="006F311C"/>
    <w:rsid w:val="00736CC9"/>
    <w:rsid w:val="007B14FF"/>
    <w:rsid w:val="008977E9"/>
    <w:rsid w:val="008B17B7"/>
    <w:rsid w:val="00955859"/>
    <w:rsid w:val="009D4BD2"/>
    <w:rsid w:val="009E1C19"/>
    <w:rsid w:val="009E2F4D"/>
    <w:rsid w:val="00A00941"/>
    <w:rsid w:val="00A4093F"/>
    <w:rsid w:val="00AD2517"/>
    <w:rsid w:val="00C00CF1"/>
    <w:rsid w:val="00C10780"/>
    <w:rsid w:val="00CA5794"/>
    <w:rsid w:val="00DB50DB"/>
    <w:rsid w:val="00F02CB5"/>
    <w:rsid w:val="00F33DDF"/>
    <w:rsid w:val="00F3531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1E82C"/>
  <w15:chartTrackingRefBased/>
  <w15:docId w15:val="{6CD884D7-B788-488F-B745-A81682B4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bg-BG"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17B7"/>
  </w:style>
  <w:style w:type="paragraph" w:styleId="1">
    <w:name w:val="heading 1"/>
    <w:basedOn w:val="a"/>
    <w:next w:val="a"/>
    <w:link w:val="10"/>
    <w:uiPriority w:val="9"/>
    <w:qFormat/>
    <w:rsid w:val="00F33DD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semiHidden/>
    <w:unhideWhenUsed/>
    <w:qFormat/>
    <w:rsid w:val="00F33DD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semiHidden/>
    <w:unhideWhenUsed/>
    <w:qFormat/>
    <w:rsid w:val="00F33DDF"/>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F33DDF"/>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F33DDF"/>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F33DDF"/>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F33DDF"/>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F33DDF"/>
    <w:pPr>
      <w:spacing w:before="200" w:after="0"/>
      <w:outlineLvl w:val="7"/>
    </w:pPr>
    <w:rPr>
      <w:caps/>
      <w:spacing w:val="10"/>
      <w:sz w:val="18"/>
      <w:szCs w:val="18"/>
    </w:rPr>
  </w:style>
  <w:style w:type="paragraph" w:styleId="9">
    <w:name w:val="heading 9"/>
    <w:basedOn w:val="a"/>
    <w:next w:val="a"/>
    <w:link w:val="90"/>
    <w:uiPriority w:val="9"/>
    <w:semiHidden/>
    <w:unhideWhenUsed/>
    <w:qFormat/>
    <w:rsid w:val="00F33DDF"/>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F33DDF"/>
    <w:rPr>
      <w:caps/>
      <w:color w:val="FFFFFF" w:themeColor="background1"/>
      <w:spacing w:val="15"/>
      <w:sz w:val="22"/>
      <w:szCs w:val="22"/>
      <w:shd w:val="clear" w:color="auto" w:fill="4472C4" w:themeFill="accent1"/>
    </w:rPr>
  </w:style>
  <w:style w:type="character" w:customStyle="1" w:styleId="20">
    <w:name w:val="Заглавие 2 Знак"/>
    <w:basedOn w:val="a0"/>
    <w:link w:val="2"/>
    <w:uiPriority w:val="9"/>
    <w:semiHidden/>
    <w:rsid w:val="00F33DDF"/>
    <w:rPr>
      <w:caps/>
      <w:spacing w:val="15"/>
      <w:shd w:val="clear" w:color="auto" w:fill="D9E2F3" w:themeFill="accent1" w:themeFillTint="33"/>
    </w:rPr>
  </w:style>
  <w:style w:type="character" w:customStyle="1" w:styleId="30">
    <w:name w:val="Заглавие 3 Знак"/>
    <w:basedOn w:val="a0"/>
    <w:link w:val="3"/>
    <w:uiPriority w:val="9"/>
    <w:semiHidden/>
    <w:rsid w:val="00F33DDF"/>
    <w:rPr>
      <w:caps/>
      <w:color w:val="1F3763" w:themeColor="accent1" w:themeShade="7F"/>
      <w:spacing w:val="15"/>
    </w:rPr>
  </w:style>
  <w:style w:type="character" w:customStyle="1" w:styleId="40">
    <w:name w:val="Заглавие 4 Знак"/>
    <w:basedOn w:val="a0"/>
    <w:link w:val="4"/>
    <w:uiPriority w:val="9"/>
    <w:semiHidden/>
    <w:rsid w:val="00F33DDF"/>
    <w:rPr>
      <w:caps/>
      <w:color w:val="2F5496" w:themeColor="accent1" w:themeShade="BF"/>
      <w:spacing w:val="10"/>
    </w:rPr>
  </w:style>
  <w:style w:type="character" w:customStyle="1" w:styleId="50">
    <w:name w:val="Заглавие 5 Знак"/>
    <w:basedOn w:val="a0"/>
    <w:link w:val="5"/>
    <w:uiPriority w:val="9"/>
    <w:semiHidden/>
    <w:rsid w:val="00F33DDF"/>
    <w:rPr>
      <w:caps/>
      <w:color w:val="2F5496" w:themeColor="accent1" w:themeShade="BF"/>
      <w:spacing w:val="10"/>
    </w:rPr>
  </w:style>
  <w:style w:type="character" w:customStyle="1" w:styleId="60">
    <w:name w:val="Заглавие 6 Знак"/>
    <w:basedOn w:val="a0"/>
    <w:link w:val="6"/>
    <w:uiPriority w:val="9"/>
    <w:semiHidden/>
    <w:rsid w:val="00F33DDF"/>
    <w:rPr>
      <w:caps/>
      <w:color w:val="2F5496" w:themeColor="accent1" w:themeShade="BF"/>
      <w:spacing w:val="10"/>
    </w:rPr>
  </w:style>
  <w:style w:type="character" w:customStyle="1" w:styleId="70">
    <w:name w:val="Заглавие 7 Знак"/>
    <w:basedOn w:val="a0"/>
    <w:link w:val="7"/>
    <w:uiPriority w:val="9"/>
    <w:semiHidden/>
    <w:rsid w:val="00F33DDF"/>
    <w:rPr>
      <w:caps/>
      <w:color w:val="2F5496" w:themeColor="accent1" w:themeShade="BF"/>
      <w:spacing w:val="10"/>
    </w:rPr>
  </w:style>
  <w:style w:type="character" w:customStyle="1" w:styleId="80">
    <w:name w:val="Заглавие 8 Знак"/>
    <w:basedOn w:val="a0"/>
    <w:link w:val="8"/>
    <w:uiPriority w:val="9"/>
    <w:semiHidden/>
    <w:rsid w:val="00F33DDF"/>
    <w:rPr>
      <w:caps/>
      <w:spacing w:val="10"/>
      <w:sz w:val="18"/>
      <w:szCs w:val="18"/>
    </w:rPr>
  </w:style>
  <w:style w:type="character" w:customStyle="1" w:styleId="90">
    <w:name w:val="Заглавие 9 Знак"/>
    <w:basedOn w:val="a0"/>
    <w:link w:val="9"/>
    <w:uiPriority w:val="9"/>
    <w:semiHidden/>
    <w:rsid w:val="00F33DDF"/>
    <w:rPr>
      <w:i/>
      <w:iCs/>
      <w:caps/>
      <w:spacing w:val="10"/>
      <w:sz w:val="18"/>
      <w:szCs w:val="18"/>
    </w:rPr>
  </w:style>
  <w:style w:type="paragraph" w:styleId="a3">
    <w:name w:val="caption"/>
    <w:basedOn w:val="a"/>
    <w:next w:val="a"/>
    <w:uiPriority w:val="35"/>
    <w:semiHidden/>
    <w:unhideWhenUsed/>
    <w:qFormat/>
    <w:rsid w:val="00F33DDF"/>
    <w:rPr>
      <w:b/>
      <w:bCs/>
      <w:color w:val="2F5496" w:themeColor="accent1" w:themeShade="BF"/>
      <w:sz w:val="16"/>
      <w:szCs w:val="16"/>
    </w:rPr>
  </w:style>
  <w:style w:type="paragraph" w:styleId="a4">
    <w:name w:val="Title"/>
    <w:basedOn w:val="a"/>
    <w:next w:val="a"/>
    <w:link w:val="a5"/>
    <w:uiPriority w:val="10"/>
    <w:qFormat/>
    <w:rsid w:val="00F33DD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5">
    <w:name w:val="Заглавие Знак"/>
    <w:basedOn w:val="a0"/>
    <w:link w:val="a4"/>
    <w:uiPriority w:val="10"/>
    <w:rsid w:val="00F33DDF"/>
    <w:rPr>
      <w:rFonts w:asciiTheme="majorHAnsi" w:eastAsiaTheme="majorEastAsia" w:hAnsiTheme="majorHAnsi" w:cstheme="majorBidi"/>
      <w:caps/>
      <w:color w:val="4472C4" w:themeColor="accent1"/>
      <w:spacing w:val="10"/>
      <w:sz w:val="52"/>
      <w:szCs w:val="52"/>
    </w:rPr>
  </w:style>
  <w:style w:type="paragraph" w:styleId="a6">
    <w:name w:val="Subtitle"/>
    <w:basedOn w:val="a"/>
    <w:next w:val="a"/>
    <w:link w:val="a7"/>
    <w:uiPriority w:val="11"/>
    <w:qFormat/>
    <w:rsid w:val="00F33DDF"/>
    <w:pPr>
      <w:spacing w:before="0" w:after="500" w:line="240" w:lineRule="auto"/>
    </w:pPr>
    <w:rPr>
      <w:caps/>
      <w:color w:val="595959" w:themeColor="text1" w:themeTint="A6"/>
      <w:spacing w:val="10"/>
      <w:sz w:val="21"/>
      <w:szCs w:val="21"/>
    </w:rPr>
  </w:style>
  <w:style w:type="character" w:customStyle="1" w:styleId="a7">
    <w:name w:val="Подзаглавие Знак"/>
    <w:basedOn w:val="a0"/>
    <w:link w:val="a6"/>
    <w:uiPriority w:val="11"/>
    <w:rsid w:val="00F33DDF"/>
    <w:rPr>
      <w:caps/>
      <w:color w:val="595959" w:themeColor="text1" w:themeTint="A6"/>
      <w:spacing w:val="10"/>
      <w:sz w:val="21"/>
      <w:szCs w:val="21"/>
    </w:rPr>
  </w:style>
  <w:style w:type="character" w:styleId="a8">
    <w:name w:val="Strong"/>
    <w:uiPriority w:val="22"/>
    <w:qFormat/>
    <w:rsid w:val="00F33DDF"/>
    <w:rPr>
      <w:b/>
      <w:bCs/>
    </w:rPr>
  </w:style>
  <w:style w:type="character" w:styleId="a9">
    <w:name w:val="Emphasis"/>
    <w:uiPriority w:val="20"/>
    <w:qFormat/>
    <w:rsid w:val="00F33DDF"/>
    <w:rPr>
      <w:caps/>
      <w:color w:val="1F3763" w:themeColor="accent1" w:themeShade="7F"/>
      <w:spacing w:val="5"/>
    </w:rPr>
  </w:style>
  <w:style w:type="paragraph" w:styleId="aa">
    <w:name w:val="No Spacing"/>
    <w:uiPriority w:val="1"/>
    <w:qFormat/>
    <w:rsid w:val="00F33DDF"/>
    <w:pPr>
      <w:spacing w:after="0" w:line="240" w:lineRule="auto"/>
    </w:pPr>
  </w:style>
  <w:style w:type="paragraph" w:styleId="ab">
    <w:name w:val="Quote"/>
    <w:basedOn w:val="a"/>
    <w:next w:val="a"/>
    <w:link w:val="ac"/>
    <w:uiPriority w:val="29"/>
    <w:qFormat/>
    <w:rsid w:val="00F33DDF"/>
    <w:rPr>
      <w:i/>
      <w:iCs/>
      <w:sz w:val="24"/>
      <w:szCs w:val="24"/>
    </w:rPr>
  </w:style>
  <w:style w:type="character" w:customStyle="1" w:styleId="ac">
    <w:name w:val="Цитат Знак"/>
    <w:basedOn w:val="a0"/>
    <w:link w:val="ab"/>
    <w:uiPriority w:val="29"/>
    <w:rsid w:val="00F33DDF"/>
    <w:rPr>
      <w:i/>
      <w:iCs/>
      <w:sz w:val="24"/>
      <w:szCs w:val="24"/>
    </w:rPr>
  </w:style>
  <w:style w:type="paragraph" w:styleId="ad">
    <w:name w:val="Intense Quote"/>
    <w:basedOn w:val="a"/>
    <w:next w:val="a"/>
    <w:link w:val="ae"/>
    <w:uiPriority w:val="30"/>
    <w:qFormat/>
    <w:rsid w:val="00F33DDF"/>
    <w:pPr>
      <w:spacing w:before="240" w:after="240" w:line="240" w:lineRule="auto"/>
      <w:ind w:left="1080" w:right="1080"/>
      <w:jc w:val="center"/>
    </w:pPr>
    <w:rPr>
      <w:color w:val="4472C4" w:themeColor="accent1"/>
      <w:sz w:val="24"/>
      <w:szCs w:val="24"/>
    </w:rPr>
  </w:style>
  <w:style w:type="character" w:customStyle="1" w:styleId="ae">
    <w:name w:val="Интензивно цитиране Знак"/>
    <w:basedOn w:val="a0"/>
    <w:link w:val="ad"/>
    <w:uiPriority w:val="30"/>
    <w:rsid w:val="00F33DDF"/>
    <w:rPr>
      <w:color w:val="4472C4" w:themeColor="accent1"/>
      <w:sz w:val="24"/>
      <w:szCs w:val="24"/>
    </w:rPr>
  </w:style>
  <w:style w:type="character" w:styleId="af">
    <w:name w:val="Subtle Emphasis"/>
    <w:uiPriority w:val="19"/>
    <w:qFormat/>
    <w:rsid w:val="00F33DDF"/>
    <w:rPr>
      <w:i/>
      <w:iCs/>
      <w:color w:val="1F3763" w:themeColor="accent1" w:themeShade="7F"/>
    </w:rPr>
  </w:style>
  <w:style w:type="character" w:styleId="af0">
    <w:name w:val="Intense Emphasis"/>
    <w:uiPriority w:val="21"/>
    <w:qFormat/>
    <w:rsid w:val="00F33DDF"/>
    <w:rPr>
      <w:b/>
      <w:bCs/>
      <w:caps/>
      <w:color w:val="1F3763" w:themeColor="accent1" w:themeShade="7F"/>
      <w:spacing w:val="10"/>
    </w:rPr>
  </w:style>
  <w:style w:type="character" w:styleId="af1">
    <w:name w:val="Subtle Reference"/>
    <w:uiPriority w:val="31"/>
    <w:qFormat/>
    <w:rsid w:val="00F33DDF"/>
    <w:rPr>
      <w:b/>
      <w:bCs/>
      <w:color w:val="4472C4" w:themeColor="accent1"/>
    </w:rPr>
  </w:style>
  <w:style w:type="character" w:styleId="af2">
    <w:name w:val="Intense Reference"/>
    <w:uiPriority w:val="32"/>
    <w:qFormat/>
    <w:rsid w:val="00F33DDF"/>
    <w:rPr>
      <w:b/>
      <w:bCs/>
      <w:i/>
      <w:iCs/>
      <w:caps/>
      <w:color w:val="4472C4" w:themeColor="accent1"/>
    </w:rPr>
  </w:style>
  <w:style w:type="character" w:styleId="af3">
    <w:name w:val="Book Title"/>
    <w:uiPriority w:val="33"/>
    <w:qFormat/>
    <w:rsid w:val="00F33DDF"/>
    <w:rPr>
      <w:b/>
      <w:bCs/>
      <w:i/>
      <w:iCs/>
      <w:spacing w:val="0"/>
    </w:rPr>
  </w:style>
  <w:style w:type="paragraph" w:styleId="af4">
    <w:name w:val="TOC Heading"/>
    <w:basedOn w:val="1"/>
    <w:next w:val="a"/>
    <w:uiPriority w:val="39"/>
    <w:semiHidden/>
    <w:unhideWhenUsed/>
    <w:qFormat/>
    <w:rsid w:val="00F33DDF"/>
    <w:pPr>
      <w:outlineLvl w:val="9"/>
    </w:pPr>
  </w:style>
  <w:style w:type="paragraph" w:styleId="af5">
    <w:name w:val="Normal (Web)"/>
    <w:basedOn w:val="a"/>
    <w:uiPriority w:val="99"/>
    <w:semiHidden/>
    <w:unhideWhenUsed/>
    <w:rsid w:val="00621746"/>
    <w:pPr>
      <w:spacing w:beforeAutospacing="1" w:after="100" w:afterAutospacing="1" w:line="240" w:lineRule="auto"/>
    </w:pPr>
    <w:rPr>
      <w:rFonts w:ascii="Times New Roman" w:eastAsia="Times New Roman" w:hAnsi="Times New Roman" w:cs="Times New Roman"/>
      <w:sz w:val="24"/>
      <w:szCs w:val="24"/>
      <w:lang w:eastAsia="bg-BG"/>
    </w:rPr>
  </w:style>
  <w:style w:type="paragraph" w:styleId="af6">
    <w:name w:val="List Paragraph"/>
    <w:basedOn w:val="a"/>
    <w:uiPriority w:val="34"/>
    <w:qFormat/>
    <w:rsid w:val="00661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2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25E74-5CFB-4185-BD7A-86E7773C0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12</Pages>
  <Words>1526</Words>
  <Characters>8701</Characters>
  <Application>Microsoft Office Word</Application>
  <DocSecurity>0</DocSecurity>
  <Lines>72</Lines>
  <Paragraphs>20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5ko Borisov</dc:creator>
  <cp:keywords/>
  <dc:description/>
  <cp:lastModifiedBy>nikola</cp:lastModifiedBy>
  <cp:revision>2</cp:revision>
  <dcterms:created xsi:type="dcterms:W3CDTF">2021-01-21T10:58:00Z</dcterms:created>
  <dcterms:modified xsi:type="dcterms:W3CDTF">2021-01-24T19:41:00Z</dcterms:modified>
</cp:coreProperties>
</file>