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7017211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Pr="00CC6263">
          <w:rPr>
            <w:rStyle w:val="Hyperlink"/>
          </w:rPr>
          <w:t>https://judge.softuni.bg/Contests/1947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proofErr w:type="spellStart"/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</w:t>
                      </w:r>
                      <w:proofErr w:type="gramStart"/>
                      <w:r>
                        <w:rPr>
                          <w:color w:val="0000B2"/>
                          <w:sz w:val="24"/>
                          <w:szCs w:val="30"/>
                        </w:rPr>
                        <w:t>cache</w:t>
                      </w:r>
                      <w:proofErr w:type="gramEnd"/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fibonacci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fibonacci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) +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fibonacci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532F4123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add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1FEA" w14:textId="77777777" w:rsidR="00373F8C" w:rsidRDefault="00373F8C" w:rsidP="008068A2">
      <w:pPr>
        <w:spacing w:after="0" w:line="240" w:lineRule="auto"/>
      </w:pPr>
      <w:r>
        <w:separator/>
      </w:r>
    </w:p>
  </w:endnote>
  <w:endnote w:type="continuationSeparator" w:id="0">
    <w:p w14:paraId="474648E8" w14:textId="77777777" w:rsidR="00373F8C" w:rsidRDefault="00373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F9F4" w14:textId="77777777" w:rsidR="00373F8C" w:rsidRDefault="00373F8C" w:rsidP="008068A2">
      <w:pPr>
        <w:spacing w:after="0" w:line="240" w:lineRule="auto"/>
      </w:pPr>
      <w:r>
        <w:separator/>
      </w:r>
    </w:p>
  </w:footnote>
  <w:footnote w:type="continuationSeparator" w:id="0">
    <w:p w14:paraId="2FFC8CDF" w14:textId="77777777" w:rsidR="00373F8C" w:rsidRDefault="00373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2021-11-22T18:10:00Z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