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136" w:rsidRDefault="001350D5" w:rsidP="00090136">
      <w:pPr>
        <w:pStyle w:val="Title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090136">
        <w:t>Agencija</w:t>
      </w:r>
      <w:proofErr w:type="spellEnd"/>
      <w:r w:rsidR="00090136">
        <w:t xml:space="preserve"> </w:t>
      </w:r>
      <w:proofErr w:type="spellStart"/>
      <w:r w:rsidR="00090136">
        <w:t>za</w:t>
      </w:r>
      <w:proofErr w:type="spellEnd"/>
      <w:r w:rsidR="00090136">
        <w:t xml:space="preserve"> </w:t>
      </w:r>
      <w:proofErr w:type="spellStart"/>
      <w:r w:rsidR="00090136">
        <w:t>prevoz</w:t>
      </w:r>
      <w:proofErr w:type="spellEnd"/>
      <w:r w:rsidR="00090136">
        <w:t xml:space="preserve"> </w:t>
      </w:r>
      <w:proofErr w:type="spellStart"/>
      <w:r w:rsidR="00090136">
        <w:t>putnika</w:t>
      </w:r>
      <w:proofErr w:type="spellEnd"/>
    </w:p>
    <w:p w:rsidR="0005327B" w:rsidRDefault="00B02A0C">
      <w:pPr>
        <w:pStyle w:val="Title"/>
        <w:jc w:val="right"/>
      </w:pPr>
      <w:proofErr w:type="spellStart"/>
      <w:r>
        <w:t>Smjernice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proofErr w:type="spellEnd"/>
    </w:p>
    <w:p w:rsidR="0005327B" w:rsidRDefault="0005327B">
      <w:pPr>
        <w:pStyle w:val="Title"/>
        <w:jc w:val="right"/>
      </w:pPr>
    </w:p>
    <w:p w:rsidR="0005327B" w:rsidRDefault="005C511A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 w:rsidR="001350D5">
        <w:rPr>
          <w:sz w:val="28"/>
        </w:rPr>
        <w:t xml:space="preserve"> 1.0</w:t>
      </w:r>
    </w:p>
    <w:p w:rsidR="0005327B" w:rsidRDefault="0005327B">
      <w:pPr>
        <w:pStyle w:val="Title"/>
        <w:rPr>
          <w:sz w:val="28"/>
        </w:rPr>
      </w:pPr>
    </w:p>
    <w:p w:rsidR="0005327B" w:rsidRDefault="0005327B"/>
    <w:p w:rsidR="0005327B" w:rsidRDefault="0005327B">
      <w:pPr>
        <w:sectPr w:rsidR="0005327B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05327B" w:rsidRDefault="005C511A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revizija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05327B">
        <w:tc>
          <w:tcPr>
            <w:tcW w:w="2304" w:type="dxa"/>
          </w:tcPr>
          <w:p w:rsidR="0005327B" w:rsidRDefault="00782F8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</w:t>
            </w:r>
            <w:r w:rsidR="005C511A">
              <w:rPr>
                <w:b/>
              </w:rPr>
              <w:t>atum</w:t>
            </w:r>
          </w:p>
        </w:tc>
        <w:tc>
          <w:tcPr>
            <w:tcW w:w="1152" w:type="dxa"/>
          </w:tcPr>
          <w:p w:rsidR="0005327B" w:rsidRDefault="00782F89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</w:t>
            </w:r>
            <w:r w:rsidR="005C511A">
              <w:rPr>
                <w:b/>
              </w:rPr>
              <w:t>zija</w:t>
            </w:r>
            <w:proofErr w:type="spellEnd"/>
          </w:p>
        </w:tc>
        <w:tc>
          <w:tcPr>
            <w:tcW w:w="3744" w:type="dxa"/>
          </w:tcPr>
          <w:p w:rsidR="0005327B" w:rsidRDefault="005C511A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:rsidR="0005327B" w:rsidRDefault="005C511A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05327B">
        <w:tc>
          <w:tcPr>
            <w:tcW w:w="2304" w:type="dxa"/>
          </w:tcPr>
          <w:p w:rsidR="0005327B" w:rsidRDefault="00090136">
            <w:pPr>
              <w:pStyle w:val="Tabletext"/>
            </w:pPr>
            <w:r>
              <w:t>10/05/2021</w:t>
            </w:r>
          </w:p>
        </w:tc>
        <w:tc>
          <w:tcPr>
            <w:tcW w:w="1152" w:type="dxa"/>
          </w:tcPr>
          <w:p w:rsidR="0005327B" w:rsidRDefault="001350D5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:rsidR="0005327B" w:rsidRDefault="001350D5">
            <w:pPr>
              <w:pStyle w:val="Tabletext"/>
            </w:pPr>
            <w:proofErr w:type="spellStart"/>
            <w:r>
              <w:t>Prva</w:t>
            </w:r>
            <w:proofErr w:type="spellEnd"/>
            <w:r>
              <w:t xml:space="preserve"> </w:t>
            </w:r>
            <w:proofErr w:type="spellStart"/>
            <w:r>
              <w:t>verzija</w:t>
            </w:r>
            <w:proofErr w:type="spellEnd"/>
            <w:r>
              <w:t xml:space="preserve"> </w:t>
            </w:r>
            <w:proofErr w:type="spellStart"/>
            <w:r>
              <w:t>dokumenta</w:t>
            </w:r>
            <w:proofErr w:type="spellEnd"/>
          </w:p>
        </w:tc>
        <w:tc>
          <w:tcPr>
            <w:tcW w:w="2304" w:type="dxa"/>
          </w:tcPr>
          <w:p w:rsidR="0005327B" w:rsidRDefault="00090136">
            <w:pPr>
              <w:pStyle w:val="Tabletext"/>
            </w:pPr>
            <w:proofErr w:type="spellStart"/>
            <w:r>
              <w:t>Filip</w:t>
            </w:r>
            <w:proofErr w:type="spellEnd"/>
            <w:r>
              <w:t xml:space="preserve"> </w:t>
            </w:r>
            <w:proofErr w:type="spellStart"/>
            <w:r>
              <w:t>Đurić</w:t>
            </w:r>
            <w:proofErr w:type="spellEnd"/>
          </w:p>
        </w:tc>
      </w:tr>
      <w:tr w:rsidR="0005327B">
        <w:tc>
          <w:tcPr>
            <w:tcW w:w="2304" w:type="dxa"/>
          </w:tcPr>
          <w:p w:rsidR="0005327B" w:rsidRDefault="0005327B">
            <w:pPr>
              <w:pStyle w:val="Tabletext"/>
            </w:pPr>
          </w:p>
        </w:tc>
        <w:tc>
          <w:tcPr>
            <w:tcW w:w="1152" w:type="dxa"/>
          </w:tcPr>
          <w:p w:rsidR="0005327B" w:rsidRDefault="0005327B">
            <w:pPr>
              <w:pStyle w:val="Tabletext"/>
            </w:pPr>
          </w:p>
        </w:tc>
        <w:tc>
          <w:tcPr>
            <w:tcW w:w="3744" w:type="dxa"/>
          </w:tcPr>
          <w:p w:rsidR="0005327B" w:rsidRDefault="0005327B">
            <w:pPr>
              <w:pStyle w:val="Tabletext"/>
            </w:pPr>
          </w:p>
        </w:tc>
        <w:tc>
          <w:tcPr>
            <w:tcW w:w="2304" w:type="dxa"/>
          </w:tcPr>
          <w:p w:rsidR="0005327B" w:rsidRDefault="0005327B">
            <w:pPr>
              <w:pStyle w:val="Tabletext"/>
            </w:pPr>
          </w:p>
        </w:tc>
      </w:tr>
      <w:tr w:rsidR="0005327B">
        <w:tc>
          <w:tcPr>
            <w:tcW w:w="2304" w:type="dxa"/>
          </w:tcPr>
          <w:p w:rsidR="0005327B" w:rsidRDefault="0005327B">
            <w:pPr>
              <w:pStyle w:val="Tabletext"/>
            </w:pPr>
          </w:p>
        </w:tc>
        <w:tc>
          <w:tcPr>
            <w:tcW w:w="1152" w:type="dxa"/>
          </w:tcPr>
          <w:p w:rsidR="0005327B" w:rsidRDefault="0005327B">
            <w:pPr>
              <w:pStyle w:val="Tabletext"/>
            </w:pPr>
          </w:p>
        </w:tc>
        <w:tc>
          <w:tcPr>
            <w:tcW w:w="3744" w:type="dxa"/>
          </w:tcPr>
          <w:p w:rsidR="0005327B" w:rsidRDefault="0005327B">
            <w:pPr>
              <w:pStyle w:val="Tabletext"/>
            </w:pPr>
          </w:p>
        </w:tc>
        <w:tc>
          <w:tcPr>
            <w:tcW w:w="2304" w:type="dxa"/>
          </w:tcPr>
          <w:p w:rsidR="0005327B" w:rsidRDefault="0005327B">
            <w:pPr>
              <w:pStyle w:val="Tabletext"/>
            </w:pPr>
          </w:p>
        </w:tc>
      </w:tr>
      <w:tr w:rsidR="0005327B">
        <w:tc>
          <w:tcPr>
            <w:tcW w:w="2304" w:type="dxa"/>
          </w:tcPr>
          <w:p w:rsidR="0005327B" w:rsidRDefault="0005327B">
            <w:pPr>
              <w:pStyle w:val="Tabletext"/>
            </w:pPr>
          </w:p>
        </w:tc>
        <w:tc>
          <w:tcPr>
            <w:tcW w:w="1152" w:type="dxa"/>
          </w:tcPr>
          <w:p w:rsidR="0005327B" w:rsidRDefault="0005327B">
            <w:pPr>
              <w:pStyle w:val="Tabletext"/>
            </w:pPr>
          </w:p>
        </w:tc>
        <w:tc>
          <w:tcPr>
            <w:tcW w:w="3744" w:type="dxa"/>
          </w:tcPr>
          <w:p w:rsidR="0005327B" w:rsidRDefault="0005327B">
            <w:pPr>
              <w:pStyle w:val="Tabletext"/>
            </w:pPr>
          </w:p>
        </w:tc>
        <w:tc>
          <w:tcPr>
            <w:tcW w:w="2304" w:type="dxa"/>
          </w:tcPr>
          <w:p w:rsidR="0005327B" w:rsidRDefault="0005327B">
            <w:pPr>
              <w:pStyle w:val="Tabletext"/>
            </w:pPr>
          </w:p>
        </w:tc>
      </w:tr>
    </w:tbl>
    <w:p w:rsidR="0005327B" w:rsidRDefault="0005327B"/>
    <w:p w:rsidR="0005327B" w:rsidRDefault="00782F89">
      <w:pPr>
        <w:pStyle w:val="Title"/>
      </w:pPr>
      <w:r>
        <w:br w:type="page"/>
      </w:r>
      <w:proofErr w:type="spellStart"/>
      <w:r w:rsidR="005C511A">
        <w:lastRenderedPageBreak/>
        <w:t>Pregled</w:t>
      </w:r>
      <w:proofErr w:type="spellEnd"/>
      <w:r w:rsidR="005C511A">
        <w:t xml:space="preserve"> </w:t>
      </w:r>
      <w:proofErr w:type="spellStart"/>
      <w:r w:rsidR="005C511A">
        <w:t>sadržaja</w:t>
      </w:r>
      <w:proofErr w:type="spellEnd"/>
    </w:p>
    <w:p w:rsidR="003D0B2A" w:rsidRDefault="00FC6B3E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C6B3E">
        <w:rPr>
          <w:b/>
        </w:rPr>
        <w:fldChar w:fldCharType="begin"/>
      </w:r>
      <w:r w:rsidR="00FA626B">
        <w:rPr>
          <w:b/>
        </w:rPr>
        <w:instrText xml:space="preserve"> TOC \o "1-3" </w:instrText>
      </w:r>
      <w:r w:rsidRPr="00FC6B3E">
        <w:rPr>
          <w:b/>
        </w:rPr>
        <w:fldChar w:fldCharType="separate"/>
      </w:r>
      <w:r w:rsidR="003D0B2A">
        <w:rPr>
          <w:noProof/>
        </w:rPr>
        <w:t>1.</w:t>
      </w:r>
      <w:r w:rsidR="003D0B2A"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="003D0B2A">
        <w:rPr>
          <w:noProof/>
        </w:rPr>
        <w:t>Uvod</w:t>
      </w:r>
      <w:r w:rsidR="003D0B2A">
        <w:rPr>
          <w:noProof/>
        </w:rPr>
        <w:tab/>
      </w:r>
      <w:r w:rsidR="003D0B2A">
        <w:rPr>
          <w:noProof/>
        </w:rPr>
        <w:fldChar w:fldCharType="begin"/>
      </w:r>
      <w:r w:rsidR="003D0B2A">
        <w:rPr>
          <w:noProof/>
        </w:rPr>
        <w:instrText xml:space="preserve"> PAGEREF _Toc72109897 \h </w:instrText>
      </w:r>
      <w:r w:rsidR="003D0B2A">
        <w:rPr>
          <w:noProof/>
        </w:rPr>
      </w:r>
      <w:r w:rsidR="003D0B2A">
        <w:rPr>
          <w:noProof/>
        </w:rPr>
        <w:fldChar w:fldCharType="separate"/>
      </w:r>
      <w:r w:rsidR="003D0B2A">
        <w:rPr>
          <w:noProof/>
        </w:rPr>
        <w:t>4</w:t>
      </w:r>
      <w:r w:rsidR="003D0B2A">
        <w:rPr>
          <w:noProof/>
        </w:rPr>
        <w:fldChar w:fldCharType="end"/>
      </w:r>
    </w:p>
    <w:p w:rsidR="003D0B2A" w:rsidRDefault="003D0B2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0B2A" w:rsidRDefault="003D0B2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Područje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0B2A" w:rsidRDefault="003D0B2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Definicije, Akronimi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0B2A" w:rsidRDefault="003D0B2A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0B2A" w:rsidRDefault="003D0B2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Opšte smjernice za modelovanje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0B2A" w:rsidRDefault="003D0B2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Kako opisati slučajeve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3D0B2A" w:rsidRDefault="003D0B2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>
        <w:rPr>
          <w:noProof/>
        </w:rPr>
        <w:t>UML Stereotipi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_Toc72109904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05327B" w:rsidRDefault="00FC6B3E">
      <w:pPr>
        <w:pStyle w:val="Title"/>
      </w:pPr>
      <w:r>
        <w:rPr>
          <w:rFonts w:ascii="Times New Roman" w:hAnsi="Times New Roman"/>
          <w:b w:val="0"/>
          <w:sz w:val="20"/>
        </w:rPr>
        <w:fldChar w:fldCharType="end"/>
      </w:r>
      <w:r w:rsidR="00782F89">
        <w:br w:type="page"/>
      </w:r>
      <w:r>
        <w:lastRenderedPageBreak/>
        <w:fldChar w:fldCharType="begin"/>
      </w:r>
      <w:r w:rsidR="00782F89">
        <w:instrText xml:space="preserve"> TITLE  \* MERGEFORMAT </w:instrText>
      </w:r>
      <w:r>
        <w:fldChar w:fldCharType="separate"/>
      </w:r>
      <w:proofErr w:type="spellStart"/>
      <w:r w:rsidR="00B02A0C">
        <w:t>Smjernice</w:t>
      </w:r>
      <w:proofErr w:type="spellEnd"/>
      <w:r w:rsidR="00B02A0C">
        <w:t xml:space="preserve"> </w:t>
      </w:r>
      <w:proofErr w:type="spellStart"/>
      <w:r w:rsidR="00B02A0C">
        <w:t>za</w:t>
      </w:r>
      <w:proofErr w:type="spellEnd"/>
      <w:r w:rsidR="00B02A0C">
        <w:t xml:space="preserve"> </w:t>
      </w:r>
      <w:proofErr w:type="spellStart"/>
      <w:r w:rsidR="00B02A0C">
        <w:t>modelovanje</w:t>
      </w:r>
      <w:proofErr w:type="spellEnd"/>
      <w:r w:rsidR="00B02A0C">
        <w:t xml:space="preserve"> </w:t>
      </w:r>
      <w:proofErr w:type="spellStart"/>
      <w:r w:rsidR="00B02A0C">
        <w:t>slučajeva</w:t>
      </w:r>
      <w:proofErr w:type="spellEnd"/>
      <w:r w:rsidR="00B02A0C">
        <w:t xml:space="preserve"> </w:t>
      </w:r>
      <w:proofErr w:type="spellStart"/>
      <w:r w:rsidR="00B02A0C">
        <w:t>korišćenja</w:t>
      </w:r>
      <w:proofErr w:type="spellEnd"/>
      <w:r>
        <w:fldChar w:fldCharType="end"/>
      </w:r>
      <w:r w:rsidR="00782F89">
        <w:t xml:space="preserve"> </w:t>
      </w:r>
    </w:p>
    <w:p w:rsidR="0005327B" w:rsidRDefault="005C511A">
      <w:pPr>
        <w:pStyle w:val="Heading1"/>
      </w:pPr>
      <w:bookmarkStart w:id="0" w:name="_Toc72109897"/>
      <w:proofErr w:type="spellStart"/>
      <w:r>
        <w:t>Uvod</w:t>
      </w:r>
      <w:bookmarkEnd w:id="0"/>
      <w:proofErr w:type="spellEnd"/>
    </w:p>
    <w:p w:rsidR="001350D5" w:rsidRPr="001350D5" w:rsidRDefault="00E02D6D" w:rsidP="001350D5">
      <w:pPr>
        <w:ind w:left="720"/>
      </w:pPr>
      <w:proofErr w:type="spellStart"/>
      <w:proofErr w:type="gramStart"/>
      <w:r w:rsidRPr="00E02D6D">
        <w:t>Dokument</w:t>
      </w:r>
      <w:proofErr w:type="spellEnd"/>
      <w:r w:rsidRPr="00E02D6D">
        <w:t xml:space="preserve"> </w:t>
      </w:r>
      <w:proofErr w:type="spellStart"/>
      <w:r w:rsidRPr="00E02D6D">
        <w:t>opisuje</w:t>
      </w:r>
      <w:proofErr w:type="spellEnd"/>
      <w:r w:rsidRPr="00E02D6D">
        <w:t xml:space="preserve"> </w:t>
      </w:r>
      <w:proofErr w:type="spellStart"/>
      <w:r w:rsidRPr="00E02D6D">
        <w:t>načine</w:t>
      </w:r>
      <w:proofErr w:type="spellEnd"/>
      <w:r w:rsidRPr="00E02D6D">
        <w:t xml:space="preserve"> </w:t>
      </w:r>
      <w:proofErr w:type="spellStart"/>
      <w:r w:rsidRPr="00E02D6D">
        <w:t>i</w:t>
      </w:r>
      <w:proofErr w:type="spellEnd"/>
      <w:r w:rsidRPr="00E02D6D">
        <w:t xml:space="preserve"> </w:t>
      </w:r>
      <w:proofErr w:type="spellStart"/>
      <w:r w:rsidR="00090136">
        <w:t>standarde</w:t>
      </w:r>
      <w:proofErr w:type="spellEnd"/>
      <w:r w:rsidR="00090136">
        <w:t xml:space="preserve"> </w:t>
      </w:r>
      <w:proofErr w:type="spellStart"/>
      <w:r w:rsidR="00090136">
        <w:t>za</w:t>
      </w:r>
      <w:proofErr w:type="spellEnd"/>
      <w:r w:rsidRPr="00E02D6D">
        <w:t xml:space="preserve"> </w:t>
      </w:r>
      <w:proofErr w:type="spellStart"/>
      <w:r w:rsidRPr="00E02D6D">
        <w:t>modelovanj</w:t>
      </w:r>
      <w:r w:rsidR="00090136">
        <w:t>e</w:t>
      </w:r>
      <w:proofErr w:type="spellEnd"/>
      <w:r w:rsidR="00090136">
        <w:t xml:space="preserve"> </w:t>
      </w:r>
      <w:proofErr w:type="spellStart"/>
      <w:r w:rsidRPr="00E02D6D">
        <w:t>slučajeva</w:t>
      </w:r>
      <w:proofErr w:type="spellEnd"/>
      <w:r w:rsidRPr="00E02D6D">
        <w:t xml:space="preserve"> </w:t>
      </w:r>
      <w:proofErr w:type="spellStart"/>
      <w:r w:rsidRPr="00E02D6D">
        <w:t>korišćenja</w:t>
      </w:r>
      <w:proofErr w:type="spellEnd"/>
      <w:r w:rsidR="001350D5">
        <w:t>.</w:t>
      </w:r>
      <w:proofErr w:type="gramEnd"/>
    </w:p>
    <w:p w:rsidR="0005327B" w:rsidRDefault="00E02D6D">
      <w:pPr>
        <w:pStyle w:val="Heading2"/>
      </w:pPr>
      <w:bookmarkStart w:id="1" w:name="_Toc72109898"/>
      <w:proofErr w:type="spellStart"/>
      <w:r>
        <w:t>Svrha</w:t>
      </w:r>
      <w:bookmarkEnd w:id="1"/>
      <w:proofErr w:type="spellEnd"/>
    </w:p>
    <w:p w:rsidR="001350D5" w:rsidRPr="001350D5" w:rsidRDefault="001350D5" w:rsidP="001350D5">
      <w:pPr>
        <w:ind w:left="720"/>
      </w:pPr>
      <w:proofErr w:type="spellStart"/>
      <w:r>
        <w:t>Svrha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r w:rsidR="0079494B">
        <w:t xml:space="preserve">je </w:t>
      </w:r>
      <w:proofErr w:type="spellStart"/>
      <w:r w:rsidR="0079494B">
        <w:t>da</w:t>
      </w:r>
      <w:proofErr w:type="spellEnd"/>
      <w:r w:rsidR="0079494B">
        <w:t xml:space="preserve"> </w:t>
      </w:r>
      <w:proofErr w:type="spellStart"/>
      <w:r w:rsidR="0079494B">
        <w:t>obezbjedi</w:t>
      </w:r>
      <w:proofErr w:type="spellEnd"/>
      <w:r w:rsidR="0079494B">
        <w:t xml:space="preserve"> </w:t>
      </w:r>
      <w:proofErr w:type="spellStart"/>
      <w:r w:rsidR="0079494B">
        <w:t>načine</w:t>
      </w:r>
      <w:proofErr w:type="spellEnd"/>
      <w:r w:rsidR="0079494B">
        <w:t xml:space="preserve"> </w:t>
      </w:r>
      <w:proofErr w:type="spellStart"/>
      <w:r w:rsidR="0079494B">
        <w:t>na</w:t>
      </w:r>
      <w:proofErr w:type="spellEnd"/>
      <w:r w:rsidR="0079494B">
        <w:t xml:space="preserve"> </w:t>
      </w:r>
      <w:proofErr w:type="spellStart"/>
      <w:r w:rsidR="0079494B">
        <w:t>koje</w:t>
      </w:r>
      <w:proofErr w:type="spellEnd"/>
      <w:r w:rsidR="0079494B">
        <w:t xml:space="preserve"> je </w:t>
      </w:r>
      <w:proofErr w:type="spellStart"/>
      <w:r w:rsidR="0079494B">
        <w:t>moguće</w:t>
      </w:r>
      <w:proofErr w:type="spellEnd"/>
      <w:r w:rsidR="0079494B">
        <w:t xml:space="preserve"> </w:t>
      </w:r>
      <w:proofErr w:type="spellStart"/>
      <w:r w:rsidR="0079494B">
        <w:t>vršiti</w:t>
      </w:r>
      <w:proofErr w:type="spellEnd"/>
      <w:r w:rsidR="0079494B">
        <w:t xml:space="preserve"> </w:t>
      </w:r>
      <w:proofErr w:type="spellStart"/>
      <w:r w:rsidR="0079494B">
        <w:t>modelovanje</w:t>
      </w:r>
      <w:proofErr w:type="spellEnd"/>
      <w:r w:rsidR="0079494B">
        <w:t xml:space="preserve"> </w:t>
      </w:r>
      <w:proofErr w:type="spellStart"/>
      <w:r w:rsidR="0079494B">
        <w:t>slučajeva</w:t>
      </w:r>
      <w:proofErr w:type="spellEnd"/>
      <w:r w:rsidR="0079494B">
        <w:t xml:space="preserve"> </w:t>
      </w:r>
      <w:proofErr w:type="spellStart"/>
      <w:r w:rsidR="0079494B">
        <w:t>korištenja</w:t>
      </w:r>
      <w:proofErr w:type="spellEnd"/>
      <w:r>
        <w:t>.</w:t>
      </w:r>
    </w:p>
    <w:p w:rsidR="001350D5" w:rsidRDefault="00E02D6D" w:rsidP="0079494B">
      <w:pPr>
        <w:pStyle w:val="Heading2"/>
      </w:pPr>
      <w:bookmarkStart w:id="2" w:name="_Toc72109899"/>
      <w:proofErr w:type="spellStart"/>
      <w:r>
        <w:t>Područje</w:t>
      </w:r>
      <w:bookmarkEnd w:id="2"/>
      <w:proofErr w:type="spellEnd"/>
    </w:p>
    <w:p w:rsidR="0079494B" w:rsidRPr="001350D5" w:rsidRDefault="0079494B" w:rsidP="001350D5">
      <w:pPr>
        <w:ind w:left="720"/>
      </w:pPr>
      <w:r>
        <w:t xml:space="preserve">Pored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izradu</w:t>
      </w:r>
      <w:proofErr w:type="spellEnd"/>
      <w:r w:rsidR="00334711">
        <w:t xml:space="preserve"> </w:t>
      </w:r>
      <w:proofErr w:type="spellStart"/>
      <w:r w:rsidR="00334711">
        <w:t>projekta</w:t>
      </w:r>
      <w:proofErr w:type="spellEnd"/>
      <w:r w:rsidR="00334711">
        <w:t xml:space="preserve"> </w:t>
      </w:r>
      <w:proofErr w:type="spellStart"/>
      <w:r w:rsidR="00334711">
        <w:t>Agencija</w:t>
      </w:r>
      <w:proofErr w:type="spellEnd"/>
      <w:r w:rsidR="00334711">
        <w:t xml:space="preserve"> </w:t>
      </w:r>
      <w:proofErr w:type="spellStart"/>
      <w:r w:rsidR="00334711">
        <w:t>za</w:t>
      </w:r>
      <w:proofErr w:type="spellEnd"/>
      <w:r w:rsidR="00334711">
        <w:t xml:space="preserve"> </w:t>
      </w:r>
      <w:proofErr w:type="spellStart"/>
      <w:r w:rsidR="00334711">
        <w:t>prevoz</w:t>
      </w:r>
      <w:proofErr w:type="spellEnd"/>
      <w:r w:rsidR="00334711">
        <w:t xml:space="preserve"> </w:t>
      </w:r>
      <w:proofErr w:type="spellStart"/>
      <w:r w:rsidR="00334711">
        <w:t>putnika</w:t>
      </w:r>
      <w:proofErr w:type="spellEnd"/>
      <w:r>
        <w:t xml:space="preserve">, </w:t>
      </w:r>
      <w:proofErr w:type="spellStart"/>
      <w:r>
        <w:t>dokument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izrade</w:t>
      </w:r>
      <w:proofErr w:type="spellEnd"/>
      <w:r w:rsidR="00090136">
        <w:t xml:space="preserve"> </w:t>
      </w:r>
      <w:proofErr w:type="spellStart"/>
      <w:r w:rsidR="00090136"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projekata</w:t>
      </w:r>
      <w:proofErr w:type="spellEnd"/>
      <w:r>
        <w:t>.</w:t>
      </w:r>
    </w:p>
    <w:p w:rsidR="0005327B" w:rsidRDefault="00782F89">
      <w:pPr>
        <w:pStyle w:val="Heading2"/>
      </w:pPr>
      <w:bookmarkStart w:id="3" w:name="_Toc456598589"/>
      <w:bookmarkStart w:id="4" w:name="_Toc456600920"/>
      <w:bookmarkStart w:id="5" w:name="_Toc505602396"/>
      <w:bookmarkStart w:id="6" w:name="_Toc72109900"/>
      <w:proofErr w:type="spellStart"/>
      <w:r>
        <w:t>De</w:t>
      </w:r>
      <w:r w:rsidR="00E02D6D">
        <w:t>finicije</w:t>
      </w:r>
      <w:proofErr w:type="spellEnd"/>
      <w:r>
        <w:t xml:space="preserve">, </w:t>
      </w:r>
      <w:proofErr w:type="spellStart"/>
      <w:r>
        <w:t>A</w:t>
      </w:r>
      <w:r w:rsidR="00E02D6D">
        <w:t>kronimi</w:t>
      </w:r>
      <w:bookmarkEnd w:id="3"/>
      <w:bookmarkEnd w:id="4"/>
      <w:bookmarkEnd w:id="5"/>
      <w:proofErr w:type="spellEnd"/>
      <w:r w:rsidR="00E02D6D">
        <w:t xml:space="preserve"> </w:t>
      </w:r>
      <w:proofErr w:type="spellStart"/>
      <w:r w:rsidR="00E02D6D">
        <w:t>i</w:t>
      </w:r>
      <w:proofErr w:type="spellEnd"/>
      <w:r w:rsidR="00E02D6D">
        <w:t xml:space="preserve"> </w:t>
      </w:r>
      <w:proofErr w:type="spellStart"/>
      <w:r w:rsidR="00E02D6D">
        <w:t>Skraćenice</w:t>
      </w:r>
      <w:bookmarkEnd w:id="6"/>
      <w:proofErr w:type="spellEnd"/>
    </w:p>
    <w:p w:rsidR="003047B6" w:rsidRPr="003047B6" w:rsidRDefault="00090136" w:rsidP="003047B6">
      <w:pPr>
        <w:ind w:left="720"/>
      </w:pPr>
      <w:proofErr w:type="spellStart"/>
      <w:proofErr w:type="gramStart"/>
      <w:r>
        <w:t>Za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definicije</w:t>
      </w:r>
      <w:proofErr w:type="spellEnd"/>
      <w:r>
        <w:t xml:space="preserve">, </w:t>
      </w:r>
      <w:proofErr w:type="spellStart"/>
      <w:r>
        <w:t>akronime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skraćenice</w:t>
      </w:r>
      <w:proofErr w:type="spellEnd"/>
      <w:r>
        <w:t xml:space="preserve"> </w:t>
      </w:r>
      <w:proofErr w:type="spellStart"/>
      <w:r>
        <w:t>pogledati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pod </w:t>
      </w:r>
      <w:proofErr w:type="spellStart"/>
      <w:r>
        <w:t>nazivom</w:t>
      </w:r>
      <w:proofErr w:type="spellEnd"/>
      <w:r>
        <w:t xml:space="preserve"> “Glossary”</w:t>
      </w:r>
      <w:r w:rsidR="003047B6">
        <w:t>.</w:t>
      </w:r>
      <w:proofErr w:type="gramEnd"/>
    </w:p>
    <w:p w:rsidR="0005327B" w:rsidRDefault="00E02D6D">
      <w:pPr>
        <w:pStyle w:val="Heading2"/>
      </w:pPr>
      <w:bookmarkStart w:id="7" w:name="_Toc72109901"/>
      <w:proofErr w:type="spellStart"/>
      <w:r>
        <w:t>Pregled</w:t>
      </w:r>
      <w:bookmarkEnd w:id="7"/>
      <w:proofErr w:type="spellEnd"/>
    </w:p>
    <w:p w:rsidR="003047B6" w:rsidRPr="003047B6" w:rsidRDefault="0079494B" w:rsidP="00090136">
      <w:pPr>
        <w:ind w:left="720"/>
      </w:pPr>
      <w:proofErr w:type="spellStart"/>
      <w:r>
        <w:t>Dokument</w:t>
      </w:r>
      <w:proofErr w:type="spellEnd"/>
      <w:r>
        <w:t xml:space="preserve"> se </w:t>
      </w:r>
      <w:proofErr w:type="spellStart"/>
      <w:r>
        <w:t>sastoji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dijela</w:t>
      </w:r>
      <w:proofErr w:type="spellEnd"/>
      <w:r w:rsidR="003047B6">
        <w:t xml:space="preserve">. </w:t>
      </w:r>
      <w:proofErr w:type="gramStart"/>
      <w:r>
        <w:t xml:space="preserve">U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dijelu</w:t>
      </w:r>
      <w:proofErr w:type="spellEnd"/>
      <w:r>
        <w:t xml:space="preserve"> 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opšte</w:t>
      </w:r>
      <w:proofErr w:type="spellEnd"/>
      <w:r>
        <w:t xml:space="preserve"> </w:t>
      </w:r>
      <w:proofErr w:type="spellStart"/>
      <w:r>
        <w:t>smjernice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modelovanje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090136">
        <w:t xml:space="preserve"> </w:t>
      </w:r>
      <w:proofErr w:type="spellStart"/>
      <w:r w:rsidR="00090136">
        <w:t>dok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,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, </w:t>
      </w:r>
      <w:proofErr w:type="spellStart"/>
      <w:r>
        <w:t>relacije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ostalo</w:t>
      </w:r>
      <w:proofErr w:type="spellEnd"/>
      <w:r w:rsidR="003047B6">
        <w:t>.</w:t>
      </w:r>
      <w:proofErr w:type="gramEnd"/>
    </w:p>
    <w:p w:rsidR="0005327B" w:rsidRDefault="0079494B">
      <w:pPr>
        <w:pStyle w:val="Heading1"/>
      </w:pPr>
      <w:bookmarkStart w:id="8" w:name="_Toc72109902"/>
      <w:proofErr w:type="spellStart"/>
      <w:r>
        <w:t>Opšte</w:t>
      </w:r>
      <w:proofErr w:type="spellEnd"/>
      <w:r>
        <w:t xml:space="preserve"> </w:t>
      </w:r>
      <w:proofErr w:type="spellStart"/>
      <w:r>
        <w:t>smjernice</w:t>
      </w:r>
      <w:proofErr w:type="spellEnd"/>
      <w:r w:rsidR="00B02A0C">
        <w:t xml:space="preserve"> </w:t>
      </w:r>
      <w:proofErr w:type="spellStart"/>
      <w:r w:rsidR="00B02A0C">
        <w:t>za</w:t>
      </w:r>
      <w:proofErr w:type="spellEnd"/>
      <w:r>
        <w:t xml:space="preserve"> </w:t>
      </w:r>
      <w:proofErr w:type="spellStart"/>
      <w:r>
        <w:t>modelovanj</w:t>
      </w:r>
      <w:r w:rsidR="00B02A0C">
        <w:t>e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bookmarkEnd w:id="8"/>
      <w:proofErr w:type="spellEnd"/>
    </w:p>
    <w:p w:rsidR="003047B6" w:rsidRDefault="00E21E22" w:rsidP="003047B6">
      <w:pPr>
        <w:ind w:left="720"/>
      </w:pPr>
      <w:proofErr w:type="spellStart"/>
      <w:r>
        <w:t>Opis</w:t>
      </w:r>
      <w:proofErr w:type="spellEnd"/>
      <w:r>
        <w:t xml:space="preserve"> </w:t>
      </w:r>
      <w:proofErr w:type="spellStart"/>
      <w:r>
        <w:t>s</w:t>
      </w:r>
      <w:r w:rsidR="003047B6">
        <w:t>mjernic</w:t>
      </w:r>
      <w:r>
        <w:t>a</w:t>
      </w:r>
      <w:proofErr w:type="spellEnd"/>
      <w:r w:rsidR="003047B6"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 w:rsidR="003047B6">
        <w:t>će</w:t>
      </w:r>
      <w:proofErr w:type="spellEnd"/>
      <w:r w:rsidR="003047B6">
        <w:t xml:space="preserve"> se </w:t>
      </w:r>
      <w:proofErr w:type="spellStart"/>
      <w:r w:rsidR="003047B6">
        <w:t>koristiti</w:t>
      </w:r>
      <w:proofErr w:type="spellEnd"/>
      <w:r w:rsidR="003047B6">
        <w:t xml:space="preserve"> </w:t>
      </w:r>
      <w:proofErr w:type="spellStart"/>
      <w:r w:rsidR="003047B6">
        <w:t>prilikom</w:t>
      </w:r>
      <w:proofErr w:type="spellEnd"/>
      <w:r w:rsidR="003047B6">
        <w:t xml:space="preserve"> </w:t>
      </w:r>
      <w:proofErr w:type="spellStart"/>
      <w:r w:rsidR="003047B6">
        <w:t>modelovanja</w:t>
      </w:r>
      <w:proofErr w:type="spellEnd"/>
      <w:r w:rsidR="003047B6">
        <w:t xml:space="preserve"> </w:t>
      </w:r>
      <w:proofErr w:type="spellStart"/>
      <w:r w:rsidR="003047B6">
        <w:t>slučajeva</w:t>
      </w:r>
      <w:proofErr w:type="spellEnd"/>
      <w:r w:rsidR="003047B6">
        <w:t xml:space="preserve"> </w:t>
      </w:r>
      <w:proofErr w:type="spellStart"/>
      <w:r w:rsidR="003047B6">
        <w:t>korištenja</w:t>
      </w:r>
      <w:proofErr w:type="spellEnd"/>
      <w:r w:rsidR="003047B6">
        <w:t>.</w:t>
      </w:r>
    </w:p>
    <w:p w:rsidR="003047B6" w:rsidRDefault="003047B6" w:rsidP="003047B6">
      <w:pPr>
        <w:numPr>
          <w:ilvl w:val="0"/>
          <w:numId w:val="22"/>
        </w:numPr>
      </w:pP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specifikaciju</w:t>
      </w:r>
      <w:proofErr w:type="spellEnd"/>
      <w:r>
        <w:t xml:space="preserve"> </w:t>
      </w:r>
      <w:proofErr w:type="spellStart"/>
      <w:r>
        <w:t>niza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entitet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u </w:t>
      </w:r>
      <w:proofErr w:type="spellStart"/>
      <w:r>
        <w:t>interakciji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učesnicima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aktere</w:t>
      </w:r>
      <w:proofErr w:type="spellEnd"/>
      <w:r>
        <w:t>;</w:t>
      </w:r>
    </w:p>
    <w:p w:rsidR="003047B6" w:rsidRDefault="003047B6" w:rsidP="003047B6">
      <w:pPr>
        <w:numPr>
          <w:ilvl w:val="0"/>
          <w:numId w:val="22"/>
        </w:numPr>
      </w:pP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scenario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posao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cilj</w:t>
      </w:r>
      <w:proofErr w:type="spellEnd"/>
      <w:r>
        <w:t>;</w:t>
      </w:r>
    </w:p>
    <w:p w:rsidR="003047B6" w:rsidRDefault="003047B6" w:rsidP="003047B6">
      <w:pPr>
        <w:numPr>
          <w:ilvl w:val="0"/>
          <w:numId w:val="22"/>
        </w:numPr>
      </w:pPr>
      <w:proofErr w:type="spellStart"/>
      <w:r>
        <w:t>Između</w:t>
      </w:r>
      <w:proofErr w:type="spellEnd"/>
      <w:r>
        <w:t xml:space="preserve"> </w:t>
      </w:r>
      <w:proofErr w:type="spellStart"/>
      <w:r>
        <w:t>slučajeva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dozvoljene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veze</w:t>
      </w:r>
      <w:proofErr w:type="spellEnd"/>
      <w:r>
        <w:t>:</w:t>
      </w:r>
    </w:p>
    <w:p w:rsidR="003047B6" w:rsidRDefault="003047B6" w:rsidP="003047B6">
      <w:pPr>
        <w:numPr>
          <w:ilvl w:val="0"/>
          <w:numId w:val="23"/>
        </w:numPr>
      </w:pPr>
      <w:proofErr w:type="spellStart"/>
      <w:r>
        <w:t>Generalizacija</w:t>
      </w:r>
      <w:proofErr w:type="spellEnd"/>
      <w:r w:rsidR="00546D29">
        <w:t xml:space="preserve"> (generalization)</w:t>
      </w:r>
      <w:r>
        <w:t xml:space="preserve">: </w:t>
      </w:r>
      <w:r w:rsidR="00546D29">
        <w:rPr>
          <w:lang w:val="es-ES"/>
        </w:rPr>
        <w:t xml:space="preserve">Veza </w:t>
      </w:r>
      <w:proofErr w:type="spellStart"/>
      <w:r w:rsidR="00546D29">
        <w:rPr>
          <w:lang w:val="es-ES"/>
        </w:rPr>
        <w:t>između</w:t>
      </w:r>
      <w:proofErr w:type="spellEnd"/>
      <w:r w:rsidR="00546D29">
        <w:rPr>
          <w:lang w:val="es-ES"/>
        </w:rPr>
        <w:t xml:space="preserve"> </w:t>
      </w:r>
      <w:proofErr w:type="spellStart"/>
      <w:r w:rsidR="00546D29">
        <w:rPr>
          <w:lang w:val="es-ES"/>
        </w:rPr>
        <w:t>pojedinih</w:t>
      </w:r>
      <w:proofErr w:type="spellEnd"/>
      <w:r w:rsidR="00546D29">
        <w:rPr>
          <w:lang w:val="es-ES"/>
        </w:rPr>
        <w:t xml:space="preserve"> </w:t>
      </w:r>
      <w:proofErr w:type="spellStart"/>
      <w:r w:rsidR="00546D29">
        <w:rPr>
          <w:lang w:val="es-ES"/>
        </w:rPr>
        <w:t>korisnika</w:t>
      </w:r>
      <w:proofErr w:type="spellEnd"/>
      <w:r>
        <w:t>;</w:t>
      </w:r>
    </w:p>
    <w:p w:rsidR="003047B6" w:rsidRDefault="003047B6" w:rsidP="003047B6">
      <w:pPr>
        <w:numPr>
          <w:ilvl w:val="0"/>
          <w:numId w:val="23"/>
        </w:numPr>
      </w:pPr>
      <w:proofErr w:type="spellStart"/>
      <w:r>
        <w:t>Uključivanje</w:t>
      </w:r>
      <w:proofErr w:type="spellEnd"/>
      <w:r>
        <w:t xml:space="preserve"> (include):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je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>;</w:t>
      </w:r>
    </w:p>
    <w:p w:rsidR="003047B6" w:rsidRDefault="003047B6" w:rsidP="003047B6">
      <w:pPr>
        <w:numPr>
          <w:ilvl w:val="0"/>
          <w:numId w:val="23"/>
        </w:numPr>
      </w:pPr>
      <w:proofErr w:type="spellStart"/>
      <w:r>
        <w:t>Proširivanje</w:t>
      </w:r>
      <w:proofErr w:type="spellEnd"/>
      <w:r>
        <w:t xml:space="preserve"> (extend):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proširuje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>.</w:t>
      </w:r>
    </w:p>
    <w:p w:rsidR="003047B6" w:rsidRPr="003047B6" w:rsidRDefault="003047B6" w:rsidP="003047B6">
      <w:pPr>
        <w:ind w:left="720"/>
      </w:pPr>
    </w:p>
    <w:p w:rsidR="0005327B" w:rsidRDefault="00E02D6D">
      <w:pPr>
        <w:pStyle w:val="Heading1"/>
      </w:pPr>
      <w:bookmarkStart w:id="9" w:name="_Toc72109903"/>
      <w:proofErr w:type="spellStart"/>
      <w:r>
        <w:t>Kako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slučajeve</w:t>
      </w:r>
      <w:proofErr w:type="spellEnd"/>
      <w:r>
        <w:t xml:space="preserve"> </w:t>
      </w:r>
      <w:proofErr w:type="spellStart"/>
      <w:r>
        <w:t>korišćenja</w:t>
      </w:r>
      <w:bookmarkEnd w:id="9"/>
      <w:proofErr w:type="spellEnd"/>
    </w:p>
    <w:p w:rsidR="003047B6" w:rsidRDefault="003047B6" w:rsidP="003047B6">
      <w:pPr>
        <w:widowControl/>
        <w:autoSpaceDE w:val="0"/>
        <w:autoSpaceDN w:val="0"/>
        <w:adjustRightInd w:val="0"/>
        <w:spacing w:line="240" w:lineRule="auto"/>
        <w:ind w:left="720"/>
        <w:rPr>
          <w:color w:val="000000"/>
          <w:lang w:val="sr-Latn-BA"/>
        </w:rPr>
      </w:pP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je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skupa</w:t>
      </w:r>
      <w:proofErr w:type="spellEnd"/>
      <w:r>
        <w:t xml:space="preserve"> </w:t>
      </w:r>
      <w:proofErr w:type="spellStart"/>
      <w:r>
        <w:t>sekvenci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,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subjekat</w:t>
      </w:r>
      <w:proofErr w:type="spellEnd"/>
      <w:r>
        <w:t>(</w:t>
      </w:r>
      <w:proofErr w:type="spellStart"/>
      <w:r>
        <w:t>sistem</w:t>
      </w:r>
      <w:proofErr w:type="spellEnd"/>
      <w:r>
        <w:t xml:space="preserve">)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bi </w:t>
      </w:r>
      <w:proofErr w:type="spellStart"/>
      <w:r>
        <w:t>proizveo</w:t>
      </w:r>
      <w:proofErr w:type="spellEnd"/>
      <w:r>
        <w:t xml:space="preserve"> </w:t>
      </w:r>
      <w:proofErr w:type="spellStart"/>
      <w:r>
        <w:t>vidjljiv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aktera</w:t>
      </w:r>
      <w:proofErr w:type="spellEnd"/>
      <w:r>
        <w:t>.</w:t>
      </w:r>
      <w:r w:rsidRPr="003047B6">
        <w:rPr>
          <w:color w:val="000000"/>
          <w:lang w:val="sr-Latn-BA"/>
        </w:rPr>
        <w:t xml:space="preserve"> </w:t>
      </w:r>
      <w:r>
        <w:rPr>
          <w:color w:val="000000"/>
          <w:lang w:val="sr-Latn-BA"/>
        </w:rPr>
        <w:t>Slučaj korišćenja se sastoji od sledećih elemenata:</w:t>
      </w:r>
    </w:p>
    <w:p w:rsidR="003047B6" w:rsidRDefault="003047B6" w:rsidP="003047B6">
      <w:pPr>
        <w:widowControl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color w:val="000000"/>
        </w:rPr>
      </w:pP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predstavlja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koji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modeluje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tj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opisuje</w:t>
      </w:r>
      <w:proofErr w:type="spellEnd"/>
      <w:r>
        <w:rPr>
          <w:color w:val="000000"/>
        </w:rPr>
        <w:t>;</w:t>
      </w:r>
    </w:p>
    <w:p w:rsidR="003047B6" w:rsidRDefault="003047B6" w:rsidP="003047B6">
      <w:pPr>
        <w:widowControl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color w:val="000000"/>
        </w:rPr>
      </w:pPr>
      <w:proofErr w:type="spellStart"/>
      <w:r>
        <w:rPr>
          <w:color w:val="000000"/>
        </w:rPr>
        <w:t>Učesnik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predstavlja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aktera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kojim</w:t>
      </w:r>
      <w:proofErr w:type="spellEnd"/>
      <w:r>
        <w:rPr>
          <w:color w:val="000000"/>
        </w:rPr>
        <w:t xml:space="preserve"> je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u </w:t>
      </w:r>
      <w:proofErr w:type="spellStart"/>
      <w:r>
        <w:rPr>
          <w:color w:val="000000"/>
        </w:rPr>
        <w:t>interakciji</w:t>
      </w:r>
      <w:proofErr w:type="spellEnd"/>
      <w:r>
        <w:rPr>
          <w:color w:val="000000"/>
        </w:rPr>
        <w:t>;</w:t>
      </w:r>
    </w:p>
    <w:p w:rsidR="003047B6" w:rsidRDefault="003047B6" w:rsidP="003047B6">
      <w:pPr>
        <w:widowControl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color w:val="000000"/>
        </w:rPr>
      </w:pPr>
      <w:proofErr w:type="spellStart"/>
      <w:r>
        <w:rPr>
          <w:color w:val="000000"/>
        </w:rPr>
        <w:t>Slučaj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korišćenja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predstavlja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slučaj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korišćenja</w:t>
      </w:r>
      <w:proofErr w:type="spellEnd"/>
    </w:p>
    <w:p w:rsidR="003047B6" w:rsidRDefault="003047B6" w:rsidP="003047B6">
      <w:pPr>
        <w:widowControl/>
        <w:numPr>
          <w:ilvl w:val="0"/>
          <w:numId w:val="24"/>
        </w:numPr>
        <w:autoSpaceDE w:val="0"/>
        <w:autoSpaceDN w:val="0"/>
        <w:adjustRightInd w:val="0"/>
        <w:spacing w:line="240" w:lineRule="auto"/>
        <w:rPr>
          <w:color w:val="000000"/>
        </w:rPr>
      </w:pPr>
      <w:proofErr w:type="spellStart"/>
      <w:r>
        <w:rPr>
          <w:color w:val="000000"/>
        </w:rPr>
        <w:t>Veza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predstavlja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vezu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između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njegovih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aktera</w:t>
      </w:r>
      <w:proofErr w:type="spellEnd"/>
      <w:r>
        <w:rPr>
          <w:color w:val="000000"/>
        </w:rPr>
        <w:t>.</w:t>
      </w:r>
    </w:p>
    <w:p w:rsidR="003047B6" w:rsidRDefault="003047B6" w:rsidP="003047B6">
      <w:pPr>
        <w:widowControl/>
        <w:spacing w:line="240" w:lineRule="auto"/>
        <w:ind w:left="1080"/>
        <w:rPr>
          <w:lang w:val="en-GB"/>
        </w:rPr>
      </w:pPr>
      <w:proofErr w:type="spellStart"/>
      <w:r>
        <w:rPr>
          <w:color w:val="000000"/>
        </w:rPr>
        <w:t>Veza</w:t>
      </w:r>
      <w:proofErr w:type="spellEnd"/>
      <w:r>
        <w:rPr>
          <w:color w:val="000000"/>
        </w:rPr>
        <w:t xml:space="preserve"> </w:t>
      </w:r>
      <w:r>
        <w:t xml:space="preserve">&lt;&lt;extend&gt;&gt; se </w:t>
      </w:r>
      <w:proofErr w:type="spellStart"/>
      <w:r>
        <w:t>koristi</w:t>
      </w:r>
      <w:proofErr w:type="spellEnd"/>
      <w:r>
        <w:t xml:space="preserve"> </w:t>
      </w:r>
      <w:r>
        <w:rPr>
          <w:lang w:val="sr-Latn-CS"/>
        </w:rPr>
        <w:t xml:space="preserve">kada se modeluju </w:t>
      </w:r>
      <w:r>
        <w:rPr>
          <w:bCs/>
          <w:lang w:val="sr-Latn-CS"/>
        </w:rPr>
        <w:t>proširenja ili varijacije</w:t>
      </w:r>
      <w:r>
        <w:rPr>
          <w:lang w:val="sr-Latn-CS"/>
        </w:rPr>
        <w:t xml:space="preserve"> nekog slučaja korišćenja </w:t>
      </w:r>
      <w:r>
        <w:rPr>
          <w:bCs/>
          <w:lang w:val="sr-Latn-CS"/>
        </w:rPr>
        <w:t>koji postoji kao nezavisna cjelina.</w:t>
      </w:r>
    </w:p>
    <w:p w:rsidR="003047B6" w:rsidRDefault="003047B6" w:rsidP="003047B6">
      <w:pPr>
        <w:widowControl/>
        <w:spacing w:line="240" w:lineRule="auto"/>
        <w:ind w:left="1080"/>
        <w:rPr>
          <w:lang w:val="en-GB"/>
        </w:rPr>
      </w:pPr>
      <w:proofErr w:type="spellStart"/>
      <w:r>
        <w:t>Veza</w:t>
      </w:r>
      <w:proofErr w:type="spellEnd"/>
      <w:r>
        <w:t xml:space="preserve"> &lt;&lt;include&gt;&gt; se </w:t>
      </w:r>
      <w:proofErr w:type="spellStart"/>
      <w:r>
        <w:t>koristi</w:t>
      </w:r>
      <w:proofErr w:type="spellEnd"/>
      <w:r>
        <w:t xml:space="preserve"> </w:t>
      </w:r>
      <w:r>
        <w:rPr>
          <w:lang w:val="sr-Latn-CS"/>
        </w:rPr>
        <w:t>kada jedan slučaj korišćenja posjeduje dio ponašanja drugog slučaja korišćenja.</w:t>
      </w:r>
    </w:p>
    <w:p w:rsidR="003047B6" w:rsidRDefault="003047B6" w:rsidP="003047B6">
      <w:pPr>
        <w:widowControl/>
        <w:spacing w:line="240" w:lineRule="auto"/>
        <w:ind w:left="1080"/>
        <w:rPr>
          <w:lang w:val="en-GB"/>
        </w:rPr>
      </w:pPr>
      <w:r>
        <w:rPr>
          <w:bCs/>
          <w:lang w:val="sr-Latn-CS"/>
        </w:rPr>
        <w:t>Svi</w:t>
      </w:r>
      <w:r>
        <w:rPr>
          <w:lang w:val="sr-Latn-CS"/>
        </w:rPr>
        <w:t xml:space="preserve"> slučajevi korišćenja se nalaze </w:t>
      </w:r>
      <w:r>
        <w:rPr>
          <w:bCs/>
          <w:lang w:val="sr-Latn-CS"/>
        </w:rPr>
        <w:t>unutar</w:t>
      </w:r>
      <w:r>
        <w:rPr>
          <w:lang w:val="sr-Latn-CS"/>
        </w:rPr>
        <w:t xml:space="preserve"> granica sistema.</w:t>
      </w:r>
    </w:p>
    <w:p w:rsidR="003047B6" w:rsidRPr="003047B6" w:rsidRDefault="003047B6" w:rsidP="003047B6">
      <w:pPr>
        <w:widowControl/>
        <w:spacing w:line="240" w:lineRule="auto"/>
        <w:ind w:left="1080"/>
        <w:rPr>
          <w:lang w:val="sr-Latn-CS"/>
        </w:rPr>
      </w:pPr>
      <w:r>
        <w:rPr>
          <w:bCs/>
          <w:lang w:val="sr-Latn-CS"/>
        </w:rPr>
        <w:t>Slučaj korišćenja</w:t>
      </w:r>
      <w:r>
        <w:rPr>
          <w:lang/>
        </w:rPr>
        <w:t xml:space="preserve"> </w:t>
      </w:r>
      <w:r>
        <w:rPr>
          <w:lang w:val="sr-Latn-CS"/>
        </w:rPr>
        <w:t xml:space="preserve">se uvijek </w:t>
      </w:r>
      <w:r>
        <w:rPr>
          <w:bCs/>
          <w:lang w:val="sr-Latn-CS"/>
        </w:rPr>
        <w:t>inicira</w:t>
      </w:r>
      <w:r>
        <w:rPr>
          <w:lang w:val="sr-Latn-CS"/>
        </w:rPr>
        <w:t xml:space="preserve"> od strane nekog </w:t>
      </w:r>
      <w:r>
        <w:rPr>
          <w:bCs/>
          <w:lang w:val="sr-Latn-CS"/>
        </w:rPr>
        <w:t>aktera.</w:t>
      </w:r>
    </w:p>
    <w:p w:rsidR="003047B6" w:rsidRPr="003047B6" w:rsidRDefault="003047B6" w:rsidP="003047B6">
      <w:pPr>
        <w:ind w:left="720"/>
      </w:pPr>
    </w:p>
    <w:p w:rsidR="0005327B" w:rsidRDefault="00782F89">
      <w:pPr>
        <w:pStyle w:val="Heading1"/>
      </w:pPr>
      <w:bookmarkStart w:id="10" w:name="_Toc505602401"/>
      <w:bookmarkStart w:id="11" w:name="_Toc72109904"/>
      <w:r>
        <w:t xml:space="preserve">UML </w:t>
      </w:r>
      <w:bookmarkEnd w:id="10"/>
      <w:proofErr w:type="spellStart"/>
      <w:r w:rsidR="00E02D6D">
        <w:t>Stereotipi</w:t>
      </w:r>
      <w:bookmarkEnd w:id="11"/>
      <w:proofErr w:type="spellEnd"/>
    </w:p>
    <w:p w:rsidR="00FA626B" w:rsidRDefault="00FA626B" w:rsidP="00FA626B">
      <w:pPr>
        <w:ind w:left="720"/>
        <w:rPr>
          <w:lang w:val="sr-Latn-BA"/>
        </w:rPr>
      </w:pPr>
      <w:r>
        <w:t xml:space="preserve">UML </w:t>
      </w:r>
      <w:proofErr w:type="spellStart"/>
      <w:r>
        <w:t>stereotipi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konstrukcije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proširuju</w:t>
      </w:r>
      <w:proofErr w:type="spellEnd"/>
      <w:r>
        <w:t xml:space="preserve"> UML </w:t>
      </w:r>
      <w:proofErr w:type="spellStart"/>
      <w:r>
        <w:t>rječnik</w:t>
      </w:r>
      <w:proofErr w:type="spellEnd"/>
      <w:r>
        <w:t xml:space="preserve">. </w:t>
      </w:r>
      <w:proofErr w:type="gramStart"/>
      <w:r>
        <w:t xml:space="preserve">UML </w:t>
      </w:r>
      <w:proofErr w:type="spellStart"/>
      <w:r>
        <w:t>stereotipi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ograničeni</w:t>
      </w:r>
      <w:proofErr w:type="spellEnd"/>
      <w:r>
        <w:t xml:space="preserve"> </w:t>
      </w:r>
      <w:proofErr w:type="spellStart"/>
      <w:r>
        <w:t>delimiterima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&gt;&gt;</w:t>
      </w:r>
      <w:r>
        <w:rPr>
          <w:lang w:val="sr-Latn-BA"/>
        </w:rPr>
        <w:t xml:space="preserve"> između koji</w:t>
      </w:r>
      <w:r w:rsidR="00AC2D7C">
        <w:rPr>
          <w:lang w:val="sr-Latn-BA"/>
        </w:rPr>
        <w:t>h</w:t>
      </w:r>
      <w:r>
        <w:rPr>
          <w:lang w:val="sr-Latn-BA"/>
        </w:rPr>
        <w:t xml:space="preserve"> se nalazi naziv.</w:t>
      </w:r>
      <w:proofErr w:type="gramEnd"/>
      <w:r>
        <w:rPr>
          <w:lang w:val="sr-Latn-BA"/>
        </w:rPr>
        <w:t xml:space="preserve"> </w:t>
      </w:r>
      <w:r w:rsidR="009C7603">
        <w:rPr>
          <w:lang w:val="sr-Latn-BA"/>
        </w:rPr>
        <w:t>Ovde kao primjer stereotipa imamo</w:t>
      </w:r>
      <w:r>
        <w:rPr>
          <w:lang w:val="sr-Latn-BA"/>
        </w:rPr>
        <w:t xml:space="preserve"> </w:t>
      </w:r>
      <w:proofErr w:type="spellStart"/>
      <w:r w:rsidR="009C7603">
        <w:t>pojmove</w:t>
      </w:r>
      <w:proofErr w:type="spellEnd"/>
      <w:r>
        <w:t xml:space="preserve"> &lt;&lt;include&gt;&gt; </w:t>
      </w:r>
      <w:proofErr w:type="spellStart"/>
      <w:r>
        <w:t>i</w:t>
      </w:r>
      <w:proofErr w:type="spellEnd"/>
      <w:r>
        <w:t xml:space="preserve"> &lt;&lt;extends&gt;&gt;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uključenje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proširenje</w:t>
      </w:r>
      <w:proofErr w:type="spellEnd"/>
      <w:r>
        <w:t xml:space="preserve"> </w:t>
      </w:r>
      <w:proofErr w:type="spellStart"/>
      <w:r>
        <w:t>slučaja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>.</w:t>
      </w:r>
    </w:p>
    <w:p w:rsidR="001350D5" w:rsidRDefault="001350D5">
      <w:pPr>
        <w:pStyle w:val="BodyText"/>
      </w:pPr>
    </w:p>
    <w:sectPr w:rsidR="001350D5" w:rsidSect="00FC6B3E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5037" w:rsidRDefault="00E65037">
      <w:pPr>
        <w:spacing w:line="240" w:lineRule="auto"/>
      </w:pPr>
      <w:r>
        <w:separator/>
      </w:r>
    </w:p>
  </w:endnote>
  <w:endnote w:type="continuationSeparator" w:id="0">
    <w:p w:rsidR="00E65037" w:rsidRDefault="00E6503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27B" w:rsidRDefault="00FC6B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82F8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5327B" w:rsidRDefault="0005327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05327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5327B" w:rsidRDefault="0005327B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5327B" w:rsidRDefault="001350D5" w:rsidP="001350D5">
          <w:pPr>
            <w:jc w:val="center"/>
          </w:pPr>
          <w:proofErr w:type="spellStart"/>
          <w:r>
            <w:t>Elektrotehnički</w:t>
          </w:r>
          <w:proofErr w:type="spellEnd"/>
          <w:r>
            <w:t xml:space="preserve"> </w:t>
          </w:r>
          <w:proofErr w:type="spellStart"/>
          <w:r>
            <w:t>fakultet</w:t>
          </w:r>
          <w:proofErr w:type="spellEnd"/>
          <w:r>
            <w:t xml:space="preserve"> </w:t>
          </w:r>
          <w:proofErr w:type="spellStart"/>
          <w:r>
            <w:t>Istočno</w:t>
          </w:r>
          <w:proofErr w:type="spellEnd"/>
          <w:r>
            <w:t xml:space="preserve"> Sarajevo</w:t>
          </w:r>
          <w:r w:rsidR="00782F89">
            <w:t xml:space="preserve">, </w:t>
          </w:r>
          <w:r w:rsidR="00FC6B3E">
            <w:fldChar w:fldCharType="begin"/>
          </w:r>
          <w:r w:rsidR="00782F89">
            <w:instrText xml:space="preserve"> DATE \@ "yyyy" </w:instrText>
          </w:r>
          <w:r w:rsidR="00FC6B3E">
            <w:fldChar w:fldCharType="separate"/>
          </w:r>
          <w:r w:rsidR="00090136">
            <w:rPr>
              <w:noProof/>
            </w:rPr>
            <w:t>2021</w:t>
          </w:r>
          <w:r w:rsidR="00FC6B3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5327B" w:rsidRDefault="005C511A">
          <w:pPr>
            <w:jc w:val="right"/>
          </w:pPr>
          <w:proofErr w:type="spellStart"/>
          <w:r>
            <w:t>Strana</w:t>
          </w:r>
          <w:proofErr w:type="spellEnd"/>
          <w:r w:rsidR="00782F89">
            <w:t xml:space="preserve"> </w:t>
          </w:r>
          <w:r w:rsidR="00FC6B3E">
            <w:rPr>
              <w:rStyle w:val="PageNumber"/>
            </w:rPr>
            <w:fldChar w:fldCharType="begin"/>
          </w:r>
          <w:r w:rsidR="00782F89">
            <w:rPr>
              <w:rStyle w:val="PageNumber"/>
            </w:rPr>
            <w:instrText xml:space="preserve"> PAGE </w:instrText>
          </w:r>
          <w:r w:rsidR="00FC6B3E">
            <w:rPr>
              <w:rStyle w:val="PageNumber"/>
            </w:rPr>
            <w:fldChar w:fldCharType="separate"/>
          </w:r>
          <w:r w:rsidR="003D0B2A">
            <w:rPr>
              <w:rStyle w:val="PageNumber"/>
              <w:noProof/>
            </w:rPr>
            <w:t>3</w:t>
          </w:r>
          <w:r w:rsidR="00FC6B3E">
            <w:rPr>
              <w:rStyle w:val="PageNumber"/>
            </w:rPr>
            <w:fldChar w:fldCharType="end"/>
          </w:r>
          <w:r w:rsidR="00782F89">
            <w:rPr>
              <w:rStyle w:val="PageNumber"/>
            </w:rPr>
            <w:t xml:space="preserve"> of </w:t>
          </w:r>
          <w:fldSimple w:instr=" NUMPAGES  \* MERGEFORMAT ">
            <w:r w:rsidR="003D0B2A">
              <w:rPr>
                <w:rStyle w:val="PageNumber"/>
                <w:noProof/>
              </w:rPr>
              <w:t>4</w:t>
            </w:r>
          </w:fldSimple>
        </w:p>
      </w:tc>
    </w:tr>
  </w:tbl>
  <w:p w:rsidR="0005327B" w:rsidRDefault="0005327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27B" w:rsidRDefault="000532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5037" w:rsidRDefault="00E65037">
      <w:pPr>
        <w:spacing w:line="240" w:lineRule="auto"/>
      </w:pPr>
      <w:r>
        <w:separator/>
      </w:r>
    </w:p>
  </w:footnote>
  <w:footnote w:type="continuationSeparator" w:id="0">
    <w:p w:rsidR="00E65037" w:rsidRDefault="00E65037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27B" w:rsidRDefault="0005327B">
    <w:pPr>
      <w:rPr>
        <w:sz w:val="24"/>
      </w:rPr>
    </w:pPr>
  </w:p>
  <w:p w:rsidR="0005327B" w:rsidRDefault="0005327B">
    <w:pPr>
      <w:pBdr>
        <w:top w:val="single" w:sz="6" w:space="1" w:color="auto"/>
      </w:pBdr>
      <w:rPr>
        <w:sz w:val="24"/>
      </w:rPr>
    </w:pPr>
  </w:p>
  <w:p w:rsidR="0005327B" w:rsidRDefault="00090136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PIS G7</w:t>
    </w:r>
  </w:p>
  <w:p w:rsidR="0005327B" w:rsidRDefault="0005327B">
    <w:pPr>
      <w:pBdr>
        <w:bottom w:val="single" w:sz="6" w:space="1" w:color="auto"/>
      </w:pBdr>
      <w:jc w:val="right"/>
      <w:rPr>
        <w:sz w:val="24"/>
      </w:rPr>
    </w:pPr>
  </w:p>
  <w:p w:rsidR="0005327B" w:rsidRDefault="0005327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05327B">
      <w:tc>
        <w:tcPr>
          <w:tcW w:w="6379" w:type="dxa"/>
        </w:tcPr>
        <w:p w:rsidR="0005327B" w:rsidRDefault="00090136">
          <w:proofErr w:type="spellStart"/>
          <w:r>
            <w:t>Agencija</w:t>
          </w:r>
          <w:proofErr w:type="spellEnd"/>
          <w:r>
            <w:t xml:space="preserve"> </w:t>
          </w:r>
          <w:proofErr w:type="spellStart"/>
          <w:r>
            <w:t>za</w:t>
          </w:r>
          <w:proofErr w:type="spellEnd"/>
          <w:r>
            <w:t xml:space="preserve"> </w:t>
          </w:r>
          <w:proofErr w:type="spellStart"/>
          <w:r>
            <w:t>prevoz</w:t>
          </w:r>
          <w:proofErr w:type="spellEnd"/>
          <w:r>
            <w:t xml:space="preserve"> </w:t>
          </w:r>
          <w:proofErr w:type="spellStart"/>
          <w:r>
            <w:t>putnika</w:t>
          </w:r>
          <w:proofErr w:type="spellEnd"/>
        </w:p>
      </w:tc>
      <w:tc>
        <w:tcPr>
          <w:tcW w:w="3179" w:type="dxa"/>
        </w:tcPr>
        <w:p w:rsidR="0005327B" w:rsidRDefault="00782F89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 w:rsidR="005C511A">
            <w:t>Verzija</w:t>
          </w:r>
          <w:proofErr w:type="spellEnd"/>
          <w:r w:rsidR="001350D5">
            <w:t>:           1.0</w:t>
          </w:r>
        </w:p>
      </w:tc>
    </w:tr>
    <w:tr w:rsidR="0005327B">
      <w:tc>
        <w:tcPr>
          <w:tcW w:w="6379" w:type="dxa"/>
        </w:tcPr>
        <w:p w:rsidR="0005327B" w:rsidRDefault="00FC6B3E">
          <w:r>
            <w:fldChar w:fldCharType="begin"/>
          </w:r>
          <w:r w:rsidR="00782F89">
            <w:instrText xml:space="preserve"> TITLE  \* MERGEFORMAT </w:instrText>
          </w:r>
          <w:r>
            <w:fldChar w:fldCharType="separate"/>
          </w:r>
          <w:proofErr w:type="spellStart"/>
          <w:r w:rsidR="00B02A0C">
            <w:t>Smjernice</w:t>
          </w:r>
          <w:proofErr w:type="spellEnd"/>
          <w:r w:rsidR="00B02A0C">
            <w:t xml:space="preserve"> </w:t>
          </w:r>
          <w:proofErr w:type="spellStart"/>
          <w:r w:rsidR="00B02A0C">
            <w:t>za</w:t>
          </w:r>
          <w:proofErr w:type="spellEnd"/>
          <w:r w:rsidR="00B02A0C">
            <w:t xml:space="preserve"> </w:t>
          </w:r>
          <w:proofErr w:type="spellStart"/>
          <w:r w:rsidR="00B02A0C">
            <w:t>modelovanje</w:t>
          </w:r>
          <w:proofErr w:type="spellEnd"/>
          <w:r w:rsidR="00B02A0C">
            <w:t xml:space="preserve"> </w:t>
          </w:r>
          <w:proofErr w:type="spellStart"/>
          <w:r w:rsidR="00B02A0C">
            <w:t>slučajeva</w:t>
          </w:r>
          <w:proofErr w:type="spellEnd"/>
          <w:r w:rsidR="00B02A0C">
            <w:t xml:space="preserve"> </w:t>
          </w:r>
          <w:proofErr w:type="spellStart"/>
          <w:r w:rsidR="00B02A0C">
            <w:t>korišćenja</w:t>
          </w:r>
          <w:proofErr w:type="spellEnd"/>
          <w:r>
            <w:fldChar w:fldCharType="end"/>
          </w:r>
        </w:p>
      </w:tc>
      <w:tc>
        <w:tcPr>
          <w:tcW w:w="3179" w:type="dxa"/>
        </w:tcPr>
        <w:p w:rsidR="0005327B" w:rsidRDefault="001350D5" w:rsidP="00090136">
          <w:r>
            <w:t xml:space="preserve">  D</w:t>
          </w:r>
          <w:r w:rsidR="005C511A">
            <w:t>atum</w:t>
          </w:r>
          <w:r>
            <w:t xml:space="preserve">:  </w:t>
          </w:r>
          <w:r w:rsidR="00090136">
            <w:t>10/05/2021</w:t>
          </w:r>
        </w:p>
      </w:tc>
    </w:tr>
    <w:tr w:rsidR="0005327B">
      <w:tc>
        <w:tcPr>
          <w:tcW w:w="9558" w:type="dxa"/>
          <w:gridSpan w:val="2"/>
        </w:tcPr>
        <w:p w:rsidR="0005327B" w:rsidRDefault="0005327B"/>
      </w:tc>
    </w:tr>
  </w:tbl>
  <w:p w:rsidR="0005327B" w:rsidRDefault="0005327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327B" w:rsidRDefault="0005327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60D2EA1"/>
    <w:multiLevelType w:val="hybridMultilevel"/>
    <w:tmpl w:val="EC900554"/>
    <w:lvl w:ilvl="0" w:tplc="AA0AF28A"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2291133"/>
    <w:multiLevelType w:val="hybridMultilevel"/>
    <w:tmpl w:val="24EA9EBE"/>
    <w:lvl w:ilvl="0" w:tplc="AA0AF28A"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B0660E5"/>
    <w:multiLevelType w:val="hybridMultilevel"/>
    <w:tmpl w:val="D7EAAF62"/>
    <w:lvl w:ilvl="0" w:tplc="AA0AF28A"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56D85456"/>
    <w:multiLevelType w:val="multilevel"/>
    <w:tmpl w:val="6E70466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6F2F37B6"/>
    <w:multiLevelType w:val="hybridMultilevel"/>
    <w:tmpl w:val="25441C2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1"/>
  </w:num>
  <w:num w:numId="4">
    <w:abstractNumId w:val="24"/>
  </w:num>
  <w:num w:numId="5">
    <w:abstractNumId w:val="17"/>
  </w:num>
  <w:num w:numId="6">
    <w:abstractNumId w:val="16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3"/>
  </w:num>
  <w:num w:numId="10">
    <w:abstractNumId w:val="3"/>
  </w:num>
  <w:num w:numId="11">
    <w:abstractNumId w:val="12"/>
  </w:num>
  <w:num w:numId="12">
    <w:abstractNumId w:val="10"/>
  </w:num>
  <w:num w:numId="13">
    <w:abstractNumId w:val="22"/>
  </w:num>
  <w:num w:numId="14">
    <w:abstractNumId w:val="8"/>
  </w:num>
  <w:num w:numId="15">
    <w:abstractNumId w:val="5"/>
  </w:num>
  <w:num w:numId="16">
    <w:abstractNumId w:val="21"/>
  </w:num>
  <w:num w:numId="17">
    <w:abstractNumId w:val="14"/>
  </w:num>
  <w:num w:numId="18">
    <w:abstractNumId w:val="6"/>
  </w:num>
  <w:num w:numId="19">
    <w:abstractNumId w:val="13"/>
  </w:num>
  <w:num w:numId="20">
    <w:abstractNumId w:val="7"/>
  </w:num>
  <w:num w:numId="21">
    <w:abstractNumId w:val="19"/>
  </w:num>
  <w:num w:numId="22">
    <w:abstractNumId w:val="15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9"/>
  </w:num>
  <w:num w:numId="25">
    <w:abstractNumId w:val="4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50D5"/>
    <w:rsid w:val="0005327B"/>
    <w:rsid w:val="00090136"/>
    <w:rsid w:val="001350D5"/>
    <w:rsid w:val="003047B6"/>
    <w:rsid w:val="00334711"/>
    <w:rsid w:val="003D0B2A"/>
    <w:rsid w:val="00546D29"/>
    <w:rsid w:val="005C511A"/>
    <w:rsid w:val="0063153A"/>
    <w:rsid w:val="00782F89"/>
    <w:rsid w:val="0079494B"/>
    <w:rsid w:val="009C7603"/>
    <w:rsid w:val="00AC2D7C"/>
    <w:rsid w:val="00B02A0C"/>
    <w:rsid w:val="00E02D6D"/>
    <w:rsid w:val="00E21E22"/>
    <w:rsid w:val="00E65037"/>
    <w:rsid w:val="00FA626B"/>
    <w:rsid w:val="00FC6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B3E"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rsid w:val="00FC6B3E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rsid w:val="00FC6B3E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rsid w:val="00FC6B3E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rsid w:val="00FC6B3E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rsid w:val="00FC6B3E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FC6B3E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FC6B3E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rsid w:val="00FC6B3E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FC6B3E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rsid w:val="00FC6B3E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FC6B3E"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rsid w:val="00FC6B3E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rsid w:val="00FC6B3E"/>
    <w:pPr>
      <w:ind w:left="900" w:hanging="900"/>
    </w:pPr>
  </w:style>
  <w:style w:type="paragraph" w:styleId="TOC1">
    <w:name w:val="toc 1"/>
    <w:basedOn w:val="Normal"/>
    <w:next w:val="Normal"/>
    <w:uiPriority w:val="39"/>
    <w:rsid w:val="00FC6B3E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FC6B3E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rsid w:val="00FC6B3E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rsid w:val="00FC6B3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C6B3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FC6B3E"/>
  </w:style>
  <w:style w:type="paragraph" w:customStyle="1" w:styleId="Bullet1">
    <w:name w:val="Bullet1"/>
    <w:basedOn w:val="Normal"/>
    <w:rsid w:val="00FC6B3E"/>
    <w:pPr>
      <w:ind w:left="720" w:hanging="432"/>
    </w:pPr>
  </w:style>
  <w:style w:type="paragraph" w:customStyle="1" w:styleId="Bullet2">
    <w:name w:val="Bullet2"/>
    <w:basedOn w:val="Normal"/>
    <w:rsid w:val="00FC6B3E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FC6B3E"/>
    <w:pPr>
      <w:keepLines/>
      <w:spacing w:after="120"/>
    </w:pPr>
  </w:style>
  <w:style w:type="paragraph" w:styleId="BodyText">
    <w:name w:val="Body Text"/>
    <w:basedOn w:val="Normal"/>
    <w:semiHidden/>
    <w:rsid w:val="00FC6B3E"/>
    <w:pPr>
      <w:keepLines/>
      <w:spacing w:after="120"/>
      <w:ind w:left="720"/>
    </w:pPr>
  </w:style>
  <w:style w:type="paragraph" w:styleId="DocumentMap">
    <w:name w:val="Document Map"/>
    <w:basedOn w:val="Normal"/>
    <w:semiHidden/>
    <w:rsid w:val="00FC6B3E"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sid w:val="00FC6B3E"/>
    <w:rPr>
      <w:sz w:val="20"/>
      <w:vertAlign w:val="superscript"/>
    </w:rPr>
  </w:style>
  <w:style w:type="paragraph" w:styleId="FootnoteText">
    <w:name w:val="footnote text"/>
    <w:basedOn w:val="Normal"/>
    <w:semiHidden/>
    <w:rsid w:val="00FC6B3E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rsid w:val="00FC6B3E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rsid w:val="00FC6B3E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FC6B3E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FC6B3E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rsid w:val="00FC6B3E"/>
    <w:pPr>
      <w:ind w:left="600"/>
    </w:pPr>
  </w:style>
  <w:style w:type="paragraph" w:styleId="TOC5">
    <w:name w:val="toc 5"/>
    <w:basedOn w:val="Normal"/>
    <w:next w:val="Normal"/>
    <w:autoRedefine/>
    <w:semiHidden/>
    <w:rsid w:val="00FC6B3E"/>
    <w:pPr>
      <w:ind w:left="800"/>
    </w:pPr>
  </w:style>
  <w:style w:type="paragraph" w:styleId="TOC6">
    <w:name w:val="toc 6"/>
    <w:basedOn w:val="Normal"/>
    <w:next w:val="Normal"/>
    <w:autoRedefine/>
    <w:semiHidden/>
    <w:rsid w:val="00FC6B3E"/>
    <w:pPr>
      <w:ind w:left="1000"/>
    </w:pPr>
  </w:style>
  <w:style w:type="paragraph" w:styleId="TOC7">
    <w:name w:val="toc 7"/>
    <w:basedOn w:val="Normal"/>
    <w:next w:val="Normal"/>
    <w:autoRedefine/>
    <w:semiHidden/>
    <w:rsid w:val="00FC6B3E"/>
    <w:pPr>
      <w:ind w:left="1200"/>
    </w:pPr>
  </w:style>
  <w:style w:type="paragraph" w:styleId="TOC8">
    <w:name w:val="toc 8"/>
    <w:basedOn w:val="Normal"/>
    <w:next w:val="Normal"/>
    <w:autoRedefine/>
    <w:semiHidden/>
    <w:rsid w:val="00FC6B3E"/>
    <w:pPr>
      <w:ind w:left="1400"/>
    </w:pPr>
  </w:style>
  <w:style w:type="paragraph" w:styleId="TOC9">
    <w:name w:val="toc 9"/>
    <w:basedOn w:val="Normal"/>
    <w:next w:val="Normal"/>
    <w:autoRedefine/>
    <w:semiHidden/>
    <w:rsid w:val="00FC6B3E"/>
    <w:pPr>
      <w:ind w:left="1600"/>
    </w:pPr>
  </w:style>
  <w:style w:type="paragraph" w:styleId="BodyText2">
    <w:name w:val="Body Text 2"/>
    <w:basedOn w:val="Normal"/>
    <w:semiHidden/>
    <w:rsid w:val="00FC6B3E"/>
    <w:rPr>
      <w:i/>
      <w:color w:val="0000FF"/>
    </w:rPr>
  </w:style>
  <w:style w:type="paragraph" w:styleId="BodyTextIndent">
    <w:name w:val="Body Text Indent"/>
    <w:basedOn w:val="Normal"/>
    <w:semiHidden/>
    <w:rsid w:val="00FC6B3E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rsid w:val="00FC6B3E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rsid w:val="00FC6B3E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FC6B3E"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sid w:val="00FC6B3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01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13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090136"/>
    <w:rPr>
      <w:rFonts w:ascii="Arial" w:hAnsi="Arial"/>
      <w:b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4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CAR\Desktop\rup_ucmg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rup_ucmgd</Template>
  <TotalTime>0</TotalTime>
  <Pages>4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Use-Case-Modeling Guidelines</vt:lpstr>
    </vt:vector>
  </TitlesOfParts>
  <Company>&lt;Company Name&gt;</Company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Use-Case-Modeling Guidelines</dc:title>
  <dc:subject>&lt;Project Name&gt;</dc:subject>
  <dc:creator>Rade</dc:creator>
  <cp:lastModifiedBy>fond</cp:lastModifiedBy>
  <cp:revision>2</cp:revision>
  <cp:lastPrinted>2000-03-08T11:05:00Z</cp:lastPrinted>
  <dcterms:created xsi:type="dcterms:W3CDTF">2021-05-17T00:11:00Z</dcterms:created>
  <dcterms:modified xsi:type="dcterms:W3CDTF">2021-05-17T00:11:00Z</dcterms:modified>
</cp:coreProperties>
</file>