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EAC9" w14:textId="5A0441A2" w:rsidR="00E209F1" w:rsidRDefault="00E209F1" w:rsidP="00E209F1">
      <w:pPr>
        <w:pStyle w:val="1"/>
        <w:jc w:val="center"/>
      </w:pPr>
      <w:bookmarkStart w:id="0" w:name="_Toc98846472"/>
      <w:r>
        <w:t>Applied research</w:t>
      </w:r>
      <w:bookmarkEnd w:id="0"/>
    </w:p>
    <w:p w14:paraId="46AE5C53" w14:textId="77777777" w:rsidR="00E209F1" w:rsidRPr="00E209F1" w:rsidRDefault="00E209F1" w:rsidP="00E209F1"/>
    <w:p w14:paraId="7E84D1F3" w14:textId="487757EE" w:rsidR="00E209F1" w:rsidRDefault="00E209F1" w:rsidP="00E209F1"/>
    <w:sdt>
      <w:sdtPr>
        <w:rPr>
          <w:rFonts w:asciiTheme="minorHAnsi" w:eastAsiaTheme="minorHAnsi" w:hAnsiTheme="minorHAnsi" w:cstheme="minorBidi"/>
          <w:color w:val="auto"/>
          <w:sz w:val="22"/>
          <w:szCs w:val="22"/>
          <w:lang w:val="bg-BG"/>
        </w:rPr>
        <w:id w:val="458540551"/>
        <w:docPartObj>
          <w:docPartGallery w:val="Table of Contents"/>
          <w:docPartUnique/>
        </w:docPartObj>
      </w:sdtPr>
      <w:sdtEndPr>
        <w:rPr>
          <w:b/>
          <w:bCs/>
        </w:rPr>
      </w:sdtEndPr>
      <w:sdtContent>
        <w:p w14:paraId="7A5F22BE" w14:textId="4E4BE79C" w:rsidR="00E209F1" w:rsidRPr="00E209F1" w:rsidRDefault="00E209F1">
          <w:pPr>
            <w:pStyle w:val="a5"/>
          </w:pPr>
          <w:r>
            <w:t>Table of contents</w:t>
          </w:r>
        </w:p>
        <w:p w14:paraId="524AF53A" w14:textId="61C866A6" w:rsidR="00A3091D" w:rsidRDefault="00E209F1">
          <w:pPr>
            <w:pStyle w:val="11"/>
            <w:tabs>
              <w:tab w:val="right" w:leader="dot" w:pos="9350"/>
            </w:tabs>
            <w:rPr>
              <w:rFonts w:eastAsiaTheme="minorEastAsia"/>
              <w:noProof/>
            </w:rPr>
          </w:pPr>
          <w:r>
            <w:fldChar w:fldCharType="begin"/>
          </w:r>
          <w:r>
            <w:instrText xml:space="preserve"> TOC \o "1-3" \h \z \u </w:instrText>
          </w:r>
          <w:r>
            <w:fldChar w:fldCharType="separate"/>
          </w:r>
          <w:hyperlink w:anchor="_Toc98846472" w:history="1">
            <w:r w:rsidR="00A3091D" w:rsidRPr="00572885">
              <w:rPr>
                <w:rStyle w:val="a6"/>
                <w:noProof/>
              </w:rPr>
              <w:t>Applied research</w:t>
            </w:r>
            <w:r w:rsidR="00A3091D">
              <w:rPr>
                <w:noProof/>
                <w:webHidden/>
              </w:rPr>
              <w:tab/>
            </w:r>
            <w:r w:rsidR="00A3091D">
              <w:rPr>
                <w:noProof/>
                <w:webHidden/>
              </w:rPr>
              <w:fldChar w:fldCharType="begin"/>
            </w:r>
            <w:r w:rsidR="00A3091D">
              <w:rPr>
                <w:noProof/>
                <w:webHidden/>
              </w:rPr>
              <w:instrText xml:space="preserve"> PAGEREF _Toc98846472 \h </w:instrText>
            </w:r>
            <w:r w:rsidR="00A3091D">
              <w:rPr>
                <w:noProof/>
                <w:webHidden/>
              </w:rPr>
            </w:r>
            <w:r w:rsidR="00A3091D">
              <w:rPr>
                <w:noProof/>
                <w:webHidden/>
              </w:rPr>
              <w:fldChar w:fldCharType="separate"/>
            </w:r>
            <w:r w:rsidR="00A3091D">
              <w:rPr>
                <w:noProof/>
                <w:webHidden/>
              </w:rPr>
              <w:t>1</w:t>
            </w:r>
            <w:r w:rsidR="00A3091D">
              <w:rPr>
                <w:noProof/>
                <w:webHidden/>
              </w:rPr>
              <w:fldChar w:fldCharType="end"/>
            </w:r>
          </w:hyperlink>
        </w:p>
        <w:p w14:paraId="20AE9D72" w14:textId="29F51F7E" w:rsidR="00A3091D" w:rsidRDefault="00511D4E">
          <w:pPr>
            <w:pStyle w:val="11"/>
            <w:tabs>
              <w:tab w:val="left" w:pos="440"/>
              <w:tab w:val="right" w:leader="dot" w:pos="9350"/>
            </w:tabs>
            <w:rPr>
              <w:rFonts w:eastAsiaTheme="minorEastAsia"/>
              <w:noProof/>
            </w:rPr>
          </w:pPr>
          <w:hyperlink w:anchor="_Toc98846473" w:history="1">
            <w:r w:rsidR="00A3091D" w:rsidRPr="00572885">
              <w:rPr>
                <w:rStyle w:val="a6"/>
                <w:noProof/>
              </w:rPr>
              <w:t>1.</w:t>
            </w:r>
            <w:r w:rsidR="00A3091D">
              <w:rPr>
                <w:rFonts w:eastAsiaTheme="minorEastAsia"/>
                <w:noProof/>
              </w:rPr>
              <w:tab/>
            </w:r>
            <w:r w:rsidR="00A3091D" w:rsidRPr="00572885">
              <w:rPr>
                <w:rStyle w:val="a6"/>
                <w:noProof/>
              </w:rPr>
              <w:t>Topic</w:t>
            </w:r>
            <w:r w:rsidR="00A3091D">
              <w:rPr>
                <w:noProof/>
                <w:webHidden/>
              </w:rPr>
              <w:tab/>
            </w:r>
            <w:r w:rsidR="00A3091D">
              <w:rPr>
                <w:noProof/>
                <w:webHidden/>
              </w:rPr>
              <w:fldChar w:fldCharType="begin"/>
            </w:r>
            <w:r w:rsidR="00A3091D">
              <w:rPr>
                <w:noProof/>
                <w:webHidden/>
              </w:rPr>
              <w:instrText xml:space="preserve"> PAGEREF _Toc98846473 \h </w:instrText>
            </w:r>
            <w:r w:rsidR="00A3091D">
              <w:rPr>
                <w:noProof/>
                <w:webHidden/>
              </w:rPr>
            </w:r>
            <w:r w:rsidR="00A3091D">
              <w:rPr>
                <w:noProof/>
                <w:webHidden/>
              </w:rPr>
              <w:fldChar w:fldCharType="separate"/>
            </w:r>
            <w:r w:rsidR="00A3091D">
              <w:rPr>
                <w:noProof/>
                <w:webHidden/>
              </w:rPr>
              <w:t>2</w:t>
            </w:r>
            <w:r w:rsidR="00A3091D">
              <w:rPr>
                <w:noProof/>
                <w:webHidden/>
              </w:rPr>
              <w:fldChar w:fldCharType="end"/>
            </w:r>
          </w:hyperlink>
        </w:p>
        <w:p w14:paraId="65DADD0D" w14:textId="708A57DF" w:rsidR="00A3091D" w:rsidRDefault="00511D4E">
          <w:pPr>
            <w:pStyle w:val="11"/>
            <w:tabs>
              <w:tab w:val="left" w:pos="440"/>
              <w:tab w:val="right" w:leader="dot" w:pos="9350"/>
            </w:tabs>
            <w:rPr>
              <w:rFonts w:eastAsiaTheme="minorEastAsia"/>
              <w:noProof/>
            </w:rPr>
          </w:pPr>
          <w:hyperlink w:anchor="_Toc98846474" w:history="1">
            <w:r w:rsidR="00A3091D" w:rsidRPr="00572885">
              <w:rPr>
                <w:rStyle w:val="a6"/>
                <w:noProof/>
              </w:rPr>
              <w:t>2.</w:t>
            </w:r>
            <w:r w:rsidR="00A3091D">
              <w:rPr>
                <w:rFonts w:eastAsiaTheme="minorEastAsia"/>
                <w:noProof/>
              </w:rPr>
              <w:tab/>
            </w:r>
            <w:r w:rsidR="00A3091D" w:rsidRPr="00572885">
              <w:rPr>
                <w:rStyle w:val="a6"/>
                <w:noProof/>
              </w:rPr>
              <w:t>Main question</w:t>
            </w:r>
            <w:r w:rsidR="00A3091D">
              <w:rPr>
                <w:noProof/>
                <w:webHidden/>
              </w:rPr>
              <w:tab/>
            </w:r>
            <w:r w:rsidR="00A3091D">
              <w:rPr>
                <w:noProof/>
                <w:webHidden/>
              </w:rPr>
              <w:fldChar w:fldCharType="begin"/>
            </w:r>
            <w:r w:rsidR="00A3091D">
              <w:rPr>
                <w:noProof/>
                <w:webHidden/>
              </w:rPr>
              <w:instrText xml:space="preserve"> PAGEREF _Toc98846474 \h </w:instrText>
            </w:r>
            <w:r w:rsidR="00A3091D">
              <w:rPr>
                <w:noProof/>
                <w:webHidden/>
              </w:rPr>
            </w:r>
            <w:r w:rsidR="00A3091D">
              <w:rPr>
                <w:noProof/>
                <w:webHidden/>
              </w:rPr>
              <w:fldChar w:fldCharType="separate"/>
            </w:r>
            <w:r w:rsidR="00A3091D">
              <w:rPr>
                <w:noProof/>
                <w:webHidden/>
              </w:rPr>
              <w:t>2</w:t>
            </w:r>
            <w:r w:rsidR="00A3091D">
              <w:rPr>
                <w:noProof/>
                <w:webHidden/>
              </w:rPr>
              <w:fldChar w:fldCharType="end"/>
            </w:r>
          </w:hyperlink>
        </w:p>
        <w:p w14:paraId="185F363C" w14:textId="4F107FBE" w:rsidR="00A3091D" w:rsidRDefault="00511D4E">
          <w:pPr>
            <w:pStyle w:val="11"/>
            <w:tabs>
              <w:tab w:val="left" w:pos="440"/>
              <w:tab w:val="right" w:leader="dot" w:pos="9350"/>
            </w:tabs>
            <w:rPr>
              <w:rFonts w:eastAsiaTheme="minorEastAsia"/>
              <w:noProof/>
            </w:rPr>
          </w:pPr>
          <w:hyperlink w:anchor="_Toc98846475" w:history="1">
            <w:r w:rsidR="00A3091D" w:rsidRPr="00572885">
              <w:rPr>
                <w:rStyle w:val="a6"/>
                <w:noProof/>
              </w:rPr>
              <w:t>3.</w:t>
            </w:r>
            <w:r w:rsidR="00A3091D">
              <w:rPr>
                <w:rFonts w:eastAsiaTheme="minorEastAsia"/>
                <w:noProof/>
              </w:rPr>
              <w:tab/>
            </w:r>
            <w:r w:rsidR="00A3091D" w:rsidRPr="00572885">
              <w:rPr>
                <w:rStyle w:val="a6"/>
                <w:noProof/>
              </w:rPr>
              <w:t>Sub questions</w:t>
            </w:r>
            <w:r w:rsidR="00A3091D">
              <w:rPr>
                <w:noProof/>
                <w:webHidden/>
              </w:rPr>
              <w:tab/>
            </w:r>
            <w:r w:rsidR="00A3091D">
              <w:rPr>
                <w:noProof/>
                <w:webHidden/>
              </w:rPr>
              <w:fldChar w:fldCharType="begin"/>
            </w:r>
            <w:r w:rsidR="00A3091D">
              <w:rPr>
                <w:noProof/>
                <w:webHidden/>
              </w:rPr>
              <w:instrText xml:space="preserve"> PAGEREF _Toc98846475 \h </w:instrText>
            </w:r>
            <w:r w:rsidR="00A3091D">
              <w:rPr>
                <w:noProof/>
                <w:webHidden/>
              </w:rPr>
            </w:r>
            <w:r w:rsidR="00A3091D">
              <w:rPr>
                <w:noProof/>
                <w:webHidden/>
              </w:rPr>
              <w:fldChar w:fldCharType="separate"/>
            </w:r>
            <w:r w:rsidR="00A3091D">
              <w:rPr>
                <w:noProof/>
                <w:webHidden/>
              </w:rPr>
              <w:t>2</w:t>
            </w:r>
            <w:r w:rsidR="00A3091D">
              <w:rPr>
                <w:noProof/>
                <w:webHidden/>
              </w:rPr>
              <w:fldChar w:fldCharType="end"/>
            </w:r>
          </w:hyperlink>
        </w:p>
        <w:p w14:paraId="2EC4C930" w14:textId="17B04E9A" w:rsidR="00E209F1" w:rsidRDefault="00E209F1">
          <w:r>
            <w:rPr>
              <w:b/>
              <w:bCs/>
              <w:lang w:val="bg-BG"/>
            </w:rPr>
            <w:fldChar w:fldCharType="end"/>
          </w:r>
        </w:p>
      </w:sdtContent>
    </w:sdt>
    <w:p w14:paraId="25751AA8" w14:textId="51013A31" w:rsidR="00E209F1" w:rsidRDefault="00E209F1" w:rsidP="00E209F1"/>
    <w:p w14:paraId="37224092" w14:textId="3813E18E" w:rsidR="00E209F1" w:rsidRDefault="00E209F1" w:rsidP="00E209F1"/>
    <w:p w14:paraId="6DC0C71F" w14:textId="17A3D57E" w:rsidR="00E209F1" w:rsidRDefault="00E209F1" w:rsidP="00E209F1"/>
    <w:p w14:paraId="0342058A" w14:textId="16DB2C8B" w:rsidR="00E209F1" w:rsidRDefault="00E209F1" w:rsidP="00E209F1"/>
    <w:p w14:paraId="714886D2" w14:textId="06690B39" w:rsidR="00E209F1" w:rsidRDefault="00E209F1" w:rsidP="00E209F1"/>
    <w:p w14:paraId="06E03099" w14:textId="61B51B79" w:rsidR="00E209F1" w:rsidRDefault="00E209F1" w:rsidP="00E209F1"/>
    <w:p w14:paraId="7BEBCC24" w14:textId="20038375" w:rsidR="00E209F1" w:rsidRDefault="00E209F1" w:rsidP="00E209F1"/>
    <w:p w14:paraId="41D6D514" w14:textId="69B9353B" w:rsidR="00E209F1" w:rsidRDefault="00E209F1" w:rsidP="00E209F1"/>
    <w:p w14:paraId="013C17E4" w14:textId="796D382D" w:rsidR="00E209F1" w:rsidRDefault="00E209F1" w:rsidP="00E209F1"/>
    <w:p w14:paraId="6E1118F2" w14:textId="20F6F85F" w:rsidR="00E209F1" w:rsidRDefault="00E209F1" w:rsidP="00E209F1"/>
    <w:p w14:paraId="3DA3231D" w14:textId="3686D7C4" w:rsidR="00E209F1" w:rsidRDefault="00E209F1" w:rsidP="00E209F1"/>
    <w:p w14:paraId="6E1057F0" w14:textId="040A74F2" w:rsidR="00E209F1" w:rsidRDefault="00E209F1" w:rsidP="00E209F1"/>
    <w:p w14:paraId="20352AFA" w14:textId="32BE821A" w:rsidR="00E209F1" w:rsidRDefault="00E209F1" w:rsidP="00E209F1"/>
    <w:p w14:paraId="5191EBA6" w14:textId="660A0EBA" w:rsidR="00E209F1" w:rsidRDefault="00E209F1" w:rsidP="00E209F1"/>
    <w:p w14:paraId="2AE3E417" w14:textId="03B21D20" w:rsidR="00E209F1" w:rsidRDefault="00E209F1" w:rsidP="00E209F1"/>
    <w:p w14:paraId="63141523" w14:textId="147BC89E" w:rsidR="00E209F1" w:rsidRDefault="00E209F1" w:rsidP="00E209F1"/>
    <w:p w14:paraId="6BCC1443" w14:textId="0F323765" w:rsidR="00E209F1" w:rsidRDefault="00E209F1" w:rsidP="00E209F1"/>
    <w:p w14:paraId="1483C448" w14:textId="1E0DC68A" w:rsidR="00E209F1" w:rsidRDefault="00E209F1" w:rsidP="00E209F1"/>
    <w:p w14:paraId="11866172" w14:textId="6B550690" w:rsidR="00E209F1" w:rsidRDefault="00E209F1" w:rsidP="00E209F1"/>
    <w:p w14:paraId="37E9AC56" w14:textId="1A8539FC" w:rsidR="00E209F1" w:rsidRDefault="00E209F1" w:rsidP="00E209F1"/>
    <w:p w14:paraId="040E2AC1" w14:textId="2E8AD60D" w:rsidR="00E209F1" w:rsidRDefault="00E209F1" w:rsidP="00E209F1"/>
    <w:p w14:paraId="1F428372" w14:textId="292BD7C7" w:rsidR="00E209F1" w:rsidRDefault="00E209F1" w:rsidP="00E209F1">
      <w:pPr>
        <w:pStyle w:val="1"/>
        <w:numPr>
          <w:ilvl w:val="0"/>
          <w:numId w:val="1"/>
        </w:numPr>
      </w:pPr>
      <w:bookmarkStart w:id="1" w:name="_Toc98846473"/>
      <w:r>
        <w:t>Topic</w:t>
      </w:r>
      <w:bookmarkEnd w:id="1"/>
    </w:p>
    <w:p w14:paraId="1201AE2F" w14:textId="42929B29" w:rsidR="00E209F1" w:rsidRDefault="00E209F1" w:rsidP="00E209F1">
      <w:r>
        <w:tab/>
        <w:t>The topic being researched in this document is going to be “</w:t>
      </w:r>
      <w:r w:rsidR="00794555">
        <w:rPr>
          <w:i/>
          <w:iCs/>
        </w:rPr>
        <w:t>Building a system for buying tickets for NBA games</w:t>
      </w:r>
      <w:r w:rsidR="00182071">
        <w:rPr>
          <w:i/>
          <w:iCs/>
        </w:rPr>
        <w:t xml:space="preserve"> with Spring boot</w:t>
      </w:r>
      <w:r w:rsidRPr="00E209F1">
        <w:rPr>
          <w:i/>
          <w:iCs/>
        </w:rPr>
        <w:t>”</w:t>
      </w:r>
      <w:r>
        <w:rPr>
          <w:i/>
          <w:iCs/>
        </w:rPr>
        <w:t xml:space="preserve">. </w:t>
      </w:r>
      <w:r>
        <w:t xml:space="preserve">To answer this question </w:t>
      </w:r>
      <w:r w:rsidR="00ED51B3">
        <w:t>research</w:t>
      </w:r>
      <w:r>
        <w:t xml:space="preserve"> will </w:t>
      </w:r>
      <w:r w:rsidR="00ED51B3">
        <w:t>be conducted</w:t>
      </w:r>
      <w:r>
        <w:t xml:space="preserve"> making use of the DOT framework. By creating a main and sub questions as well as</w:t>
      </w:r>
      <w:r w:rsidR="00ED51B3">
        <w:t xml:space="preserve"> choosing</w:t>
      </w:r>
      <w:r>
        <w:t xml:space="preserve"> the most suitable research methods </w:t>
      </w:r>
      <w:r w:rsidR="00ED51B3">
        <w:t>I will dive more deeply in this topic.</w:t>
      </w:r>
    </w:p>
    <w:p w14:paraId="0D5BE4F6" w14:textId="196B7149" w:rsidR="00ED51B3" w:rsidRDefault="00ED51B3" w:rsidP="00E209F1"/>
    <w:p w14:paraId="49E5AEAC" w14:textId="7B619DBA" w:rsidR="00ED51B3" w:rsidRDefault="00ED51B3" w:rsidP="00ED51B3">
      <w:pPr>
        <w:pStyle w:val="1"/>
        <w:numPr>
          <w:ilvl w:val="0"/>
          <w:numId w:val="1"/>
        </w:numPr>
      </w:pPr>
      <w:bookmarkStart w:id="2" w:name="_Toc98846474"/>
      <w:r>
        <w:t>Main question</w:t>
      </w:r>
      <w:bookmarkEnd w:id="2"/>
    </w:p>
    <w:p w14:paraId="6AECEDF1" w14:textId="1F9CCAA2" w:rsidR="00ED51B3" w:rsidRDefault="00ED51B3" w:rsidP="00ED51B3">
      <w:r>
        <w:tab/>
      </w:r>
      <w:r w:rsidR="00182071">
        <w:t xml:space="preserve">How do I create a system containing players, games and stats for players and games so the user can choose which game he wants to purchase a ticket for? </w:t>
      </w:r>
    </w:p>
    <w:p w14:paraId="11E93E9C" w14:textId="3C13974D" w:rsidR="00A3091D" w:rsidRDefault="00A3091D" w:rsidP="00ED51B3"/>
    <w:p w14:paraId="56A03A64" w14:textId="5E698825" w:rsidR="00A3091D" w:rsidRDefault="00A3091D" w:rsidP="00A3091D">
      <w:pPr>
        <w:pStyle w:val="1"/>
        <w:numPr>
          <w:ilvl w:val="0"/>
          <w:numId w:val="1"/>
        </w:numPr>
      </w:pPr>
      <w:bookmarkStart w:id="3" w:name="_Toc98846475"/>
      <w:r>
        <w:t>Sub questions</w:t>
      </w:r>
      <w:bookmarkEnd w:id="3"/>
    </w:p>
    <w:p w14:paraId="1198D261" w14:textId="1D104086" w:rsidR="00A3091D" w:rsidRDefault="00182071" w:rsidP="00A3091D">
      <w:pPr>
        <w:pStyle w:val="a7"/>
        <w:numPr>
          <w:ilvl w:val="0"/>
          <w:numId w:val="2"/>
        </w:numPr>
      </w:pPr>
      <w:r>
        <w:t xml:space="preserve">What external source can I use for live data and </w:t>
      </w:r>
      <w:r w:rsidR="002E17A1">
        <w:t>why external source</w:t>
      </w:r>
      <w:r>
        <w:t>?</w:t>
      </w:r>
    </w:p>
    <w:p w14:paraId="2529B12E" w14:textId="5CE017A6" w:rsidR="00A3091D" w:rsidRDefault="00182071" w:rsidP="00A3091D">
      <w:pPr>
        <w:pStyle w:val="a7"/>
        <w:numPr>
          <w:ilvl w:val="0"/>
          <w:numId w:val="2"/>
        </w:numPr>
      </w:pPr>
      <w:r>
        <w:t>Best practices in making database designs for saving tickets</w:t>
      </w:r>
      <w:r w:rsidR="00A3091D">
        <w:t>?</w:t>
      </w:r>
    </w:p>
    <w:p w14:paraId="36CEB9DE" w14:textId="53818F97" w:rsidR="00A3091D" w:rsidRDefault="00182071" w:rsidP="00A3091D">
      <w:pPr>
        <w:pStyle w:val="a7"/>
        <w:numPr>
          <w:ilvl w:val="0"/>
          <w:numId w:val="2"/>
        </w:numPr>
      </w:pPr>
      <w:r>
        <w:t>How to map the external data with the tickets which are part of internal API</w:t>
      </w:r>
      <w:r w:rsidR="00A3091D">
        <w:t>?</w:t>
      </w:r>
    </w:p>
    <w:p w14:paraId="6B8A6196" w14:textId="2FA9706C" w:rsidR="00A3091D" w:rsidRDefault="00A3091D" w:rsidP="00A3091D">
      <w:pPr>
        <w:pStyle w:val="a7"/>
      </w:pPr>
    </w:p>
    <w:p w14:paraId="02D539D0" w14:textId="51817E0E" w:rsidR="00700860" w:rsidRDefault="00700860" w:rsidP="00700860">
      <w:pPr>
        <w:pStyle w:val="1"/>
        <w:numPr>
          <w:ilvl w:val="0"/>
          <w:numId w:val="2"/>
        </w:numPr>
      </w:pPr>
      <w:r>
        <w:t>Research methods</w:t>
      </w:r>
    </w:p>
    <w:p w14:paraId="6FCDCE47" w14:textId="67C32B1B" w:rsidR="00700860" w:rsidRDefault="00700860" w:rsidP="00700860">
      <w:pPr>
        <w:pStyle w:val="2"/>
        <w:numPr>
          <w:ilvl w:val="1"/>
          <w:numId w:val="2"/>
        </w:numPr>
      </w:pPr>
      <w:r>
        <w:t>Sub question 1</w:t>
      </w:r>
    </w:p>
    <w:p w14:paraId="45E43B45" w14:textId="71B14E83" w:rsidR="00F86737" w:rsidRDefault="00F86737" w:rsidP="00F86737">
      <w:r>
        <w:tab/>
        <w:t>In order to answer this question, I will use the following research methods: ‘</w:t>
      </w:r>
      <w:r w:rsidRPr="00F86737">
        <w:rPr>
          <w:b/>
          <w:bCs/>
        </w:rPr>
        <w:t>Community research</w:t>
      </w:r>
      <w:r>
        <w:t>’ and ‘</w:t>
      </w:r>
      <w:r w:rsidRPr="00F86737">
        <w:rPr>
          <w:b/>
          <w:bCs/>
        </w:rPr>
        <w:t>Available product analyses</w:t>
      </w:r>
      <w:r>
        <w:t xml:space="preserve">. </w:t>
      </w:r>
    </w:p>
    <w:p w14:paraId="3A1DE68F" w14:textId="77777777" w:rsidR="00F86737" w:rsidRDefault="00F86737" w:rsidP="00F86737"/>
    <w:p w14:paraId="4B09DB99" w14:textId="2822D63D" w:rsidR="00F86737" w:rsidRDefault="00F86737" w:rsidP="00F86737">
      <w:pPr>
        <w:pStyle w:val="1"/>
        <w:numPr>
          <w:ilvl w:val="0"/>
          <w:numId w:val="2"/>
        </w:numPr>
      </w:pPr>
      <w:r>
        <w:t>Results</w:t>
      </w:r>
    </w:p>
    <w:p w14:paraId="5B81B747" w14:textId="138819C4" w:rsidR="00F86737" w:rsidRDefault="00F86737" w:rsidP="00F86737">
      <w:pPr>
        <w:pStyle w:val="2"/>
        <w:numPr>
          <w:ilvl w:val="1"/>
          <w:numId w:val="2"/>
        </w:numPr>
      </w:pPr>
      <w:r>
        <w:t>Sub question 1</w:t>
      </w:r>
    </w:p>
    <w:p w14:paraId="675139CF" w14:textId="637FF4A4" w:rsidR="002E17A1" w:rsidRPr="002E17A1" w:rsidRDefault="002E17A1" w:rsidP="002E17A1">
      <w:r>
        <w:tab/>
        <w:t>To answer the why part of this questions I need to first explain what the NBA is in real life. The NBA (Nation Basketball Association) is the primary professional basketball league in North America. It consists of 30 teams located across the country.</w:t>
      </w:r>
      <w:r w:rsidRPr="002E17A1">
        <w:rPr>
          <w:rFonts w:ascii="Arial" w:hAnsi="Arial" w:cs="Arial"/>
          <w:color w:val="000000"/>
          <w:sz w:val="21"/>
          <w:szCs w:val="21"/>
          <w:shd w:val="clear" w:color="auto" w:fill="FFFFFF"/>
        </w:rPr>
        <w:t xml:space="preserve"> </w:t>
      </w:r>
      <w:r w:rsidRPr="002E17A1">
        <w:t>It is no longer the case that basketball players come only from the United States and Canada. The NBA recruit players from around the world. Connecting to NBA data allows global fans to follow their favorite players in areas where the games are not telecast.</w:t>
      </w:r>
      <w:r>
        <w:t xml:space="preserve"> Also, a lot of trades are going on and a lot of the data is changing which is going to make it very difficult to keep track of every change and put that in the data if it was to be stored locally in a database for example. For these reasons I decided to try and find an API which is going to provide all the live and accurate data I need for this application.</w:t>
      </w:r>
    </w:p>
    <w:p w14:paraId="3972EFA9" w14:textId="051DF6B2" w:rsidR="00644D02" w:rsidRDefault="00F86737" w:rsidP="00F86737">
      <w:r>
        <w:tab/>
        <w:t>After researching all options of available external API sources containing live data these are the sources I came upon</w:t>
      </w:r>
      <w:r w:rsidR="00644D02">
        <w:t xml:space="preserve">: </w:t>
      </w:r>
    </w:p>
    <w:p w14:paraId="698DC22F" w14:textId="3891EF05" w:rsidR="00644D02" w:rsidRDefault="00644D02" w:rsidP="00644D02">
      <w:pPr>
        <w:pStyle w:val="a7"/>
        <w:numPr>
          <w:ilvl w:val="0"/>
          <w:numId w:val="3"/>
        </w:numPr>
      </w:pPr>
      <w:r>
        <w:lastRenderedPageBreak/>
        <w:t>Sportspage Feeds</w:t>
      </w:r>
    </w:p>
    <w:p w14:paraId="518B5D25" w14:textId="4C52E14C" w:rsidR="00644D02" w:rsidRDefault="00644D02" w:rsidP="00644D02">
      <w:pPr>
        <w:pStyle w:val="a7"/>
        <w:numPr>
          <w:ilvl w:val="0"/>
          <w:numId w:val="3"/>
        </w:numPr>
      </w:pPr>
      <w:r>
        <w:t>API-NBA</w:t>
      </w:r>
    </w:p>
    <w:p w14:paraId="229A0F35" w14:textId="3A4CF7C3" w:rsidR="00644D02" w:rsidRDefault="00644D02" w:rsidP="00644D02">
      <w:pPr>
        <w:pStyle w:val="a7"/>
        <w:numPr>
          <w:ilvl w:val="0"/>
          <w:numId w:val="3"/>
        </w:numPr>
      </w:pPr>
      <w:r>
        <w:t>Live Sports Odds</w:t>
      </w:r>
    </w:p>
    <w:p w14:paraId="35C9B807" w14:textId="368AFE5B" w:rsidR="00644D02" w:rsidRDefault="00644D02" w:rsidP="00644D02">
      <w:pPr>
        <w:pStyle w:val="a7"/>
        <w:numPr>
          <w:ilvl w:val="0"/>
          <w:numId w:val="3"/>
        </w:numPr>
      </w:pPr>
      <w:r>
        <w:t>The Rundown</w:t>
      </w:r>
    </w:p>
    <w:p w14:paraId="0D4CB5F0" w14:textId="5F1D20F2" w:rsidR="00644D02" w:rsidRDefault="00644D02" w:rsidP="00644D02">
      <w:pPr>
        <w:pStyle w:val="a7"/>
        <w:numPr>
          <w:ilvl w:val="0"/>
          <w:numId w:val="3"/>
        </w:numPr>
      </w:pPr>
      <w:r>
        <w:t>Free NBA API (balldontlie)</w:t>
      </w:r>
    </w:p>
    <w:p w14:paraId="2FB21D5C" w14:textId="4ED365F1" w:rsidR="00644D02" w:rsidRDefault="00644D02" w:rsidP="00644D02">
      <w:pPr>
        <w:pStyle w:val="a7"/>
        <w:numPr>
          <w:ilvl w:val="0"/>
          <w:numId w:val="3"/>
        </w:numPr>
      </w:pPr>
      <w:r>
        <w:t>NBA Stats</w:t>
      </w:r>
    </w:p>
    <w:p w14:paraId="1EFAB248" w14:textId="6E862D9E" w:rsidR="00644D02" w:rsidRDefault="00644D02" w:rsidP="00644D02">
      <w:pPr>
        <w:pStyle w:val="a7"/>
        <w:numPr>
          <w:ilvl w:val="0"/>
          <w:numId w:val="3"/>
        </w:numPr>
      </w:pPr>
      <w:r>
        <w:t>Basketball Data</w:t>
      </w:r>
    </w:p>
    <w:p w14:paraId="2C910B06" w14:textId="55F3777A" w:rsidR="00644D02" w:rsidRDefault="00644D02" w:rsidP="00644D02">
      <w:pPr>
        <w:pStyle w:val="a7"/>
        <w:numPr>
          <w:ilvl w:val="0"/>
          <w:numId w:val="3"/>
        </w:numPr>
      </w:pPr>
      <w:r>
        <w:t>Real-Time Basketball Content</w:t>
      </w:r>
    </w:p>
    <w:p w14:paraId="3E2EF4AA" w14:textId="6C1421E3" w:rsidR="00644D02" w:rsidRDefault="00644D02" w:rsidP="00644D02">
      <w:pPr>
        <w:pStyle w:val="a7"/>
        <w:numPr>
          <w:ilvl w:val="0"/>
          <w:numId w:val="3"/>
        </w:numPr>
      </w:pPr>
      <w:r>
        <w:t>JsonOdds</w:t>
      </w:r>
    </w:p>
    <w:p w14:paraId="5B64F707" w14:textId="4EC5CEEB" w:rsidR="00644D02" w:rsidRDefault="00644D02" w:rsidP="00644D02"/>
    <w:p w14:paraId="159FEA83" w14:textId="4D6C7A3B" w:rsidR="00644D02" w:rsidRDefault="00644D02" w:rsidP="00644D02">
      <w:r>
        <w:t xml:space="preserve">After looking through the options above I decided to go for Free NBA API (balldontlie) for several reasons. First of all, although all of the options are free to use in the beginning most of them require you to pay subscription after a certain amount of time has passed which is not the case with balldontlie API which is free </w:t>
      </w:r>
      <w:r w:rsidR="002E17A1">
        <w:t>no matter how much time you have been using it.</w:t>
      </w:r>
      <w:r w:rsidR="00713E5D">
        <w:t xml:space="preserve"> What is more, this API contains a lot of data such as players statistics, teams, games and more which is more than enough for a full and reliable application which provides all the information the user may need or want to know before eventually buying tickets for games which is the main purpose of the application. The API also has a nice documentation explaining exactly how to connect to it and fetch the data you need. </w:t>
      </w:r>
    </w:p>
    <w:p w14:paraId="559A16E7" w14:textId="77777777" w:rsidR="00511D4E" w:rsidRPr="00F86737" w:rsidRDefault="00511D4E" w:rsidP="00644D02"/>
    <w:sectPr w:rsidR="00511D4E" w:rsidRPr="00F86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7126"/>
    <w:multiLevelType w:val="hybridMultilevel"/>
    <w:tmpl w:val="8EFCC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B4274"/>
    <w:multiLevelType w:val="multilevel"/>
    <w:tmpl w:val="236076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0FC4187"/>
    <w:multiLevelType w:val="hybridMultilevel"/>
    <w:tmpl w:val="D652B9FE"/>
    <w:lvl w:ilvl="0" w:tplc="72CC75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39"/>
    <w:rsid w:val="00182071"/>
    <w:rsid w:val="00294071"/>
    <w:rsid w:val="002E17A1"/>
    <w:rsid w:val="00511D4E"/>
    <w:rsid w:val="00644D02"/>
    <w:rsid w:val="00700860"/>
    <w:rsid w:val="00713E5D"/>
    <w:rsid w:val="00794555"/>
    <w:rsid w:val="00A3091D"/>
    <w:rsid w:val="00BA7439"/>
    <w:rsid w:val="00C45D12"/>
    <w:rsid w:val="00E209F1"/>
    <w:rsid w:val="00ED51B3"/>
    <w:rsid w:val="00F86737"/>
    <w:rsid w:val="00FA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DEF6"/>
  <w15:chartTrackingRefBased/>
  <w15:docId w15:val="{3857FC46-CCB2-47AC-8A21-30D551373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20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0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209F1"/>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E20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E209F1"/>
    <w:rPr>
      <w:rFonts w:asciiTheme="majorHAnsi" w:eastAsiaTheme="majorEastAsia" w:hAnsiTheme="majorHAnsi" w:cstheme="majorBidi"/>
      <w:spacing w:val="-10"/>
      <w:kern w:val="28"/>
      <w:sz w:val="56"/>
      <w:szCs w:val="56"/>
    </w:rPr>
  </w:style>
  <w:style w:type="character" w:customStyle="1" w:styleId="20">
    <w:name w:val="Заглавие 2 Знак"/>
    <w:basedOn w:val="a0"/>
    <w:link w:val="2"/>
    <w:uiPriority w:val="9"/>
    <w:rsid w:val="00E209F1"/>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E209F1"/>
    <w:pPr>
      <w:outlineLvl w:val="9"/>
    </w:pPr>
  </w:style>
  <w:style w:type="paragraph" w:styleId="11">
    <w:name w:val="toc 1"/>
    <w:basedOn w:val="a"/>
    <w:next w:val="a"/>
    <w:autoRedefine/>
    <w:uiPriority w:val="39"/>
    <w:unhideWhenUsed/>
    <w:rsid w:val="00E209F1"/>
    <w:pPr>
      <w:spacing w:after="100"/>
    </w:pPr>
  </w:style>
  <w:style w:type="character" w:styleId="a6">
    <w:name w:val="Hyperlink"/>
    <w:basedOn w:val="a0"/>
    <w:uiPriority w:val="99"/>
    <w:unhideWhenUsed/>
    <w:rsid w:val="00E209F1"/>
    <w:rPr>
      <w:color w:val="0563C1" w:themeColor="hyperlink"/>
      <w:u w:val="single"/>
    </w:rPr>
  </w:style>
  <w:style w:type="paragraph" w:styleId="a7">
    <w:name w:val="List Paragraph"/>
    <w:basedOn w:val="a"/>
    <w:uiPriority w:val="34"/>
    <w:qFormat/>
    <w:rsid w:val="00A3091D"/>
    <w:pPr>
      <w:ind w:left="720"/>
      <w:contextualSpacing/>
    </w:pPr>
  </w:style>
  <w:style w:type="character" w:styleId="a8">
    <w:name w:val="annotation reference"/>
    <w:basedOn w:val="a0"/>
    <w:uiPriority w:val="99"/>
    <w:semiHidden/>
    <w:unhideWhenUsed/>
    <w:rsid w:val="00511D4E"/>
    <w:rPr>
      <w:sz w:val="16"/>
      <w:szCs w:val="16"/>
    </w:rPr>
  </w:style>
  <w:style w:type="paragraph" w:styleId="a9">
    <w:name w:val="annotation text"/>
    <w:basedOn w:val="a"/>
    <w:link w:val="aa"/>
    <w:uiPriority w:val="99"/>
    <w:semiHidden/>
    <w:unhideWhenUsed/>
    <w:rsid w:val="00511D4E"/>
    <w:pPr>
      <w:spacing w:line="240" w:lineRule="auto"/>
    </w:pPr>
    <w:rPr>
      <w:sz w:val="20"/>
      <w:szCs w:val="20"/>
    </w:rPr>
  </w:style>
  <w:style w:type="character" w:customStyle="1" w:styleId="aa">
    <w:name w:val="Текст на коментар Знак"/>
    <w:basedOn w:val="a0"/>
    <w:link w:val="a9"/>
    <w:uiPriority w:val="99"/>
    <w:semiHidden/>
    <w:rsid w:val="00511D4E"/>
    <w:rPr>
      <w:sz w:val="20"/>
      <w:szCs w:val="20"/>
    </w:rPr>
  </w:style>
  <w:style w:type="paragraph" w:styleId="ab">
    <w:name w:val="annotation subject"/>
    <w:basedOn w:val="a9"/>
    <w:next w:val="a9"/>
    <w:link w:val="ac"/>
    <w:uiPriority w:val="99"/>
    <w:semiHidden/>
    <w:unhideWhenUsed/>
    <w:rsid w:val="00511D4E"/>
    <w:rPr>
      <w:b/>
      <w:bCs/>
    </w:rPr>
  </w:style>
  <w:style w:type="character" w:customStyle="1" w:styleId="ac">
    <w:name w:val="Предмет на коментар Знак"/>
    <w:basedOn w:val="aa"/>
    <w:link w:val="ab"/>
    <w:uiPriority w:val="99"/>
    <w:semiHidden/>
    <w:rsid w:val="00511D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09A19-3D01-4BC6-A24E-B243D898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488</Words>
  <Characters>2786</Characters>
  <Application>Microsoft Office Word</Application>
  <DocSecurity>0</DocSecurity>
  <Lines>23</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Stankov,Nikola N.M.</dc:creator>
  <cp:keywords/>
  <dc:description/>
  <cp:lastModifiedBy>Stankov,Nikola N.M.</cp:lastModifiedBy>
  <cp:revision>7</cp:revision>
  <dcterms:created xsi:type="dcterms:W3CDTF">2022-03-22T10:35:00Z</dcterms:created>
  <dcterms:modified xsi:type="dcterms:W3CDTF">2022-03-30T14:59:00Z</dcterms:modified>
</cp:coreProperties>
</file>