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C887C4A" w14:textId="77777777" w:rsidR="00752C1E" w:rsidRPr="00CC0D98" w:rsidRDefault="00752C1E">
      <w:pPr>
        <w:widowControl w:val="0"/>
        <w:pBdr>
          <w:top w:val="nil"/>
          <w:left w:val="nil"/>
          <w:bottom w:val="nil"/>
          <w:right w:val="nil"/>
          <w:between w:val="nil"/>
        </w:pBdr>
        <w:spacing w:after="0"/>
        <w:rPr>
          <w:rFonts w:ascii="Roboto Mono" w:eastAsia="Arial" w:hAnsi="Roboto Mono" w:cs="Arial"/>
          <w:color w:val="000000"/>
        </w:rPr>
      </w:pPr>
    </w:p>
    <w:tbl>
      <w:tblPr>
        <w:tblStyle w:val="a"/>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1515"/>
        <w:gridCol w:w="2295"/>
        <w:gridCol w:w="5160"/>
      </w:tblGrid>
      <w:tr w:rsidR="00752C1E" w:rsidRPr="00CC0D98" w14:paraId="4254746B" w14:textId="77777777">
        <w:trPr>
          <w:trHeight w:val="240"/>
        </w:trPr>
        <w:tc>
          <w:tcPr>
            <w:tcW w:w="2040" w:type="dxa"/>
            <w:gridSpan w:val="2"/>
            <w:shd w:val="clear" w:color="auto" w:fill="FAC090"/>
          </w:tcPr>
          <w:p w14:paraId="5B14ECC3" w14:textId="77777777" w:rsidR="00752C1E" w:rsidRPr="00CC0D98" w:rsidRDefault="00012AFB">
            <w:pPr>
              <w:pBdr>
                <w:top w:val="nil"/>
                <w:left w:val="nil"/>
                <w:bottom w:val="nil"/>
                <w:right w:val="nil"/>
                <w:between w:val="nil"/>
              </w:pBdr>
              <w:rPr>
                <w:rFonts w:ascii="Roboto Mono" w:eastAsia="Arial" w:hAnsi="Roboto Mono" w:cs="Arial"/>
                <w:sz w:val="24"/>
                <w:szCs w:val="24"/>
              </w:rPr>
            </w:pPr>
            <w:r w:rsidRPr="00D639B3">
              <w:rPr>
                <w:rFonts w:ascii="Roboto Mono" w:eastAsia="Arial" w:hAnsi="Roboto Mono" w:cs="Arial"/>
                <w:b/>
                <w:bCs/>
                <w:sz w:val="24"/>
                <w:szCs w:val="24"/>
              </w:rPr>
              <w:t>Assignment 1</w:t>
            </w:r>
          </w:p>
        </w:tc>
        <w:tc>
          <w:tcPr>
            <w:tcW w:w="7455" w:type="dxa"/>
            <w:gridSpan w:val="2"/>
          </w:tcPr>
          <w:p w14:paraId="4CCBD26D" w14:textId="77777777" w:rsidR="00752C1E" w:rsidRPr="00CC0D98" w:rsidRDefault="00012AFB">
            <w:pPr>
              <w:pBdr>
                <w:top w:val="nil"/>
                <w:left w:val="nil"/>
                <w:bottom w:val="nil"/>
                <w:right w:val="nil"/>
                <w:between w:val="nil"/>
              </w:pBdr>
              <w:rPr>
                <w:rFonts w:ascii="Roboto Mono" w:eastAsia="Arial" w:hAnsi="Roboto Mono" w:cs="Arial"/>
                <w:sz w:val="24"/>
                <w:szCs w:val="24"/>
              </w:rPr>
            </w:pPr>
            <w:r w:rsidRPr="00CC0D98">
              <w:rPr>
                <w:rFonts w:ascii="Roboto Mono" w:eastAsia="Arial" w:hAnsi="Roboto Mono" w:cs="Arial"/>
                <w:sz w:val="24"/>
                <w:szCs w:val="24"/>
              </w:rPr>
              <w:t>Project Summary</w:t>
            </w:r>
          </w:p>
        </w:tc>
      </w:tr>
      <w:tr w:rsidR="00752C1E" w:rsidRPr="00CC0D98" w14:paraId="1B0A1D34" w14:textId="77777777">
        <w:trPr>
          <w:trHeight w:val="240"/>
        </w:trPr>
        <w:tc>
          <w:tcPr>
            <w:tcW w:w="2040" w:type="dxa"/>
            <w:gridSpan w:val="2"/>
            <w:tcBorders>
              <w:bottom w:val="single" w:sz="4" w:space="0" w:color="000000"/>
            </w:tcBorders>
            <w:shd w:val="clear" w:color="auto" w:fill="FAC090"/>
          </w:tcPr>
          <w:p w14:paraId="3D02F806" w14:textId="77777777" w:rsidR="00752C1E" w:rsidRPr="00D639B3" w:rsidRDefault="00012AFB">
            <w:pPr>
              <w:pBdr>
                <w:top w:val="nil"/>
                <w:left w:val="nil"/>
                <w:bottom w:val="nil"/>
                <w:right w:val="nil"/>
                <w:between w:val="nil"/>
              </w:pBdr>
              <w:rPr>
                <w:rFonts w:ascii="Roboto Mono" w:eastAsia="Arial" w:hAnsi="Roboto Mono" w:cs="Arial"/>
                <w:b/>
                <w:bCs/>
                <w:sz w:val="24"/>
                <w:szCs w:val="24"/>
              </w:rPr>
            </w:pPr>
            <w:r w:rsidRPr="00D639B3">
              <w:rPr>
                <w:rFonts w:ascii="Roboto Mono" w:eastAsia="Arial" w:hAnsi="Roboto Mono" w:cs="Arial"/>
                <w:b/>
                <w:bCs/>
                <w:sz w:val="24"/>
                <w:szCs w:val="24"/>
              </w:rPr>
              <w:t>Course</w:t>
            </w:r>
          </w:p>
        </w:tc>
        <w:tc>
          <w:tcPr>
            <w:tcW w:w="7455" w:type="dxa"/>
            <w:gridSpan w:val="2"/>
            <w:tcBorders>
              <w:bottom w:val="single" w:sz="4" w:space="0" w:color="000000"/>
            </w:tcBorders>
          </w:tcPr>
          <w:p w14:paraId="35F1DF23" w14:textId="77777777" w:rsidR="00752C1E" w:rsidRPr="00CC0D98" w:rsidRDefault="00012AFB">
            <w:pPr>
              <w:pBdr>
                <w:top w:val="nil"/>
                <w:left w:val="nil"/>
                <w:bottom w:val="nil"/>
                <w:right w:val="nil"/>
                <w:between w:val="nil"/>
              </w:pBdr>
              <w:rPr>
                <w:rFonts w:ascii="Roboto Mono" w:eastAsia="Arial" w:hAnsi="Roboto Mono" w:cs="Arial"/>
                <w:sz w:val="24"/>
                <w:szCs w:val="24"/>
              </w:rPr>
            </w:pPr>
            <w:r w:rsidRPr="00CC0D98">
              <w:rPr>
                <w:rFonts w:ascii="Roboto Mono" w:eastAsia="Arial" w:hAnsi="Roboto Mono" w:cs="Arial"/>
                <w:sz w:val="24"/>
                <w:szCs w:val="24"/>
              </w:rPr>
              <w:t>Practical Robotics and Smart Things - 2020</w:t>
            </w:r>
          </w:p>
        </w:tc>
      </w:tr>
      <w:tr w:rsidR="00752C1E" w:rsidRPr="00CC0D98" w14:paraId="561B1EF6" w14:textId="77777777">
        <w:trPr>
          <w:trHeight w:val="260"/>
        </w:trPr>
        <w:tc>
          <w:tcPr>
            <w:tcW w:w="9495" w:type="dxa"/>
            <w:gridSpan w:val="4"/>
            <w:tcBorders>
              <w:left w:val="nil"/>
              <w:bottom w:val="single" w:sz="4" w:space="0" w:color="000000"/>
              <w:right w:val="nil"/>
            </w:tcBorders>
          </w:tcPr>
          <w:p w14:paraId="6E0F2569" w14:textId="77777777" w:rsidR="00752C1E" w:rsidRPr="00CC0D98" w:rsidRDefault="00752C1E">
            <w:pPr>
              <w:pBdr>
                <w:top w:val="nil"/>
                <w:left w:val="nil"/>
                <w:bottom w:val="nil"/>
                <w:right w:val="nil"/>
                <w:between w:val="nil"/>
              </w:pBdr>
              <w:rPr>
                <w:rFonts w:ascii="Roboto Mono" w:eastAsia="Arial" w:hAnsi="Roboto Mono" w:cs="Arial"/>
                <w:sz w:val="24"/>
                <w:szCs w:val="24"/>
              </w:rPr>
            </w:pPr>
          </w:p>
        </w:tc>
      </w:tr>
      <w:tr w:rsidR="00752C1E" w:rsidRPr="00CC0D98" w14:paraId="5F40519D" w14:textId="77777777">
        <w:trPr>
          <w:trHeight w:val="240"/>
        </w:trPr>
        <w:tc>
          <w:tcPr>
            <w:tcW w:w="9495" w:type="dxa"/>
            <w:gridSpan w:val="4"/>
            <w:tcBorders>
              <w:bottom w:val="single" w:sz="4" w:space="0" w:color="000000"/>
            </w:tcBorders>
            <w:shd w:val="clear" w:color="auto" w:fill="FAC090"/>
            <w:vAlign w:val="center"/>
          </w:tcPr>
          <w:p w14:paraId="697F99E8" w14:textId="77777777" w:rsidR="00752C1E" w:rsidRPr="00D639B3" w:rsidRDefault="00012AFB">
            <w:pPr>
              <w:pBdr>
                <w:top w:val="nil"/>
                <w:left w:val="nil"/>
                <w:bottom w:val="nil"/>
                <w:right w:val="nil"/>
                <w:between w:val="nil"/>
              </w:pBdr>
              <w:rPr>
                <w:rFonts w:ascii="Roboto Mono" w:eastAsia="Arial" w:hAnsi="Roboto Mono" w:cs="Arial"/>
                <w:b/>
                <w:bCs/>
                <w:sz w:val="24"/>
                <w:szCs w:val="24"/>
              </w:rPr>
            </w:pPr>
            <w:r w:rsidRPr="00D639B3">
              <w:rPr>
                <w:rFonts w:ascii="Roboto Mono" w:eastAsia="Arial" w:hAnsi="Roboto Mono" w:cs="Arial"/>
                <w:b/>
                <w:bCs/>
                <w:sz w:val="24"/>
                <w:szCs w:val="24"/>
              </w:rPr>
              <w:t xml:space="preserve">Project author </w:t>
            </w:r>
          </w:p>
        </w:tc>
      </w:tr>
      <w:tr w:rsidR="00752C1E" w:rsidRPr="00CC0D98" w14:paraId="1D65EB31" w14:textId="77777777">
        <w:trPr>
          <w:trHeight w:val="520"/>
        </w:trPr>
        <w:tc>
          <w:tcPr>
            <w:tcW w:w="525" w:type="dxa"/>
            <w:shd w:val="clear" w:color="auto" w:fill="FDEADA"/>
            <w:vAlign w:val="center"/>
          </w:tcPr>
          <w:p w14:paraId="4187E94C" w14:textId="77777777" w:rsidR="00752C1E" w:rsidRPr="00CC0D98" w:rsidRDefault="00012AFB">
            <w:pPr>
              <w:ind w:right="743"/>
              <w:rPr>
                <w:rFonts w:ascii="Roboto Mono" w:eastAsia="Arial" w:hAnsi="Roboto Mono" w:cs="Arial"/>
                <w:sz w:val="24"/>
                <w:szCs w:val="24"/>
              </w:rPr>
            </w:pPr>
            <w:r w:rsidRPr="00CC0D98">
              <w:rPr>
                <w:rFonts w:ascii="Roboto Mono" w:eastAsia="Arial" w:hAnsi="Roboto Mono" w:cs="Arial"/>
                <w:sz w:val="24"/>
                <w:szCs w:val="24"/>
              </w:rPr>
              <w:t>№</w:t>
            </w:r>
          </w:p>
        </w:tc>
        <w:tc>
          <w:tcPr>
            <w:tcW w:w="3810" w:type="dxa"/>
            <w:gridSpan w:val="2"/>
            <w:shd w:val="clear" w:color="auto" w:fill="FDEADA"/>
            <w:vAlign w:val="center"/>
          </w:tcPr>
          <w:p w14:paraId="160DECB7" w14:textId="77777777" w:rsidR="00752C1E" w:rsidRPr="00CC0D98" w:rsidRDefault="00012AFB">
            <w:pPr>
              <w:rPr>
                <w:rFonts w:ascii="Roboto Mono" w:eastAsia="Arial" w:hAnsi="Roboto Mono" w:cs="Arial"/>
                <w:sz w:val="24"/>
                <w:szCs w:val="24"/>
              </w:rPr>
            </w:pPr>
            <w:r w:rsidRPr="00CC0D98">
              <w:rPr>
                <w:rFonts w:ascii="Roboto Mono" w:eastAsia="Arial" w:hAnsi="Roboto Mono" w:cs="Arial"/>
                <w:sz w:val="24"/>
                <w:szCs w:val="24"/>
              </w:rPr>
              <w:t>Pseudonym</w:t>
            </w:r>
          </w:p>
        </w:tc>
        <w:tc>
          <w:tcPr>
            <w:tcW w:w="5160" w:type="dxa"/>
            <w:shd w:val="clear" w:color="auto" w:fill="FDEADA"/>
            <w:vAlign w:val="center"/>
          </w:tcPr>
          <w:p w14:paraId="2F3EF5BC" w14:textId="4D1A8406" w:rsidR="00752C1E" w:rsidRPr="00CC0D98" w:rsidRDefault="00CC0D98">
            <w:pPr>
              <w:rPr>
                <w:rFonts w:ascii="Roboto Mono" w:eastAsia="Arial" w:hAnsi="Roboto Mono" w:cs="Arial"/>
                <w:sz w:val="24"/>
                <w:szCs w:val="24"/>
              </w:rPr>
            </w:pPr>
            <w:r>
              <w:rPr>
                <w:rFonts w:ascii="Roboto Mono" w:eastAsia="Arial" w:hAnsi="Roboto Mono" w:cs="Arial"/>
                <w:sz w:val="24"/>
                <w:szCs w:val="24"/>
              </w:rPr>
              <w:t>In person</w:t>
            </w:r>
            <w:r w:rsidR="00012AFB" w:rsidRPr="00CC0D98">
              <w:rPr>
                <w:rFonts w:ascii="Roboto Mono" w:eastAsia="Arial" w:hAnsi="Roboto Mono" w:cs="Arial"/>
                <w:sz w:val="24"/>
                <w:szCs w:val="24"/>
              </w:rPr>
              <w:t>/online</w:t>
            </w:r>
          </w:p>
        </w:tc>
      </w:tr>
      <w:tr w:rsidR="00752C1E" w:rsidRPr="00CC0D98" w14:paraId="43056AA3" w14:textId="77777777">
        <w:trPr>
          <w:trHeight w:val="260"/>
        </w:trPr>
        <w:tc>
          <w:tcPr>
            <w:tcW w:w="525" w:type="dxa"/>
          </w:tcPr>
          <w:p w14:paraId="69FC6B9F" w14:textId="77777777" w:rsidR="00752C1E" w:rsidRPr="00CC0D98" w:rsidRDefault="00012AFB">
            <w:pPr>
              <w:ind w:right="743"/>
              <w:rPr>
                <w:rFonts w:ascii="Roboto Mono" w:eastAsia="Arial" w:hAnsi="Roboto Mono" w:cs="Arial"/>
                <w:sz w:val="24"/>
                <w:szCs w:val="24"/>
              </w:rPr>
            </w:pPr>
            <w:r w:rsidRPr="00CC0D98">
              <w:rPr>
                <w:rFonts w:ascii="Roboto Mono" w:eastAsia="Arial" w:hAnsi="Roboto Mono" w:cs="Arial"/>
                <w:sz w:val="24"/>
                <w:szCs w:val="24"/>
              </w:rPr>
              <w:t>1</w:t>
            </w:r>
          </w:p>
        </w:tc>
        <w:tc>
          <w:tcPr>
            <w:tcW w:w="3810" w:type="dxa"/>
            <w:gridSpan w:val="2"/>
          </w:tcPr>
          <w:p w14:paraId="13B9B524" w14:textId="77777777" w:rsidR="00752C1E" w:rsidRPr="00CC0D98" w:rsidRDefault="00012AFB">
            <w:pPr>
              <w:rPr>
                <w:rFonts w:ascii="Roboto Mono" w:eastAsia="Arial" w:hAnsi="Roboto Mono" w:cs="Arial"/>
                <w:sz w:val="24"/>
                <w:szCs w:val="24"/>
              </w:rPr>
            </w:pPr>
            <w:r w:rsidRPr="00CC0D98">
              <w:rPr>
                <w:rFonts w:ascii="Roboto Mono" w:eastAsia="Arial" w:hAnsi="Roboto Mono" w:cs="Arial"/>
                <w:sz w:val="24"/>
                <w:szCs w:val="24"/>
              </w:rPr>
              <w:t>Instructor</w:t>
            </w:r>
          </w:p>
        </w:tc>
        <w:tc>
          <w:tcPr>
            <w:tcW w:w="5160" w:type="dxa"/>
          </w:tcPr>
          <w:p w14:paraId="5666DBA7" w14:textId="77777777" w:rsidR="00752C1E" w:rsidRPr="00CC0D98" w:rsidRDefault="00012AFB">
            <w:pPr>
              <w:rPr>
                <w:rFonts w:ascii="Roboto Mono" w:eastAsia="Arial" w:hAnsi="Roboto Mono" w:cs="Arial"/>
                <w:sz w:val="24"/>
                <w:szCs w:val="24"/>
              </w:rPr>
            </w:pPr>
            <w:r w:rsidRPr="00CC0D98">
              <w:rPr>
                <w:rFonts w:ascii="Roboto Mono" w:eastAsia="Arial" w:hAnsi="Roboto Mono" w:cs="Arial"/>
                <w:sz w:val="24"/>
                <w:szCs w:val="24"/>
              </w:rPr>
              <w:t>face-to-face</w:t>
            </w:r>
          </w:p>
        </w:tc>
      </w:tr>
    </w:tbl>
    <w:p w14:paraId="41D8C84E" w14:textId="77777777" w:rsidR="00752C1E" w:rsidRPr="00CC0D98" w:rsidRDefault="00752C1E">
      <w:pPr>
        <w:pBdr>
          <w:top w:val="nil"/>
          <w:left w:val="nil"/>
          <w:bottom w:val="nil"/>
          <w:right w:val="nil"/>
          <w:between w:val="nil"/>
        </w:pBdr>
        <w:spacing w:after="0"/>
        <w:rPr>
          <w:rFonts w:ascii="Roboto Mono" w:eastAsia="Arial" w:hAnsi="Roboto Mono" w:cs="Arial"/>
          <w:sz w:val="24"/>
          <w:szCs w:val="24"/>
        </w:rPr>
      </w:pPr>
      <w:bookmarkStart w:id="0" w:name="_gjdgxs" w:colFirst="0" w:colLast="0"/>
      <w:bookmarkEnd w:id="0"/>
    </w:p>
    <w:tbl>
      <w:tblPr>
        <w:tblStyle w:val="a0"/>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230"/>
      </w:tblGrid>
      <w:tr w:rsidR="00752C1E" w:rsidRPr="00CC0D98" w14:paraId="3A0AF6D9" w14:textId="77777777">
        <w:tc>
          <w:tcPr>
            <w:tcW w:w="2263" w:type="dxa"/>
            <w:shd w:val="clear" w:color="auto" w:fill="FAC090"/>
            <w:vAlign w:val="center"/>
          </w:tcPr>
          <w:p w14:paraId="3489310D" w14:textId="77777777" w:rsidR="00752C1E" w:rsidRPr="00CC0D98" w:rsidRDefault="00012AFB">
            <w:pPr>
              <w:pBdr>
                <w:top w:val="nil"/>
                <w:left w:val="nil"/>
                <w:bottom w:val="nil"/>
                <w:right w:val="nil"/>
                <w:between w:val="nil"/>
              </w:pBdr>
              <w:rPr>
                <w:rFonts w:ascii="Roboto Mono" w:eastAsia="Arial" w:hAnsi="Roboto Mono" w:cs="Arial"/>
                <w:sz w:val="24"/>
                <w:szCs w:val="24"/>
              </w:rPr>
            </w:pPr>
            <w:r w:rsidRPr="00CC0D98">
              <w:rPr>
                <w:rFonts w:ascii="Roboto Mono" w:eastAsia="Arial" w:hAnsi="Roboto Mono" w:cs="Arial"/>
                <w:sz w:val="24"/>
                <w:szCs w:val="24"/>
              </w:rPr>
              <w:t>Project name</w:t>
            </w:r>
          </w:p>
        </w:tc>
        <w:tc>
          <w:tcPr>
            <w:tcW w:w="7230" w:type="dxa"/>
            <w:vAlign w:val="center"/>
          </w:tcPr>
          <w:p w14:paraId="0E2B9BF6" w14:textId="03050C3C" w:rsidR="00752C1E" w:rsidRPr="00CC0D98" w:rsidRDefault="00CC0D98">
            <w:pPr>
              <w:pBdr>
                <w:top w:val="nil"/>
                <w:left w:val="nil"/>
                <w:bottom w:val="nil"/>
                <w:right w:val="nil"/>
                <w:between w:val="nil"/>
              </w:pBdr>
              <w:spacing w:before="120" w:after="120"/>
              <w:rPr>
                <w:rFonts w:ascii="Roboto Mono" w:eastAsia="Arial" w:hAnsi="Roboto Mono" w:cs="Arial"/>
                <w:sz w:val="24"/>
                <w:szCs w:val="24"/>
              </w:rPr>
            </w:pPr>
            <w:r w:rsidRPr="00E75576">
              <w:rPr>
                <w:rFonts w:ascii="Roboto Mono" w:eastAsia="Times New Roman" w:hAnsi="Roboto Mono"/>
                <w:b/>
                <w:bCs/>
                <w:color w:val="000000"/>
                <w:sz w:val="36"/>
                <w:szCs w:val="36"/>
              </w:rPr>
              <w:t xml:space="preserve"> </w:t>
            </w:r>
            <w:r w:rsidRPr="00CC0D98">
              <w:rPr>
                <w:rFonts w:ascii="Roboto Mono" w:eastAsia="Times New Roman" w:hAnsi="Roboto Mono"/>
                <w:color w:val="000000"/>
                <w:sz w:val="24"/>
                <w:szCs w:val="24"/>
              </w:rPr>
              <w:t xml:space="preserve">Cine-Bot </w:t>
            </w:r>
            <m:oMath>
              <m:r>
                <m:rPr>
                  <m:sty m:val="p"/>
                </m:rPr>
                <w:rPr>
                  <w:rFonts w:ascii="Cambria Math" w:eastAsia="Times New Roman" w:hAnsi="Cambria Math"/>
                  <w:color w:val="C0504D" w:themeColor="accent2"/>
                  <w:sz w:val="24"/>
                  <w:szCs w:val="24"/>
                </w:rPr>
                <m:t>α</m:t>
              </m:r>
            </m:oMath>
            <w:r w:rsidRPr="00CC0D98">
              <w:rPr>
                <w:rFonts w:ascii="Roboto Mono" w:eastAsia="Times New Roman" w:hAnsi="Roboto Mono"/>
                <w:iCs/>
                <w:color w:val="C0504D" w:themeColor="accent2"/>
                <w:sz w:val="24"/>
                <w:szCs w:val="24"/>
              </w:rPr>
              <w:t xml:space="preserve"> </w:t>
            </w:r>
            <w:r w:rsidRPr="00CC0D98">
              <w:rPr>
                <w:rFonts w:ascii="Roboto Mono" w:eastAsia="Times New Roman" w:hAnsi="Roboto Mono"/>
                <w:iCs/>
                <w:color w:val="262626" w:themeColor="text1" w:themeTint="D9"/>
                <w:sz w:val="24"/>
                <w:szCs w:val="24"/>
              </w:rPr>
              <w:t>(CB-A1)</w:t>
            </w:r>
          </w:p>
        </w:tc>
      </w:tr>
    </w:tbl>
    <w:p w14:paraId="51ACAB70" w14:textId="77777777" w:rsidR="00752C1E" w:rsidRPr="00CC0D98" w:rsidRDefault="00752C1E">
      <w:pPr>
        <w:pBdr>
          <w:top w:val="nil"/>
          <w:left w:val="nil"/>
          <w:bottom w:val="nil"/>
          <w:right w:val="nil"/>
          <w:between w:val="nil"/>
        </w:pBdr>
        <w:spacing w:after="0"/>
        <w:rPr>
          <w:rFonts w:ascii="Roboto Mono" w:eastAsia="Arial" w:hAnsi="Roboto Mono" w:cs="Arial"/>
          <w:sz w:val="24"/>
          <w:szCs w:val="24"/>
        </w:rPr>
      </w:pPr>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752C1E" w:rsidRPr="00CC0D98" w14:paraId="0AD08912" w14:textId="77777777">
        <w:tc>
          <w:tcPr>
            <w:tcW w:w="9493" w:type="dxa"/>
            <w:shd w:val="clear" w:color="auto" w:fill="FAC090"/>
          </w:tcPr>
          <w:p w14:paraId="6839C1E6" w14:textId="77777777" w:rsidR="00752C1E" w:rsidRPr="00D639B3" w:rsidRDefault="00012AFB">
            <w:pPr>
              <w:numPr>
                <w:ilvl w:val="0"/>
                <w:numId w:val="5"/>
              </w:numPr>
              <w:pBdr>
                <w:top w:val="nil"/>
                <w:left w:val="nil"/>
                <w:bottom w:val="nil"/>
                <w:right w:val="nil"/>
                <w:between w:val="nil"/>
              </w:pBdr>
              <w:spacing w:after="200" w:line="276" w:lineRule="auto"/>
              <w:rPr>
                <w:rFonts w:ascii="Roboto Mono" w:eastAsia="Arial" w:hAnsi="Roboto Mono" w:cs="Arial"/>
                <w:b/>
                <w:bCs/>
                <w:sz w:val="24"/>
                <w:szCs w:val="24"/>
              </w:rPr>
            </w:pPr>
            <w:r w:rsidRPr="00D639B3">
              <w:rPr>
                <w:rFonts w:ascii="Roboto Mono" w:eastAsia="Arial" w:hAnsi="Roboto Mono" w:cs="Arial"/>
                <w:b/>
                <w:bCs/>
                <w:sz w:val="24"/>
                <w:szCs w:val="24"/>
              </w:rPr>
              <w:t>Short project description (Business needs and system features)</w:t>
            </w:r>
          </w:p>
        </w:tc>
      </w:tr>
      <w:tr w:rsidR="00752C1E" w:rsidRPr="00CC0D98" w14:paraId="10302804" w14:textId="77777777">
        <w:tc>
          <w:tcPr>
            <w:tcW w:w="9493" w:type="dxa"/>
          </w:tcPr>
          <w:p w14:paraId="73E8DAC6" w14:textId="77777777" w:rsidR="00CC0D98" w:rsidRPr="00CC0D98" w:rsidRDefault="00CC0D98" w:rsidP="00CC0D98">
            <w:pPr>
              <w:rPr>
                <w:rFonts w:ascii="Roboto Mono" w:hAnsi="Roboto Mono"/>
                <w:color w:val="262626" w:themeColor="text1" w:themeTint="D9"/>
              </w:rPr>
            </w:pPr>
            <w:r w:rsidRPr="00CC0D98">
              <w:rPr>
                <w:rFonts w:ascii="Roboto Mono" w:hAnsi="Roboto Mono"/>
                <w:color w:val="262626" w:themeColor="text1" w:themeTint="D9"/>
              </w:rPr>
              <w:t xml:space="preserve">Cine-Bot α (CB-A1 for short) is a small camera controlling robot intended to be used for scale stop-motion animation/movie making. </w:t>
            </w:r>
          </w:p>
          <w:p w14:paraId="5A87ACA2" w14:textId="77777777" w:rsidR="00CC0D98" w:rsidRDefault="00CC0D98" w:rsidP="00CC0D98">
            <w:pPr>
              <w:rPr>
                <w:rFonts w:ascii="Roboto Mono" w:hAnsi="Roboto Mono"/>
                <w:color w:val="262626" w:themeColor="text1" w:themeTint="D9"/>
              </w:rPr>
            </w:pPr>
            <w:r w:rsidRPr="00CC0D98">
              <w:rPr>
                <w:rFonts w:ascii="Roboto Mono" w:hAnsi="Roboto Mono"/>
                <w:color w:val="262626" w:themeColor="text1" w:themeTint="D9"/>
              </w:rPr>
              <w:t xml:space="preserve">CB-A1 aims to utilize the newest technologies in the IoT &amp; robotics world. </w:t>
            </w:r>
          </w:p>
          <w:p w14:paraId="471DD49E" w14:textId="21F6B126" w:rsidR="00CC0D98" w:rsidRDefault="00CC0D98" w:rsidP="00CC0D98">
            <w:pPr>
              <w:rPr>
                <w:rFonts w:ascii="Roboto Mono" w:hAnsi="Roboto Mono"/>
                <w:color w:val="262626" w:themeColor="text1" w:themeTint="D9"/>
              </w:rPr>
            </w:pPr>
            <w:r w:rsidRPr="00CC0D98">
              <w:rPr>
                <w:rFonts w:ascii="Roboto Mono" w:hAnsi="Roboto Mono"/>
                <w:color w:val="262626" w:themeColor="text1" w:themeTint="D9"/>
              </w:rPr>
              <w:br/>
              <w:t>CB-A1 is comprised of 2 parts, the robotic cine arm (RCA) and motion capture controller (MCC). Although the RCA itself will have a screen, the MCC is used to interface with the RCA remotely via a wireless connection. Via the MCC the operator can control every aspect of the RCA from the camera to motion programming. In the following section both components are discussed in more detail.</w:t>
            </w:r>
          </w:p>
          <w:p w14:paraId="0FF6C0AB" w14:textId="084A2D00" w:rsidR="00CC0D98" w:rsidRDefault="00CC0D98" w:rsidP="00CC0D98">
            <w:pPr>
              <w:rPr>
                <w:rFonts w:ascii="Roboto Mono" w:hAnsi="Roboto Mono"/>
                <w:color w:val="262626" w:themeColor="text1" w:themeTint="D9"/>
              </w:rPr>
            </w:pPr>
          </w:p>
          <w:p w14:paraId="20AD1A6A" w14:textId="5AF9A074" w:rsidR="00CC0D98" w:rsidRDefault="00CC0D98" w:rsidP="00CC0D98">
            <w:pPr>
              <w:rPr>
                <w:rFonts w:ascii="Roboto Mono" w:hAnsi="Roboto Mono"/>
                <w:color w:val="262626" w:themeColor="text1" w:themeTint="D9"/>
              </w:rPr>
            </w:pPr>
            <w:r>
              <w:rPr>
                <w:rFonts w:ascii="Roboto Mono" w:hAnsi="Roboto Mono"/>
                <w:color w:val="262626" w:themeColor="text1" w:themeTint="D9"/>
              </w:rPr>
              <w:t>The hardware implementation as mentioned before is divided into two parts:</w:t>
            </w:r>
          </w:p>
          <w:p w14:paraId="358D7515" w14:textId="728279B4" w:rsidR="00CC0D98" w:rsidRDefault="00CC0D98" w:rsidP="00CC0D98">
            <w:pPr>
              <w:pStyle w:val="ListParagraph"/>
              <w:numPr>
                <w:ilvl w:val="0"/>
                <w:numId w:val="6"/>
              </w:numPr>
              <w:rPr>
                <w:rFonts w:ascii="Roboto Mono" w:hAnsi="Roboto Mono"/>
                <w:color w:val="262626" w:themeColor="text1" w:themeTint="D9"/>
              </w:rPr>
            </w:pPr>
            <w:r w:rsidRPr="00CC0D98">
              <w:rPr>
                <w:rFonts w:ascii="Roboto Mono" w:hAnsi="Roboto Mono"/>
                <w:color w:val="262626" w:themeColor="text1" w:themeTint="D9"/>
              </w:rPr>
              <w:t>The RCA</w:t>
            </w:r>
          </w:p>
          <w:p w14:paraId="6FA47400" w14:textId="189CB0EE" w:rsidR="00CC0D98" w:rsidRDefault="00CC0D98" w:rsidP="00CC0D98">
            <w:pPr>
              <w:pStyle w:val="ListParagraph"/>
              <w:numPr>
                <w:ilvl w:val="0"/>
                <w:numId w:val="6"/>
              </w:numPr>
              <w:rPr>
                <w:rFonts w:ascii="Roboto Mono" w:hAnsi="Roboto Mono"/>
                <w:color w:val="262626" w:themeColor="text1" w:themeTint="D9"/>
              </w:rPr>
            </w:pPr>
            <w:r>
              <w:rPr>
                <w:rFonts w:ascii="Roboto Mono" w:hAnsi="Roboto Mono"/>
                <w:color w:val="262626" w:themeColor="text1" w:themeTint="D9"/>
              </w:rPr>
              <w:t>The MCC</w:t>
            </w:r>
          </w:p>
          <w:p w14:paraId="27FF5A44" w14:textId="77777777" w:rsidR="00D57F8F" w:rsidRDefault="00D57F8F" w:rsidP="00CC0D98">
            <w:pPr>
              <w:rPr>
                <w:rFonts w:ascii="Roboto Mono" w:hAnsi="Roboto Mono"/>
                <w:b/>
                <w:bCs/>
                <w:color w:val="262626" w:themeColor="text1" w:themeTint="D9"/>
                <w:sz w:val="28"/>
                <w:szCs w:val="28"/>
              </w:rPr>
            </w:pPr>
          </w:p>
          <w:p w14:paraId="5C554E6A" w14:textId="141C97FC" w:rsidR="00CC0D98" w:rsidRDefault="00CC0D98" w:rsidP="00CC0D98">
            <w:pPr>
              <w:rPr>
                <w:rFonts w:ascii="Roboto Mono" w:hAnsi="Roboto Mono"/>
                <w:b/>
                <w:bCs/>
                <w:color w:val="262626" w:themeColor="text1" w:themeTint="D9"/>
                <w:sz w:val="28"/>
                <w:szCs w:val="28"/>
              </w:rPr>
            </w:pPr>
            <w:r w:rsidRPr="00CC0D98">
              <w:rPr>
                <w:rFonts w:ascii="Roboto Mono" w:hAnsi="Roboto Mono"/>
                <w:b/>
                <w:bCs/>
                <w:color w:val="262626" w:themeColor="text1" w:themeTint="D9"/>
                <w:sz w:val="28"/>
                <w:szCs w:val="28"/>
              </w:rPr>
              <w:t xml:space="preserve">The RCA </w:t>
            </w:r>
          </w:p>
          <w:p w14:paraId="4FAE0FB9" w14:textId="54B8FEC1" w:rsidR="00CC0D98" w:rsidRDefault="00CC0D98" w:rsidP="00CC0D98">
            <w:pPr>
              <w:rPr>
                <w:rFonts w:ascii="Roboto Mono" w:hAnsi="Roboto Mono"/>
                <w:color w:val="262626" w:themeColor="text1" w:themeTint="D9"/>
              </w:rPr>
            </w:pPr>
            <w:r w:rsidRPr="00CC0D98">
              <w:rPr>
                <w:rFonts w:ascii="Roboto Mono" w:hAnsi="Roboto Mono"/>
                <w:color w:val="262626" w:themeColor="text1" w:themeTint="D9"/>
              </w:rPr>
              <w:t>The RCA is based on the Raspberry PI 4 4GB.</w:t>
            </w:r>
          </w:p>
          <w:p w14:paraId="58122367" w14:textId="77777777" w:rsidR="00D639B3" w:rsidRPr="00CC0D98" w:rsidRDefault="00D639B3" w:rsidP="00CC0D98">
            <w:pPr>
              <w:rPr>
                <w:rFonts w:ascii="Roboto Mono" w:hAnsi="Roboto Mono"/>
                <w:color w:val="262626" w:themeColor="text1" w:themeTint="D9"/>
              </w:rPr>
            </w:pPr>
          </w:p>
          <w:p w14:paraId="639E1687" w14:textId="77777777" w:rsidR="00CC0D98" w:rsidRPr="00CC0D98" w:rsidRDefault="00CC0D98" w:rsidP="00CC0D98">
            <w:pPr>
              <w:rPr>
                <w:rFonts w:ascii="Roboto Mono" w:hAnsi="Roboto Mono"/>
                <w:i/>
                <w:iCs/>
                <w:color w:val="262626" w:themeColor="text1" w:themeTint="D9"/>
              </w:rPr>
            </w:pPr>
            <w:r w:rsidRPr="00CC0D98">
              <w:rPr>
                <w:rFonts w:ascii="Roboto Mono" w:hAnsi="Roboto Mono"/>
                <w:i/>
                <w:iCs/>
                <w:color w:val="262626" w:themeColor="text1" w:themeTint="D9"/>
              </w:rPr>
              <w:t>Sensors:</w:t>
            </w:r>
          </w:p>
          <w:p w14:paraId="42D32F94" w14:textId="19874181"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Accelerometer</w:t>
            </w:r>
            <w:r>
              <w:rPr>
                <w:rFonts w:ascii="Roboto Mono" w:hAnsi="Roboto Mono"/>
                <w:color w:val="262626" w:themeColor="text1" w:themeTint="D9"/>
              </w:rPr>
              <w:t xml:space="preserve"> – used for camera and arm control.</w:t>
            </w:r>
          </w:p>
          <w:p w14:paraId="3AD5283E" w14:textId="5823FF6A"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Gyrosco</w:t>
            </w:r>
            <w:r>
              <w:rPr>
                <w:rFonts w:ascii="Roboto Mono" w:hAnsi="Roboto Mono"/>
                <w:color w:val="262626" w:themeColor="text1" w:themeTint="D9"/>
              </w:rPr>
              <w:t>pe – Used for camera tilt/rotate movement.</w:t>
            </w:r>
          </w:p>
          <w:p w14:paraId="227F27AD" w14:textId="38E05FA0"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Ultrasonic distance senso</w:t>
            </w:r>
            <w:r>
              <w:rPr>
                <w:rFonts w:ascii="Roboto Mono" w:hAnsi="Roboto Mono"/>
                <w:color w:val="262626" w:themeColor="text1" w:themeTint="D9"/>
              </w:rPr>
              <w:t>rs – used for 360 collision detection during full manual mode (mode described later in the “Modes” section.</w:t>
            </w:r>
          </w:p>
          <w:p w14:paraId="0321DD89" w14:textId="23A4D8D6"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lastRenderedPageBreak/>
              <w:t>Light sensor</w:t>
            </w:r>
            <w:r>
              <w:rPr>
                <w:rFonts w:ascii="Roboto Mono" w:hAnsi="Roboto Mono"/>
                <w:color w:val="262626" w:themeColor="text1" w:themeTint="D9"/>
              </w:rPr>
              <w:t xml:space="preserve"> – used for operator feedback &amp; automatic lighting adjustment.</w:t>
            </w:r>
          </w:p>
          <w:p w14:paraId="453C8166" w14:textId="77777777" w:rsidR="00CC0D98" w:rsidRPr="00CC0D98" w:rsidRDefault="00CC0D98" w:rsidP="00CC0D98">
            <w:pPr>
              <w:rPr>
                <w:rFonts w:ascii="Roboto Mono" w:hAnsi="Roboto Mono"/>
                <w:i/>
                <w:iCs/>
                <w:color w:val="262626" w:themeColor="text1" w:themeTint="D9"/>
              </w:rPr>
            </w:pPr>
            <w:r w:rsidRPr="00CC0D98">
              <w:rPr>
                <w:rFonts w:ascii="Roboto Mono" w:hAnsi="Roboto Mono"/>
                <w:i/>
                <w:iCs/>
                <w:color w:val="262626" w:themeColor="text1" w:themeTint="D9"/>
              </w:rPr>
              <w:t>Image/Video capture &amp; lighting:</w:t>
            </w:r>
          </w:p>
          <w:p w14:paraId="3D3CFB7A" w14:textId="19B4056C"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 xml:space="preserve">Raspberry Pi Camera v2 </w:t>
            </w:r>
            <w:r>
              <w:rPr>
                <w:rFonts w:ascii="Roboto Mono" w:hAnsi="Roboto Mono"/>
                <w:color w:val="262626" w:themeColor="text1" w:themeTint="D9"/>
              </w:rPr>
              <w:t>– uses as primary image/video capture device.</w:t>
            </w:r>
          </w:p>
          <w:p w14:paraId="51E2A38B" w14:textId="104C8F7D" w:rsid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 xml:space="preserve">LED Array for scene lighting </w:t>
            </w:r>
            <w:r>
              <w:rPr>
                <w:rFonts w:ascii="Roboto Mono" w:hAnsi="Roboto Mono"/>
                <w:color w:val="262626" w:themeColor="text1" w:themeTint="D9"/>
              </w:rPr>
              <w:t>– used as a backup light source for the camera</w:t>
            </w:r>
          </w:p>
          <w:p w14:paraId="642968B4" w14:textId="77777777"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p>
          <w:p w14:paraId="7EA8E721" w14:textId="77777777" w:rsidR="00CC0D98" w:rsidRPr="00CC0D98" w:rsidRDefault="00CC0D98" w:rsidP="00CC0D98">
            <w:pPr>
              <w:pStyle w:val="ListParagraph"/>
              <w:ind w:left="0"/>
              <w:rPr>
                <w:rFonts w:ascii="Roboto Mono" w:hAnsi="Roboto Mono"/>
                <w:i/>
                <w:iCs/>
                <w:color w:val="262626" w:themeColor="text1" w:themeTint="D9"/>
              </w:rPr>
            </w:pPr>
            <w:r w:rsidRPr="00CC0D98">
              <w:rPr>
                <w:rFonts w:ascii="Roboto Mono" w:hAnsi="Roboto Mono"/>
                <w:i/>
                <w:iCs/>
                <w:color w:val="262626" w:themeColor="text1" w:themeTint="D9"/>
              </w:rPr>
              <w:t>User controls:</w:t>
            </w:r>
          </w:p>
          <w:p w14:paraId="30B7E2D0" w14:textId="3F1C3E55"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LCD Touch screen</w:t>
            </w:r>
            <w:r w:rsidR="00D639B3">
              <w:rPr>
                <w:rFonts w:ascii="Roboto Mono" w:hAnsi="Roboto Mono"/>
                <w:color w:val="262626" w:themeColor="text1" w:themeTint="D9"/>
              </w:rPr>
              <w:t xml:space="preserve"> -</w:t>
            </w:r>
            <w:r w:rsidRPr="00CC0D98">
              <w:rPr>
                <w:rFonts w:ascii="Roboto Mono" w:hAnsi="Roboto Mono"/>
                <w:color w:val="262626" w:themeColor="text1" w:themeTint="D9"/>
              </w:rPr>
              <w:t xml:space="preserve"> for user interaction</w:t>
            </w:r>
            <w:r w:rsidR="00D639B3">
              <w:rPr>
                <w:rFonts w:ascii="Roboto Mono" w:hAnsi="Roboto Mono"/>
                <w:color w:val="262626" w:themeColor="text1" w:themeTint="D9"/>
              </w:rPr>
              <w:t xml:space="preserve"> </w:t>
            </w:r>
          </w:p>
          <w:p w14:paraId="198508ED" w14:textId="2EA100DD"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Buttons</w:t>
            </w:r>
            <w:r w:rsidR="00D639B3">
              <w:rPr>
                <w:rFonts w:ascii="Roboto Mono" w:hAnsi="Roboto Mono"/>
                <w:color w:val="262626" w:themeColor="text1" w:themeTint="D9"/>
              </w:rPr>
              <w:t xml:space="preserve"> -</w:t>
            </w:r>
            <w:r w:rsidRPr="00CC0D98">
              <w:rPr>
                <w:rFonts w:ascii="Roboto Mono" w:hAnsi="Roboto Mono"/>
                <w:color w:val="262626" w:themeColor="text1" w:themeTint="D9"/>
              </w:rPr>
              <w:t xml:space="preserve"> for motor jogging mode</w:t>
            </w:r>
            <w:r w:rsidR="00D639B3">
              <w:rPr>
                <w:rFonts w:ascii="Roboto Mono" w:hAnsi="Roboto Mono"/>
                <w:color w:val="262626" w:themeColor="text1" w:themeTint="D9"/>
              </w:rPr>
              <w:t xml:space="preserve"> (testing motors directly from the robot)</w:t>
            </w:r>
          </w:p>
          <w:p w14:paraId="1FB42AE4" w14:textId="77777777"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On/Off button</w:t>
            </w:r>
          </w:p>
          <w:p w14:paraId="5DDE288B" w14:textId="77777777" w:rsidR="00CC0D98" w:rsidRPr="00CC0D98" w:rsidRDefault="00CC0D98" w:rsidP="00CC0D98">
            <w:pPr>
              <w:pStyle w:val="ListParagraph"/>
              <w:ind w:left="510"/>
              <w:rPr>
                <w:rFonts w:ascii="Roboto Mono" w:hAnsi="Roboto Mono"/>
                <w:color w:val="262626" w:themeColor="text1" w:themeTint="D9"/>
              </w:rPr>
            </w:pPr>
          </w:p>
          <w:p w14:paraId="2EC653C9" w14:textId="6D5D2482" w:rsidR="00CC0D98" w:rsidRPr="00CC0D98" w:rsidRDefault="00CC0D98" w:rsidP="00CC0D98">
            <w:pPr>
              <w:pStyle w:val="ListParagraph"/>
              <w:ind w:left="0"/>
              <w:rPr>
                <w:rFonts w:ascii="Roboto Mono" w:hAnsi="Roboto Mono"/>
                <w:i/>
                <w:iCs/>
                <w:color w:val="262626" w:themeColor="text1" w:themeTint="D9"/>
              </w:rPr>
            </w:pPr>
            <w:r>
              <w:rPr>
                <w:rFonts w:ascii="Roboto Mono" w:hAnsi="Roboto Mono"/>
                <w:i/>
                <w:iCs/>
                <w:color w:val="262626" w:themeColor="text1" w:themeTint="D9"/>
              </w:rPr>
              <w:t>Actuators</w:t>
            </w:r>
            <w:r w:rsidRPr="00CC0D98">
              <w:rPr>
                <w:rFonts w:ascii="Roboto Mono" w:hAnsi="Roboto Mono"/>
                <w:i/>
                <w:iCs/>
                <w:color w:val="262626" w:themeColor="text1" w:themeTint="D9"/>
              </w:rPr>
              <w:t>:</w:t>
            </w:r>
          </w:p>
          <w:p w14:paraId="09890018" w14:textId="7819F928" w:rsidR="00CC0D98" w:rsidRPr="00CC0D98" w:rsidRDefault="00CC0D98" w:rsidP="00CC0D98">
            <w:pPr>
              <w:pStyle w:val="ListParagraph"/>
              <w:numPr>
                <w:ilvl w:val="0"/>
                <w:numId w:val="7"/>
              </w:numPr>
              <w:spacing w:after="160" w:line="259" w:lineRule="auto"/>
              <w:rPr>
                <w:rFonts w:ascii="Roboto Mono" w:hAnsi="Roboto Mono"/>
                <w:i/>
                <w:iCs/>
                <w:color w:val="262626" w:themeColor="text1" w:themeTint="D9"/>
              </w:rPr>
            </w:pPr>
            <w:r w:rsidRPr="00CC0D98">
              <w:rPr>
                <w:rFonts w:ascii="Roboto Mono" w:hAnsi="Roboto Mono"/>
                <w:i/>
                <w:iCs/>
                <w:color w:val="262626" w:themeColor="text1" w:themeTint="D9"/>
              </w:rPr>
              <w:t>Servo/stepper motors</w:t>
            </w:r>
            <w:r>
              <w:rPr>
                <w:rFonts w:ascii="Roboto Mono" w:hAnsi="Roboto Mono"/>
                <w:i/>
                <w:iCs/>
                <w:color w:val="262626" w:themeColor="text1" w:themeTint="D9"/>
              </w:rPr>
              <w:t xml:space="preserve"> – used as primary control devices.</w:t>
            </w:r>
          </w:p>
          <w:p w14:paraId="4F4D1CC3" w14:textId="77777777" w:rsidR="00CC0D98" w:rsidRPr="00CC0D98" w:rsidRDefault="00CC0D98" w:rsidP="00CC0D98">
            <w:pPr>
              <w:pStyle w:val="ListParagraph"/>
              <w:ind w:left="0"/>
              <w:rPr>
                <w:rFonts w:ascii="Roboto Mono" w:hAnsi="Roboto Mono"/>
                <w:color w:val="262626" w:themeColor="text1" w:themeTint="D9"/>
              </w:rPr>
            </w:pPr>
          </w:p>
          <w:p w14:paraId="775AD2F3" w14:textId="191C7702" w:rsidR="00D639B3" w:rsidRDefault="00D639B3" w:rsidP="00D639B3">
            <w:pPr>
              <w:rPr>
                <w:rFonts w:ascii="Roboto Mono" w:hAnsi="Roboto Mono"/>
                <w:b/>
                <w:bCs/>
                <w:color w:val="262626" w:themeColor="text1" w:themeTint="D9"/>
                <w:sz w:val="28"/>
                <w:szCs w:val="28"/>
              </w:rPr>
            </w:pPr>
            <w:r w:rsidRPr="00D639B3">
              <w:rPr>
                <w:rFonts w:ascii="Roboto Mono" w:hAnsi="Roboto Mono"/>
                <w:b/>
                <w:bCs/>
                <w:color w:val="262626" w:themeColor="text1" w:themeTint="D9"/>
                <w:sz w:val="28"/>
                <w:szCs w:val="28"/>
              </w:rPr>
              <w:t xml:space="preserve">The MCC </w:t>
            </w:r>
          </w:p>
          <w:p w14:paraId="725BBAC6" w14:textId="63DF0A95" w:rsidR="00D639B3" w:rsidRDefault="00D639B3" w:rsidP="00D639B3">
            <w:pPr>
              <w:rPr>
                <w:rFonts w:ascii="Roboto Mono" w:hAnsi="Roboto Mono"/>
                <w:color w:val="262626" w:themeColor="text1" w:themeTint="D9"/>
              </w:rPr>
            </w:pPr>
            <w:r w:rsidRPr="00D639B3">
              <w:rPr>
                <w:rFonts w:ascii="Roboto Mono" w:hAnsi="Roboto Mono"/>
                <w:color w:val="262626" w:themeColor="text1" w:themeTint="D9"/>
              </w:rPr>
              <w:t>The MCC is also based on the Raspberry PI 4 4GB.</w:t>
            </w:r>
          </w:p>
          <w:p w14:paraId="7EA5E6E4" w14:textId="77777777" w:rsidR="00D639B3" w:rsidRPr="00D639B3" w:rsidRDefault="00D639B3" w:rsidP="00D639B3">
            <w:pPr>
              <w:rPr>
                <w:rFonts w:ascii="Roboto Mono" w:hAnsi="Roboto Mono"/>
                <w:color w:val="262626" w:themeColor="text1" w:themeTint="D9"/>
              </w:rPr>
            </w:pPr>
          </w:p>
          <w:p w14:paraId="4419307F" w14:textId="77777777" w:rsidR="00D639B3" w:rsidRPr="00D639B3" w:rsidRDefault="00D639B3" w:rsidP="00D639B3">
            <w:pPr>
              <w:rPr>
                <w:rFonts w:ascii="Roboto Mono" w:hAnsi="Roboto Mono"/>
                <w:i/>
                <w:iCs/>
                <w:color w:val="262626" w:themeColor="text1" w:themeTint="D9"/>
              </w:rPr>
            </w:pPr>
            <w:r w:rsidRPr="00D639B3">
              <w:rPr>
                <w:rFonts w:ascii="Roboto Mono" w:hAnsi="Roboto Mono"/>
                <w:i/>
                <w:iCs/>
                <w:color w:val="262626" w:themeColor="text1" w:themeTint="D9"/>
              </w:rPr>
              <w:t>Sensors:</w:t>
            </w:r>
          </w:p>
          <w:p w14:paraId="156647A3" w14:textId="7A146123" w:rsidR="00D639B3" w:rsidRPr="00D639B3" w:rsidRDefault="00D639B3" w:rsidP="00D639B3">
            <w:pPr>
              <w:pStyle w:val="ListParagraph"/>
              <w:numPr>
                <w:ilvl w:val="0"/>
                <w:numId w:val="7"/>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Accelerometer</w:t>
            </w:r>
            <w:r>
              <w:rPr>
                <w:rFonts w:ascii="Roboto Mono" w:hAnsi="Roboto Mono"/>
                <w:color w:val="262626" w:themeColor="text1" w:themeTint="D9"/>
              </w:rPr>
              <w:t xml:space="preserve"> – used to capture user motion in the X, Y, Z axes.</w:t>
            </w:r>
          </w:p>
          <w:p w14:paraId="0FD70758" w14:textId="1B8A4C7B" w:rsidR="00D639B3" w:rsidRPr="00D639B3" w:rsidRDefault="00D639B3" w:rsidP="00D639B3">
            <w:pPr>
              <w:pStyle w:val="ListParagraph"/>
              <w:numPr>
                <w:ilvl w:val="0"/>
                <w:numId w:val="7"/>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Gyroscope</w:t>
            </w:r>
            <w:r>
              <w:rPr>
                <w:rFonts w:ascii="Roboto Mono" w:hAnsi="Roboto Mono"/>
                <w:color w:val="262626" w:themeColor="text1" w:themeTint="D9"/>
              </w:rPr>
              <w:t xml:space="preserve"> – used to capture user rotation motion (tilt/pan)</w:t>
            </w:r>
          </w:p>
          <w:p w14:paraId="3322E981" w14:textId="77777777" w:rsidR="00D639B3" w:rsidRPr="00D639B3" w:rsidRDefault="00D639B3" w:rsidP="00D639B3">
            <w:pPr>
              <w:pStyle w:val="ListParagraph"/>
              <w:ind w:left="0"/>
              <w:rPr>
                <w:rFonts w:ascii="Roboto Mono" w:hAnsi="Roboto Mono"/>
                <w:i/>
                <w:iCs/>
                <w:color w:val="262626" w:themeColor="text1" w:themeTint="D9"/>
              </w:rPr>
            </w:pPr>
          </w:p>
          <w:p w14:paraId="5D64B8E0" w14:textId="77777777" w:rsidR="00D639B3" w:rsidRPr="00D639B3" w:rsidRDefault="00D639B3" w:rsidP="00D639B3">
            <w:pPr>
              <w:pStyle w:val="ListParagraph"/>
              <w:ind w:left="0"/>
              <w:rPr>
                <w:rFonts w:ascii="Roboto Mono" w:hAnsi="Roboto Mono"/>
                <w:i/>
                <w:iCs/>
                <w:color w:val="262626" w:themeColor="text1" w:themeTint="D9"/>
              </w:rPr>
            </w:pPr>
            <w:r w:rsidRPr="00D639B3">
              <w:rPr>
                <w:rFonts w:ascii="Roboto Mono" w:hAnsi="Roboto Mono"/>
                <w:i/>
                <w:iCs/>
                <w:color w:val="262626" w:themeColor="text1" w:themeTint="D9"/>
              </w:rPr>
              <w:t>User controls:</w:t>
            </w:r>
          </w:p>
          <w:p w14:paraId="7C15605C" w14:textId="4396BC7C" w:rsidR="00D639B3" w:rsidRPr="00D639B3" w:rsidRDefault="00D639B3" w:rsidP="00D639B3">
            <w:pPr>
              <w:pStyle w:val="ListParagraph"/>
              <w:numPr>
                <w:ilvl w:val="0"/>
                <w:numId w:val="7"/>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LCD Touch screen</w:t>
            </w:r>
            <w:r>
              <w:rPr>
                <w:rFonts w:ascii="Roboto Mono" w:hAnsi="Roboto Mono"/>
                <w:color w:val="262626" w:themeColor="text1" w:themeTint="D9"/>
              </w:rPr>
              <w:t xml:space="preserve"> -</w:t>
            </w:r>
            <w:r w:rsidRPr="00D639B3">
              <w:rPr>
                <w:rFonts w:ascii="Roboto Mono" w:hAnsi="Roboto Mono"/>
                <w:color w:val="262626" w:themeColor="text1" w:themeTint="D9"/>
              </w:rPr>
              <w:t xml:space="preserve"> for user interaction</w:t>
            </w:r>
          </w:p>
          <w:p w14:paraId="5B1E9458" w14:textId="77777777" w:rsidR="00D639B3" w:rsidRPr="00D639B3" w:rsidRDefault="00D639B3" w:rsidP="00D639B3">
            <w:pPr>
              <w:pStyle w:val="ListParagraph"/>
              <w:numPr>
                <w:ilvl w:val="0"/>
                <w:numId w:val="7"/>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On/Off button</w:t>
            </w:r>
          </w:p>
          <w:p w14:paraId="3F2DD59A" w14:textId="340A935D" w:rsidR="00D639B3" w:rsidRDefault="00D639B3" w:rsidP="00D639B3">
            <w:pPr>
              <w:pStyle w:val="ListParagraph"/>
              <w:numPr>
                <w:ilvl w:val="0"/>
                <w:numId w:val="7"/>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Servo for collision warning system</w:t>
            </w:r>
            <w:r>
              <w:rPr>
                <w:rFonts w:ascii="Roboto Mono" w:hAnsi="Roboto Mono"/>
                <w:color w:val="262626" w:themeColor="text1" w:themeTint="D9"/>
              </w:rPr>
              <w:t xml:space="preserve"> – provides feedback to the user weather or not the RCA is about to hit an object.</w:t>
            </w:r>
          </w:p>
          <w:p w14:paraId="14C42CF5" w14:textId="4EAAC00B" w:rsidR="00D639B3" w:rsidRDefault="00D639B3" w:rsidP="00D639B3">
            <w:pPr>
              <w:spacing w:after="160" w:line="259" w:lineRule="auto"/>
              <w:rPr>
                <w:rFonts w:ascii="Roboto Mono" w:hAnsi="Roboto Mono"/>
                <w:color w:val="262626" w:themeColor="text1" w:themeTint="D9"/>
              </w:rPr>
            </w:pPr>
          </w:p>
          <w:p w14:paraId="0796453C" w14:textId="77777777" w:rsidR="00D639B3" w:rsidRPr="00D639B3" w:rsidRDefault="00D639B3" w:rsidP="00D639B3">
            <w:pPr>
              <w:spacing w:after="160" w:line="259" w:lineRule="auto"/>
              <w:rPr>
                <w:rFonts w:ascii="Roboto Mono" w:hAnsi="Roboto Mono"/>
                <w:color w:val="262626" w:themeColor="text1" w:themeTint="D9"/>
              </w:rPr>
            </w:pPr>
          </w:p>
          <w:p w14:paraId="7C88229B" w14:textId="77777777" w:rsidR="00D639B3" w:rsidRPr="00D639B3" w:rsidRDefault="00D639B3" w:rsidP="00D639B3">
            <w:pPr>
              <w:rPr>
                <w:rFonts w:ascii="Roboto Mono" w:hAnsi="Roboto Mono"/>
                <w:b/>
                <w:bCs/>
                <w:color w:val="262626" w:themeColor="text1" w:themeTint="D9"/>
                <w:sz w:val="28"/>
                <w:szCs w:val="28"/>
              </w:rPr>
            </w:pPr>
            <w:r w:rsidRPr="00D639B3">
              <w:rPr>
                <w:rFonts w:ascii="Roboto Mono" w:hAnsi="Roboto Mono"/>
                <w:b/>
                <w:bCs/>
                <w:color w:val="262626" w:themeColor="text1" w:themeTint="D9"/>
                <w:sz w:val="28"/>
                <w:szCs w:val="28"/>
              </w:rPr>
              <w:t>Modes of operation</w:t>
            </w:r>
          </w:p>
          <w:p w14:paraId="0DA47C16" w14:textId="593906E5"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Full manual – control comes directly from MCC.</w:t>
            </w:r>
          </w:p>
          <w:p w14:paraId="7A39217E" w14:textId="77777777"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Manual Stabilized – control comes from the MCC but is filtered to remove shaking from the operator.</w:t>
            </w:r>
          </w:p>
          <w:p w14:paraId="7CC6E63E" w14:textId="77777777"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Learn &amp; repeat – control comes from MCC once and then the path is remembered and can be executed again.</w:t>
            </w:r>
          </w:p>
          <w:p w14:paraId="757BC1F2" w14:textId="77777777"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Tracking semi-auto – can lock onto object but is controlled by MCC.</w:t>
            </w:r>
          </w:p>
          <w:p w14:paraId="27CC50A2" w14:textId="77777777"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lastRenderedPageBreak/>
              <w:t>Tracking auto – tracks object without ability for MCC control.</w:t>
            </w:r>
          </w:p>
          <w:p w14:paraId="643E2A18" w14:textId="1B260E3A"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FrameX (auto after initial programming) –</w:t>
            </w:r>
            <w:r>
              <w:rPr>
                <w:rFonts w:ascii="Roboto Mono" w:hAnsi="Roboto Mono"/>
                <w:color w:val="262626" w:themeColor="text1" w:themeTint="D9"/>
              </w:rPr>
              <w:t xml:space="preserve"> </w:t>
            </w:r>
            <w:r w:rsidRPr="00D639B3">
              <w:rPr>
                <w:rFonts w:ascii="Roboto Mono" w:hAnsi="Roboto Mono"/>
                <w:color w:val="262626" w:themeColor="text1" w:themeTint="D9"/>
              </w:rPr>
              <w:t>stop-motion mode. Follows path divided into frames, ideal for making a stop-motion sequence.</w:t>
            </w:r>
          </w:p>
          <w:p w14:paraId="528BAB11" w14:textId="78E14ECE" w:rsidR="00D4583A" w:rsidRDefault="00D4583A" w:rsidP="00D4583A">
            <w:pPr>
              <w:rPr>
                <w:rFonts w:ascii="Roboto Mono" w:hAnsi="Roboto Mono"/>
                <w:b/>
                <w:bCs/>
                <w:color w:val="262626" w:themeColor="text1" w:themeTint="D9"/>
                <w:sz w:val="28"/>
                <w:szCs w:val="28"/>
              </w:rPr>
            </w:pPr>
            <w:r>
              <w:rPr>
                <w:rFonts w:ascii="Roboto Mono" w:hAnsi="Roboto Mono"/>
                <w:b/>
                <w:bCs/>
                <w:color w:val="262626" w:themeColor="text1" w:themeTint="D9"/>
                <w:sz w:val="28"/>
                <w:szCs w:val="28"/>
              </w:rPr>
              <w:t>User interaction</w:t>
            </w:r>
          </w:p>
          <w:p w14:paraId="76992527" w14:textId="4B50B46B" w:rsidR="00D4583A" w:rsidRDefault="00D4583A" w:rsidP="00D4583A">
            <w:pPr>
              <w:rPr>
                <w:rFonts w:ascii="Roboto Mono" w:hAnsi="Roboto Mono"/>
                <w:color w:val="262626" w:themeColor="text1" w:themeTint="D9"/>
              </w:rPr>
            </w:pPr>
            <w:r>
              <w:rPr>
                <w:rFonts w:ascii="Roboto Mono" w:hAnsi="Roboto Mono"/>
                <w:color w:val="262626" w:themeColor="text1" w:themeTint="D9"/>
              </w:rPr>
              <w:t>The main way the user will interact with the system is either through the GUI directly on the RCA or through the MCC GUI.</w:t>
            </w:r>
          </w:p>
          <w:p w14:paraId="72263A32" w14:textId="3F937B63" w:rsidR="00D4583A" w:rsidRPr="007C2E85" w:rsidRDefault="00D4583A" w:rsidP="00D4583A">
            <w:pPr>
              <w:rPr>
                <w:rFonts w:ascii="Roboto Mono" w:hAnsi="Roboto Mono"/>
                <w:color w:val="262626" w:themeColor="text1" w:themeTint="D9"/>
                <w:lang w:val="bg-BG"/>
              </w:rPr>
            </w:pPr>
            <w:bookmarkStart w:id="1" w:name="_GoBack"/>
            <w:bookmarkEnd w:id="1"/>
          </w:p>
          <w:p w14:paraId="3503BE53" w14:textId="7BF73681" w:rsidR="00D4583A" w:rsidRDefault="00D4583A" w:rsidP="00D4583A">
            <w:pPr>
              <w:rPr>
                <w:rFonts w:ascii="Roboto Mono" w:hAnsi="Roboto Mono"/>
                <w:b/>
                <w:bCs/>
                <w:color w:val="262626" w:themeColor="text1" w:themeTint="D9"/>
                <w:sz w:val="28"/>
                <w:szCs w:val="28"/>
              </w:rPr>
            </w:pPr>
            <w:r>
              <w:rPr>
                <w:rFonts w:ascii="Roboto Mono" w:hAnsi="Roboto Mono"/>
                <w:b/>
                <w:bCs/>
                <w:color w:val="262626" w:themeColor="text1" w:themeTint="D9"/>
                <w:sz w:val="28"/>
                <w:szCs w:val="28"/>
              </w:rPr>
              <w:t>Communication Between Modules</w:t>
            </w:r>
          </w:p>
          <w:p w14:paraId="17F15C1C" w14:textId="03881E8E" w:rsidR="00D4583A" w:rsidRPr="00D4583A" w:rsidRDefault="00AB5AEE" w:rsidP="00D4583A">
            <w:pPr>
              <w:rPr>
                <w:rFonts w:ascii="Roboto Mono" w:hAnsi="Roboto Mono"/>
                <w:color w:val="262626" w:themeColor="text1" w:themeTint="D9"/>
              </w:rPr>
            </w:pPr>
            <w:r>
              <w:rPr>
                <w:rFonts w:ascii="Roboto Mono" w:hAnsi="Roboto Mono"/>
                <w:color w:val="262626" w:themeColor="text1" w:themeTint="D9"/>
              </w:rPr>
              <w:t>(Currently being researched but it will likely be via UDP or Ad-hoc Wi-Fi</w:t>
            </w:r>
          </w:p>
          <w:p w14:paraId="7986E9C3" w14:textId="6069D2DD" w:rsidR="00D639B3" w:rsidRDefault="00D639B3">
            <w:pPr>
              <w:pBdr>
                <w:top w:val="nil"/>
                <w:left w:val="nil"/>
                <w:bottom w:val="nil"/>
                <w:right w:val="nil"/>
                <w:between w:val="nil"/>
              </w:pBdr>
              <w:spacing w:before="120"/>
              <w:rPr>
                <w:rFonts w:ascii="Roboto Mono" w:eastAsia="Arial" w:hAnsi="Roboto Mono" w:cs="Arial"/>
              </w:rPr>
            </w:pPr>
          </w:p>
          <w:p w14:paraId="44587292" w14:textId="77777777" w:rsidR="00752C1E" w:rsidRPr="00CC0D98" w:rsidRDefault="00752C1E" w:rsidP="00EF4B36">
            <w:pPr>
              <w:pBdr>
                <w:top w:val="nil"/>
                <w:left w:val="nil"/>
                <w:bottom w:val="nil"/>
                <w:right w:val="nil"/>
                <w:between w:val="nil"/>
              </w:pBdr>
              <w:ind w:left="720"/>
              <w:rPr>
                <w:rFonts w:ascii="Roboto Mono" w:eastAsia="Arial" w:hAnsi="Roboto Mono" w:cs="Arial"/>
              </w:rPr>
            </w:pPr>
          </w:p>
        </w:tc>
      </w:tr>
    </w:tbl>
    <w:p w14:paraId="227BCE0A" w14:textId="77777777" w:rsidR="00752C1E" w:rsidRPr="00CC0D98" w:rsidRDefault="00752C1E">
      <w:pPr>
        <w:pBdr>
          <w:top w:val="nil"/>
          <w:left w:val="nil"/>
          <w:bottom w:val="nil"/>
          <w:right w:val="nil"/>
          <w:between w:val="nil"/>
        </w:pBdr>
        <w:spacing w:after="0"/>
        <w:rPr>
          <w:rFonts w:ascii="Roboto Mono" w:eastAsia="Arial" w:hAnsi="Roboto Mono" w:cs="Arial"/>
        </w:rPr>
      </w:pPr>
    </w:p>
    <w:p w14:paraId="029C0C09" w14:textId="77777777" w:rsidR="00752C1E" w:rsidRPr="00CC0D98" w:rsidRDefault="00752C1E">
      <w:pPr>
        <w:widowControl w:val="0"/>
        <w:pBdr>
          <w:top w:val="nil"/>
          <w:left w:val="nil"/>
          <w:bottom w:val="nil"/>
          <w:right w:val="nil"/>
          <w:between w:val="nil"/>
        </w:pBdr>
        <w:spacing w:after="0"/>
        <w:rPr>
          <w:rFonts w:ascii="Roboto Mono" w:eastAsia="Arial" w:hAnsi="Roboto Mono" w:cs="Arial"/>
        </w:rPr>
      </w:pPr>
    </w:p>
    <w:tbl>
      <w:tblPr>
        <w:tblStyle w:val="a2"/>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5505"/>
        <w:gridCol w:w="1575"/>
      </w:tblGrid>
      <w:tr w:rsidR="00752C1E" w:rsidRPr="00CC0D98" w14:paraId="39AF8199" w14:textId="77777777">
        <w:tc>
          <w:tcPr>
            <w:tcW w:w="9465" w:type="dxa"/>
            <w:gridSpan w:val="3"/>
            <w:shd w:val="clear" w:color="auto" w:fill="FAC090"/>
            <w:vAlign w:val="center"/>
          </w:tcPr>
          <w:p w14:paraId="378663CD" w14:textId="77777777" w:rsidR="00752C1E" w:rsidRPr="00CC0D98" w:rsidRDefault="00012AFB">
            <w:pPr>
              <w:numPr>
                <w:ilvl w:val="0"/>
                <w:numId w:val="5"/>
              </w:numPr>
              <w:pBdr>
                <w:top w:val="nil"/>
                <w:left w:val="nil"/>
                <w:bottom w:val="nil"/>
                <w:right w:val="nil"/>
                <w:between w:val="nil"/>
              </w:pBdr>
              <w:spacing w:before="240" w:after="200" w:line="276" w:lineRule="auto"/>
              <w:rPr>
                <w:rFonts w:ascii="Roboto Mono" w:eastAsia="Arial" w:hAnsi="Roboto Mono" w:cs="Arial"/>
                <w:sz w:val="24"/>
                <w:szCs w:val="24"/>
              </w:rPr>
            </w:pPr>
            <w:r w:rsidRPr="00CC0D98">
              <w:rPr>
                <w:rFonts w:ascii="Roboto Mono" w:eastAsia="Arial" w:hAnsi="Roboto Mono" w:cs="Arial"/>
                <w:sz w:val="24"/>
                <w:szCs w:val="24"/>
              </w:rPr>
              <w:t>Main Use Cases / Scenarios</w:t>
            </w:r>
          </w:p>
        </w:tc>
      </w:tr>
      <w:tr w:rsidR="00752C1E" w:rsidRPr="00CC0D98" w14:paraId="74B02040" w14:textId="77777777">
        <w:tc>
          <w:tcPr>
            <w:tcW w:w="2385" w:type="dxa"/>
            <w:shd w:val="clear" w:color="auto" w:fill="FDEADA"/>
            <w:vAlign w:val="center"/>
          </w:tcPr>
          <w:p w14:paraId="1D0B980F" w14:textId="77777777" w:rsidR="00752C1E" w:rsidRPr="00CC0D98" w:rsidRDefault="00012AFB">
            <w:pPr>
              <w:pBdr>
                <w:top w:val="nil"/>
                <w:left w:val="nil"/>
                <w:bottom w:val="nil"/>
                <w:right w:val="nil"/>
                <w:between w:val="nil"/>
              </w:pBdr>
              <w:rPr>
                <w:rFonts w:ascii="Roboto Mono" w:eastAsia="Arial" w:hAnsi="Roboto Mono" w:cs="Arial"/>
                <w:b/>
              </w:rPr>
            </w:pPr>
            <w:r w:rsidRPr="00CC0D98">
              <w:rPr>
                <w:rFonts w:ascii="Roboto Mono" w:eastAsia="Arial" w:hAnsi="Roboto Mono" w:cs="Arial"/>
                <w:b/>
              </w:rPr>
              <w:t>Use case name</w:t>
            </w:r>
          </w:p>
        </w:tc>
        <w:tc>
          <w:tcPr>
            <w:tcW w:w="5505" w:type="dxa"/>
            <w:shd w:val="clear" w:color="auto" w:fill="FDEADA"/>
            <w:vAlign w:val="center"/>
          </w:tcPr>
          <w:p w14:paraId="60D54A3E" w14:textId="77777777" w:rsidR="00752C1E" w:rsidRPr="00CC0D98" w:rsidRDefault="00012AFB">
            <w:pPr>
              <w:pBdr>
                <w:top w:val="nil"/>
                <w:left w:val="nil"/>
                <w:bottom w:val="nil"/>
                <w:right w:val="nil"/>
                <w:between w:val="nil"/>
              </w:pBdr>
              <w:rPr>
                <w:rFonts w:ascii="Roboto Mono" w:eastAsia="Arial" w:hAnsi="Roboto Mono" w:cs="Arial"/>
                <w:b/>
              </w:rPr>
            </w:pPr>
            <w:r w:rsidRPr="00CC0D98">
              <w:rPr>
                <w:rFonts w:ascii="Roboto Mono" w:eastAsia="Arial" w:hAnsi="Roboto Mono" w:cs="Arial"/>
                <w:b/>
              </w:rPr>
              <w:t>Brief Descriptions</w:t>
            </w:r>
          </w:p>
        </w:tc>
        <w:tc>
          <w:tcPr>
            <w:tcW w:w="1575" w:type="dxa"/>
            <w:shd w:val="clear" w:color="auto" w:fill="FDEADA"/>
            <w:vAlign w:val="center"/>
          </w:tcPr>
          <w:p w14:paraId="718E21B5" w14:textId="77777777" w:rsidR="00752C1E" w:rsidRPr="00CC0D98" w:rsidRDefault="00012AFB">
            <w:pPr>
              <w:pBdr>
                <w:top w:val="nil"/>
                <w:left w:val="nil"/>
                <w:bottom w:val="nil"/>
                <w:right w:val="nil"/>
                <w:between w:val="nil"/>
              </w:pBdr>
              <w:rPr>
                <w:rFonts w:ascii="Roboto Mono" w:eastAsia="Arial" w:hAnsi="Roboto Mono" w:cs="Arial"/>
                <w:b/>
              </w:rPr>
            </w:pPr>
            <w:r w:rsidRPr="00CC0D98">
              <w:rPr>
                <w:rFonts w:ascii="Roboto Mono" w:eastAsia="Arial" w:hAnsi="Roboto Mono" w:cs="Arial"/>
                <w:b/>
              </w:rPr>
              <w:t>Actors Involved</w:t>
            </w:r>
          </w:p>
        </w:tc>
      </w:tr>
      <w:tr w:rsidR="00752C1E" w:rsidRPr="00CC0D98" w14:paraId="661A440B" w14:textId="77777777">
        <w:tc>
          <w:tcPr>
            <w:tcW w:w="2385" w:type="dxa"/>
            <w:shd w:val="clear" w:color="auto" w:fill="FDEADA"/>
          </w:tcPr>
          <w:p w14:paraId="23D22F10" w14:textId="5CAA148F" w:rsidR="00752C1E" w:rsidRPr="00CC0D98" w:rsidRDefault="00150749">
            <w:pPr>
              <w:numPr>
                <w:ilvl w:val="1"/>
                <w:numId w:val="5"/>
              </w:numPr>
              <w:pBdr>
                <w:top w:val="nil"/>
                <w:left w:val="nil"/>
                <w:bottom w:val="nil"/>
                <w:right w:val="nil"/>
                <w:between w:val="nil"/>
              </w:pBdr>
              <w:spacing w:after="200" w:line="276" w:lineRule="auto"/>
              <w:ind w:left="450" w:hanging="450"/>
              <w:rPr>
                <w:rFonts w:ascii="Roboto Mono" w:eastAsia="Arial" w:hAnsi="Roboto Mono" w:cs="Arial"/>
                <w:b/>
              </w:rPr>
            </w:pPr>
            <w:r>
              <w:rPr>
                <w:rFonts w:ascii="Roboto Mono" w:eastAsia="Arial" w:hAnsi="Roboto Mono" w:cs="Arial"/>
                <w:b/>
              </w:rPr>
              <w:t>Select Mode</w:t>
            </w:r>
          </w:p>
        </w:tc>
        <w:tc>
          <w:tcPr>
            <w:tcW w:w="5505" w:type="dxa"/>
          </w:tcPr>
          <w:p w14:paraId="51643D5F" w14:textId="1215B297" w:rsidR="00752C1E" w:rsidRPr="00CC0D98" w:rsidRDefault="00012AFB">
            <w:pPr>
              <w:pBdr>
                <w:top w:val="nil"/>
                <w:left w:val="nil"/>
                <w:bottom w:val="nil"/>
                <w:right w:val="nil"/>
                <w:between w:val="nil"/>
              </w:pBdr>
              <w:rPr>
                <w:rFonts w:ascii="Roboto Mono" w:eastAsia="Arial" w:hAnsi="Roboto Mono" w:cs="Arial"/>
              </w:rPr>
            </w:pPr>
            <w:r w:rsidRPr="00CC0D98">
              <w:rPr>
                <w:rFonts w:ascii="Roboto Mono" w:eastAsia="Arial" w:hAnsi="Roboto Mono" w:cs="Arial"/>
              </w:rPr>
              <w:t xml:space="preserve">The </w:t>
            </w:r>
            <w:r w:rsidRPr="00CC0D98">
              <w:rPr>
                <w:rFonts w:ascii="Roboto Mono" w:eastAsia="Arial" w:hAnsi="Roboto Mono" w:cs="Arial"/>
                <w:i/>
              </w:rPr>
              <w:t>User</w:t>
            </w:r>
            <w:r w:rsidRPr="00CC0D98">
              <w:rPr>
                <w:rFonts w:ascii="Roboto Mono" w:eastAsia="Arial" w:hAnsi="Roboto Mono" w:cs="Arial"/>
              </w:rPr>
              <w:t xml:space="preserve"> can browse </w:t>
            </w:r>
            <w:r w:rsidR="00150749">
              <w:rPr>
                <w:rFonts w:ascii="Roboto Mono" w:eastAsia="Arial" w:hAnsi="Roboto Mono" w:cs="Arial"/>
              </w:rPr>
              <w:t>the different modes that are available and select one.</w:t>
            </w:r>
          </w:p>
        </w:tc>
        <w:tc>
          <w:tcPr>
            <w:tcW w:w="1575" w:type="dxa"/>
          </w:tcPr>
          <w:p w14:paraId="0D934712" w14:textId="77777777" w:rsidR="00752C1E" w:rsidRPr="00CC0D98" w:rsidRDefault="00012AFB">
            <w:pPr>
              <w:keepNext/>
              <w:widowControl w:val="0"/>
              <w:pBdr>
                <w:top w:val="nil"/>
                <w:left w:val="nil"/>
                <w:bottom w:val="nil"/>
                <w:right w:val="nil"/>
                <w:between w:val="nil"/>
              </w:pBdr>
              <w:spacing w:before="120" w:after="60"/>
              <w:rPr>
                <w:rFonts w:ascii="Roboto Mono" w:eastAsia="Arial" w:hAnsi="Roboto Mono" w:cs="Arial"/>
              </w:rPr>
            </w:pPr>
            <w:r w:rsidRPr="00CC0D98">
              <w:rPr>
                <w:rFonts w:ascii="Roboto Mono" w:eastAsia="Arial" w:hAnsi="Roboto Mono" w:cs="Arial"/>
              </w:rPr>
              <w:t>All users</w:t>
            </w:r>
          </w:p>
        </w:tc>
      </w:tr>
      <w:tr w:rsidR="00752C1E" w:rsidRPr="00CC0D98" w14:paraId="31DFB8DF" w14:textId="77777777">
        <w:tc>
          <w:tcPr>
            <w:tcW w:w="2385" w:type="dxa"/>
            <w:shd w:val="clear" w:color="auto" w:fill="FDEADA"/>
          </w:tcPr>
          <w:p w14:paraId="18B15747" w14:textId="3DCC1139" w:rsidR="00752C1E" w:rsidRPr="00CC0D98" w:rsidRDefault="00150749">
            <w:pPr>
              <w:numPr>
                <w:ilvl w:val="1"/>
                <w:numId w:val="5"/>
              </w:numPr>
              <w:pBdr>
                <w:top w:val="nil"/>
                <w:left w:val="nil"/>
                <w:bottom w:val="nil"/>
                <w:right w:val="nil"/>
                <w:between w:val="nil"/>
              </w:pBdr>
              <w:spacing w:after="200" w:line="276" w:lineRule="auto"/>
              <w:ind w:left="450" w:hanging="450"/>
              <w:rPr>
                <w:rFonts w:ascii="Roboto Mono" w:eastAsia="Arial" w:hAnsi="Roboto Mono" w:cs="Arial"/>
                <w:b/>
              </w:rPr>
            </w:pPr>
            <w:r>
              <w:rPr>
                <w:rFonts w:ascii="Roboto Mono" w:eastAsia="Arial" w:hAnsi="Roboto Mono" w:cs="Arial"/>
                <w:b/>
              </w:rPr>
              <w:t>Start Execution</w:t>
            </w:r>
          </w:p>
        </w:tc>
        <w:tc>
          <w:tcPr>
            <w:tcW w:w="5505" w:type="dxa"/>
          </w:tcPr>
          <w:p w14:paraId="1B849EB1" w14:textId="334AE47F" w:rsidR="00752C1E" w:rsidRPr="00CC0D98" w:rsidRDefault="00150749">
            <w:pPr>
              <w:pBdr>
                <w:top w:val="nil"/>
                <w:left w:val="nil"/>
                <w:bottom w:val="nil"/>
                <w:right w:val="nil"/>
                <w:between w:val="nil"/>
              </w:pBdr>
              <w:rPr>
                <w:rFonts w:ascii="Roboto Mono" w:hAnsi="Roboto Mono"/>
              </w:rPr>
            </w:pPr>
            <w:r>
              <w:rPr>
                <w:rFonts w:ascii="Roboto Mono" w:eastAsia="Arial" w:hAnsi="Roboto Mono" w:cs="Arial"/>
                <w:i/>
              </w:rPr>
              <w:t xml:space="preserve">The user can start the execution if the full auto mode is enabled </w:t>
            </w:r>
          </w:p>
        </w:tc>
        <w:tc>
          <w:tcPr>
            <w:tcW w:w="1575" w:type="dxa"/>
          </w:tcPr>
          <w:p w14:paraId="49C8A7F2" w14:textId="39D620C3" w:rsidR="00752C1E" w:rsidRPr="00CC0D98" w:rsidRDefault="00150749">
            <w:pPr>
              <w:widowControl w:val="0"/>
              <w:pBdr>
                <w:top w:val="nil"/>
                <w:left w:val="nil"/>
                <w:bottom w:val="nil"/>
                <w:right w:val="nil"/>
                <w:between w:val="nil"/>
              </w:pBdr>
              <w:spacing w:before="120" w:after="60"/>
              <w:rPr>
                <w:rFonts w:ascii="Roboto Mono" w:eastAsia="Arial" w:hAnsi="Roboto Mono" w:cs="Arial"/>
              </w:rPr>
            </w:pPr>
            <w:r>
              <w:rPr>
                <w:rFonts w:ascii="Roboto Mono" w:eastAsia="Arial" w:hAnsi="Roboto Mono" w:cs="Arial"/>
                <w:i/>
              </w:rPr>
              <w:t>All users</w:t>
            </w:r>
          </w:p>
        </w:tc>
      </w:tr>
      <w:tr w:rsidR="00150749" w:rsidRPr="00CC0D98" w14:paraId="58BAEA10" w14:textId="77777777">
        <w:tc>
          <w:tcPr>
            <w:tcW w:w="2385" w:type="dxa"/>
            <w:shd w:val="clear" w:color="auto" w:fill="FDEADA"/>
          </w:tcPr>
          <w:p w14:paraId="654FBC76" w14:textId="7B248C0C" w:rsidR="00150749" w:rsidRDefault="00150749">
            <w:pPr>
              <w:numPr>
                <w:ilvl w:val="1"/>
                <w:numId w:val="5"/>
              </w:numPr>
              <w:pBdr>
                <w:top w:val="nil"/>
                <w:left w:val="nil"/>
                <w:bottom w:val="nil"/>
                <w:right w:val="nil"/>
                <w:between w:val="nil"/>
              </w:pBdr>
              <w:ind w:left="450" w:hanging="450"/>
              <w:rPr>
                <w:rFonts w:ascii="Roboto Mono" w:eastAsia="Arial" w:hAnsi="Roboto Mono" w:cs="Arial"/>
                <w:b/>
              </w:rPr>
            </w:pPr>
            <w:r>
              <w:rPr>
                <w:rFonts w:ascii="Roboto Mono" w:eastAsia="Arial" w:hAnsi="Roboto Mono" w:cs="Arial"/>
                <w:b/>
              </w:rPr>
              <w:t>Jog Mode</w:t>
            </w:r>
          </w:p>
        </w:tc>
        <w:tc>
          <w:tcPr>
            <w:tcW w:w="5505" w:type="dxa"/>
          </w:tcPr>
          <w:p w14:paraId="3EFDF42D" w14:textId="2931C563" w:rsidR="00150749" w:rsidRDefault="00150749">
            <w:pPr>
              <w:pBdr>
                <w:top w:val="nil"/>
                <w:left w:val="nil"/>
                <w:bottom w:val="nil"/>
                <w:right w:val="nil"/>
                <w:between w:val="nil"/>
              </w:pBdr>
              <w:rPr>
                <w:rFonts w:ascii="Roboto Mono" w:eastAsia="Arial" w:hAnsi="Roboto Mono" w:cs="Arial"/>
                <w:i/>
              </w:rPr>
            </w:pPr>
            <w:r>
              <w:rPr>
                <w:rFonts w:ascii="Roboto Mono" w:eastAsia="Arial" w:hAnsi="Roboto Mono" w:cs="Arial"/>
                <w:i/>
              </w:rPr>
              <w:t>The user can test if all of the motors are functional by pressing the buttons on the machine.</w:t>
            </w:r>
          </w:p>
        </w:tc>
        <w:tc>
          <w:tcPr>
            <w:tcW w:w="1575" w:type="dxa"/>
          </w:tcPr>
          <w:p w14:paraId="2F8D3F1C" w14:textId="0A03FF55" w:rsidR="00150749" w:rsidRDefault="00150749">
            <w:pPr>
              <w:widowControl w:val="0"/>
              <w:pBdr>
                <w:top w:val="nil"/>
                <w:left w:val="nil"/>
                <w:bottom w:val="nil"/>
                <w:right w:val="nil"/>
                <w:between w:val="nil"/>
              </w:pBdr>
              <w:spacing w:before="120" w:after="60"/>
              <w:rPr>
                <w:rFonts w:ascii="Roboto Mono" w:eastAsia="Arial" w:hAnsi="Roboto Mono" w:cs="Arial"/>
                <w:i/>
              </w:rPr>
            </w:pPr>
            <w:r>
              <w:rPr>
                <w:rFonts w:ascii="Roboto Mono" w:eastAsia="Arial" w:hAnsi="Roboto Mono" w:cs="Arial"/>
                <w:i/>
              </w:rPr>
              <w:t>All users</w:t>
            </w:r>
          </w:p>
        </w:tc>
      </w:tr>
    </w:tbl>
    <w:p w14:paraId="510962F1" w14:textId="77777777" w:rsidR="00752C1E" w:rsidRPr="00CC0D98" w:rsidRDefault="00752C1E">
      <w:pPr>
        <w:pBdr>
          <w:top w:val="nil"/>
          <w:left w:val="nil"/>
          <w:bottom w:val="nil"/>
          <w:right w:val="nil"/>
          <w:between w:val="nil"/>
        </w:pBdr>
        <w:rPr>
          <w:rFonts w:ascii="Roboto Mono" w:hAnsi="Roboto Mono"/>
        </w:rPr>
      </w:pPr>
    </w:p>
    <w:p w14:paraId="78CDEB1F" w14:textId="77777777" w:rsidR="00752C1E" w:rsidRPr="00CC0D98" w:rsidRDefault="00752C1E">
      <w:pPr>
        <w:pBdr>
          <w:top w:val="nil"/>
          <w:left w:val="nil"/>
          <w:bottom w:val="nil"/>
          <w:right w:val="nil"/>
          <w:between w:val="nil"/>
        </w:pBdr>
        <w:rPr>
          <w:rFonts w:ascii="Roboto Mono" w:hAnsi="Roboto Mono"/>
        </w:rPr>
      </w:pPr>
    </w:p>
    <w:sectPr w:rsidR="00752C1E" w:rsidRPr="00CC0D98">
      <w:headerReference w:type="default" r:id="rId7"/>
      <w:footerReference w:type="default" r:id="rId8"/>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81729" w14:textId="77777777" w:rsidR="00531591" w:rsidRDefault="00531591">
      <w:pPr>
        <w:spacing w:after="0" w:line="240" w:lineRule="auto"/>
      </w:pPr>
      <w:r>
        <w:separator/>
      </w:r>
    </w:p>
  </w:endnote>
  <w:endnote w:type="continuationSeparator" w:id="0">
    <w:p w14:paraId="0A41D063" w14:textId="77777777" w:rsidR="00531591" w:rsidRDefault="00531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Mono">
    <w:panose1 w:val="00000000000000000000"/>
    <w:charset w:val="00"/>
    <w:family w:val="auto"/>
    <w:pitch w:val="variable"/>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FB50D" w14:textId="77777777" w:rsidR="00EF4B36" w:rsidRDefault="00EF4B36">
    <w:pPr>
      <w:pBdr>
        <w:top w:val="nil"/>
        <w:left w:val="nil"/>
        <w:bottom w:val="nil"/>
        <w:right w:val="nil"/>
        <w:between w:val="nil"/>
      </w:pBdr>
      <w:tabs>
        <w:tab w:val="left" w:pos="9270"/>
        <w:tab w:val="left" w:pos="12060"/>
      </w:tabs>
      <w:spacing w:before="100" w:after="0" w:line="240" w:lineRule="auto"/>
      <w:ind w:right="360"/>
      <w:jc w:val="both"/>
      <w:rPr>
        <w:rFonts w:ascii="Times New Roman" w:eastAsia="Times New Roman" w:hAnsi="Times New Roman" w:cs="Times New Roman"/>
        <w:color w:val="000000"/>
      </w:rPr>
    </w:pP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p>
  <w:p w14:paraId="392166C0" w14:textId="77777777" w:rsidR="00EF4B36" w:rsidRDefault="00EF4B36">
    <w:pPr>
      <w:pBdr>
        <w:top w:val="nil"/>
        <w:left w:val="nil"/>
        <w:bottom w:val="nil"/>
        <w:right w:val="nil"/>
        <w:between w:val="nil"/>
      </w:pBdr>
      <w:tabs>
        <w:tab w:val="center" w:pos="4703"/>
        <w:tab w:val="right" w:pos="940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86A5B" w14:textId="77777777" w:rsidR="00531591" w:rsidRDefault="00531591">
      <w:pPr>
        <w:spacing w:after="0" w:line="240" w:lineRule="auto"/>
      </w:pPr>
      <w:r>
        <w:separator/>
      </w:r>
    </w:p>
  </w:footnote>
  <w:footnote w:type="continuationSeparator" w:id="0">
    <w:p w14:paraId="17784168" w14:textId="77777777" w:rsidR="00531591" w:rsidRDefault="00531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7E29E" w14:textId="77777777" w:rsidR="00EF4B36" w:rsidRDefault="00EF4B36">
    <w:pPr>
      <w:pBdr>
        <w:top w:val="nil"/>
        <w:left w:val="nil"/>
        <w:bottom w:val="nil"/>
        <w:right w:val="nil"/>
        <w:between w:val="nil"/>
      </w:pBdr>
      <w:tabs>
        <w:tab w:val="center" w:pos="4703"/>
        <w:tab w:val="right" w:pos="9406"/>
      </w:tabs>
      <w:spacing w:before="72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CB1"/>
    <w:multiLevelType w:val="multilevel"/>
    <w:tmpl w:val="B4E09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316DC6"/>
    <w:multiLevelType w:val="hybridMultilevel"/>
    <w:tmpl w:val="B584FB1E"/>
    <w:lvl w:ilvl="0" w:tplc="F0941B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77E6C"/>
    <w:multiLevelType w:val="multilevel"/>
    <w:tmpl w:val="8226758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3B1C521B"/>
    <w:multiLevelType w:val="multilevel"/>
    <w:tmpl w:val="1522F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E1039C"/>
    <w:multiLevelType w:val="multilevel"/>
    <w:tmpl w:val="5686B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733AF"/>
    <w:multiLevelType w:val="hybridMultilevel"/>
    <w:tmpl w:val="E5185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EC19BF"/>
    <w:multiLevelType w:val="multilevel"/>
    <w:tmpl w:val="C69CD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5C7325"/>
    <w:multiLevelType w:val="hybridMultilevel"/>
    <w:tmpl w:val="0354ED12"/>
    <w:lvl w:ilvl="0" w:tplc="F9B08648">
      <w:numFmt w:val="bullet"/>
      <w:lvlText w:val="-"/>
      <w:lvlJc w:val="left"/>
      <w:pPr>
        <w:ind w:left="510" w:hanging="360"/>
      </w:pPr>
      <w:rPr>
        <w:rFonts w:ascii="Roboto Mono" w:eastAsiaTheme="minorHAnsi" w:hAnsi="Roboto Mono"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C1E"/>
    <w:rsid w:val="00012AFB"/>
    <w:rsid w:val="00150749"/>
    <w:rsid w:val="00531591"/>
    <w:rsid w:val="00752C1E"/>
    <w:rsid w:val="007C2E85"/>
    <w:rsid w:val="00AB5AEE"/>
    <w:rsid w:val="00CC0D98"/>
    <w:rsid w:val="00D4583A"/>
    <w:rsid w:val="00D57F8F"/>
    <w:rsid w:val="00D639B3"/>
    <w:rsid w:val="00EF4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081F"/>
  <w15:docId w15:val="{F46ACFEF-07E6-47FD-8C07-B3CFA3A8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83A"/>
  </w:style>
  <w:style w:type="paragraph" w:styleId="Heading1">
    <w:name w:val="heading 1"/>
    <w:basedOn w:val="Normal"/>
    <w:next w:val="Normal"/>
    <w:uiPriority w:val="9"/>
    <w:qFormat/>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CC0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1</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 Totev</cp:lastModifiedBy>
  <cp:revision>4</cp:revision>
  <dcterms:created xsi:type="dcterms:W3CDTF">2020-03-04T06:47:00Z</dcterms:created>
  <dcterms:modified xsi:type="dcterms:W3CDTF">2020-03-04T22:15:00Z</dcterms:modified>
</cp:coreProperties>
</file>