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B24103">
      <w:pPr>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xml:space="preserve">, pa se sortiranje grubom silom (brute force)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2824BF"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77777777" w:rsidR="00B24103" w:rsidRDefault="00AC01AF" w:rsidP="006E0165">
      <w:pPr>
        <w:jc w:val="both"/>
        <w:rPr>
          <w:lang w:val="sr-Latn-RS"/>
        </w:rPr>
      </w:pPr>
      <w:r>
        <w:rPr>
          <w:b/>
          <w:bCs/>
          <w:lang w:val="sr-Latn-RS"/>
        </w:rPr>
        <w:t>S</w:t>
      </w:r>
      <w:r>
        <w:rPr>
          <w:b/>
          <w:bCs/>
          <w:sz w:val="20"/>
          <w:szCs w:val="20"/>
          <w:lang w:val="sr-Latn-RS"/>
        </w:rPr>
        <w:t>ORTIRANJE UMETANJEM</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nesortiranog dela, gde se prvi element iz nesortiranog ubacuje na odgovarajuće mesto u sortiranom (čime se sortirani uvećava za element), što se ponavlja dok se ne sortira čitav niz; početak je od prvog elementa koji predstavlja sortiran, a ostatak nesortiran deo. </w:t>
      </w:r>
      <w:r w:rsidR="00FB3ED7" w:rsidRPr="00B36573">
        <w:rPr>
          <w:u w:val="single"/>
          <w:lang w:val="sr-Latn-RS"/>
        </w:rPr>
        <w:t>Postupak</w:t>
      </w:r>
      <w:r w:rsidR="00FB3ED7" w:rsidRPr="00B36573">
        <w:rPr>
          <w:lang w:val="sr-Latn-RS"/>
        </w:rPr>
        <w:t xml:space="preserve">: 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prvi nesortirani element je </w:t>
      </w:r>
      <w:r w:rsidR="00FB3ED7" w:rsidRPr="00B36573">
        <w:rPr>
          <w:rFonts w:ascii="Cambria Math" w:hAnsi="Cambria Math"/>
          <w:lang w:val="sr-Latn-RS"/>
        </w:rPr>
        <w:t>arr[i]</w:t>
      </w:r>
      <w:r w:rsidR="00FB3ED7" w:rsidRPr="00B36573">
        <w:rPr>
          <w:lang w:val="sr-Latn-RS"/>
        </w:rPr>
        <w:t xml:space="preserve">; 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p>
    <w:p w14:paraId="5DC2EBFE" w14:textId="0FAF86A1" w:rsidR="00B24103" w:rsidRPr="00BB38FF" w:rsidRDefault="002824BF"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2E4252D8" w:rsidR="00FB3ED7" w:rsidRDefault="002575E0" w:rsidP="002E2BFC">
      <w:pPr>
        <w:jc w:val="both"/>
        <w:rPr>
          <w:lang w:val="sr-Latn-RS"/>
        </w:rPr>
      </w:pPr>
      <w:r>
        <w:rPr>
          <w:b/>
          <w:bCs/>
          <w:lang w:val="sr-Latn-RS"/>
        </w:rPr>
        <w:t>S</w:t>
      </w:r>
      <w:r>
        <w:rPr>
          <w:b/>
          <w:bCs/>
          <w:sz w:val="20"/>
          <w:szCs w:val="20"/>
          <w:lang w:val="sr-Latn-RS"/>
        </w:rPr>
        <w:t>ORTIRANJE IZABIRANJEM</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2824BF"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716D80D6" w:rsidR="00606299" w:rsidRDefault="00606299" w:rsidP="002E2BFC">
      <w:pPr>
        <w:jc w:val="both"/>
        <w:rPr>
          <w:lang w:val="sr-Latn-RS"/>
        </w:rPr>
      </w:pPr>
      <w:r>
        <w:rPr>
          <w:b/>
          <w:bCs/>
          <w:lang w:val="sr-Latn-RS"/>
        </w:rPr>
        <w:t>S</w:t>
      </w:r>
      <w:r>
        <w:rPr>
          <w:b/>
          <w:bCs/>
          <w:sz w:val="20"/>
          <w:szCs w:val="20"/>
          <w:lang w:val="sr-Latn-RS"/>
        </w:rPr>
        <w:t>ORTIRANJE RAZMENOM</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Sortiranje se može unaprediti tako što se sortiranje prekine posle iteracije u kojoj nije bilo razmene elemenata.</w:t>
      </w:r>
    </w:p>
    <w:p w14:paraId="6438DA0D" w14:textId="18B95BA2" w:rsidR="008610A0" w:rsidRDefault="002824BF" w:rsidP="008610A0">
      <w:pPr>
        <w:jc w:val="right"/>
        <w:rPr>
          <w:rStyle w:val="Hyperlink"/>
          <w:lang w:val="sr-Latn-RS"/>
        </w:rPr>
      </w:pPr>
      <w:hyperlink r:id="rId12" w:history="1">
        <w:r w:rsidR="008610A0" w:rsidRPr="00C073A3">
          <w:rPr>
            <w:rStyle w:val="Hyperlink"/>
            <w:lang w:val="sr-Latn-RS"/>
          </w:rPr>
          <w:t>https://github.com/NikolaVetnic/SPA2/tree/master/src/p01_elementary_sorts</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29F69E53" w:rsidR="00F45B0F" w:rsidRDefault="00006023" w:rsidP="002E2BFC">
      <w:pPr>
        <w:jc w:val="both"/>
      </w:pPr>
      <w:r w:rsidRPr="008554DB">
        <w:rPr>
          <w:u w:val="single"/>
          <w:lang w:val="sr-Latn-RS"/>
        </w:rPr>
        <w:t xml:space="preserve">Kako varirati </w:t>
      </w:r>
      <w:r w:rsidRPr="008554DB">
        <w:rPr>
          <w:rFonts w:ascii="Cambria Math" w:hAnsi="Cambria Math"/>
          <w:u w:val="single"/>
          <w:lang w:val="sr-Latn-RS"/>
        </w:rPr>
        <w:t>k</w:t>
      </w:r>
      <w:r>
        <w:rPr>
          <w:lang w:val="sr-Latn-RS"/>
        </w:rPr>
        <w:t xml:space="preserve"> –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06023">
        <w:rPr>
          <w:rFonts w:ascii="Cambria Math" w:hAnsi="Cambria Math"/>
        </w:rPr>
        <w:t>1</w:t>
      </w:r>
      <w:r>
        <w:t xml:space="preserve">, gde je </w:t>
      </w:r>
      <w:r w:rsidRPr="00006023">
        <w:rPr>
          <w:rFonts w:ascii="Cambria Math" w:hAnsi="Cambria Math"/>
        </w:rPr>
        <w:t>n</w:t>
      </w:r>
      <w: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6D6A60">
        <w:rPr>
          <w:rFonts w:ascii="Cambria Math" w:hAnsi="Cambria Math"/>
        </w:rPr>
        <w:t>{ 701, 301, 132, 57, 23, 10, 4, 1 }</w:t>
      </w:r>
      <w:r w:rsidR="006D6A60">
        <w:t>.</w:t>
      </w:r>
    </w:p>
    <w:p w14:paraId="3BF9793E" w14:textId="6CAD0C06" w:rsidR="00F45B0F" w:rsidRDefault="002824BF" w:rsidP="00F45B0F">
      <w:pPr>
        <w:jc w:val="right"/>
        <w:rPr>
          <w:lang w:val="sr-Latn-RS"/>
        </w:rPr>
      </w:pPr>
      <w:hyperlink r:id="rId13"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38921BF3" w14:textId="676D2A35" w:rsidR="008554DB" w:rsidRDefault="008554DB"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r w:rsidR="00225200">
        <w:rPr>
          <w:i/>
          <w:iCs/>
          <w:lang w:val="sr-Latn-RS"/>
        </w:rPr>
        <w:t>Comb</w:t>
      </w:r>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r w:rsidR="00225200">
        <w:rPr>
          <w:i/>
          <w:iCs/>
          <w:lang w:val="sr-Latn-RS"/>
        </w:rPr>
        <w:t>Bubble sort</w:t>
      </w:r>
      <w:r w:rsidR="00225200">
        <w:rPr>
          <w:lang w:val="sr-Latn-RS"/>
        </w:rPr>
        <w:t>.</w:t>
      </w:r>
      <w:r w:rsidR="00E458CB">
        <w:rPr>
          <w:lang w:val="sr-Latn-RS"/>
        </w:rPr>
        <w:t xml:space="preserve"> </w:t>
      </w:r>
    </w:p>
    <w:p w14:paraId="61F91496" w14:textId="616A1545" w:rsidR="00E458CB" w:rsidRDefault="00E458CB" w:rsidP="002E2BFC">
      <w:pPr>
        <w:jc w:val="both"/>
        <w:rPr>
          <w:lang w:val="sr-Latn-RS"/>
        </w:rPr>
      </w:pPr>
      <w:r w:rsidRPr="008554DB">
        <w:rPr>
          <w:u w:val="single"/>
          <w:lang w:val="sr-Latn-RS"/>
        </w:rPr>
        <w:t xml:space="preserve">Kako varirati </w:t>
      </w:r>
      <w:r w:rsidRPr="008554DB">
        <w:rPr>
          <w:rFonts w:ascii="Cambria Math" w:hAnsi="Cambria Math"/>
          <w:u w:val="single"/>
          <w:lang w:val="sr-Latn-RS"/>
        </w:rPr>
        <w:t>k</w:t>
      </w:r>
      <w:r>
        <w:rPr>
          <w:lang w:val="sr-Latn-RS"/>
        </w:rPr>
        <w:t xml:space="preserve"> – eksperimentalno je utvrđeno da </w:t>
      </w:r>
      <w:r w:rsidRPr="00E458CB">
        <w:rPr>
          <w:i/>
          <w:iCs/>
          <w:lang w:val="sr-Latn-RS"/>
        </w:rPr>
        <w:t>Comb sort</w:t>
      </w:r>
      <w:r>
        <w:rPr>
          <w:lang w:val="sr-Latn-RS"/>
        </w:rPr>
        <w:t xml:space="preserve"> daje najbolje performanse kada se </w:t>
      </w:r>
      <w:r w:rsidRPr="00E458CB">
        <w:rPr>
          <w:rFonts w:ascii="Cambria Math" w:hAnsi="Cambria Math"/>
          <w:lang w:val="sr-Latn-RS"/>
        </w:rPr>
        <w:t>k</w:t>
      </w:r>
      <w:r>
        <w:rPr>
          <w:lang w:val="sr-Latn-RS"/>
        </w:rPr>
        <w:t xml:space="preserve"> sukcesivno smanjuje </w:t>
      </w:r>
      <w:r w:rsidRPr="00E458CB">
        <w:rPr>
          <w:rFonts w:ascii="Cambria Math" w:hAnsi="Cambria Math"/>
          <w:lang w:val="sr-Latn-RS"/>
        </w:rPr>
        <w:t>1.3</w:t>
      </w:r>
      <w:r>
        <w:rPr>
          <w:lang w:val="sr-Latn-RS"/>
        </w:rPr>
        <w:t xml:space="preserve"> puta, ali se preskoče </w:t>
      </w:r>
      <w:r w:rsidRPr="00E458CB">
        <w:rPr>
          <w:rFonts w:ascii="Cambria Math" w:hAnsi="Cambria Math"/>
          <w:lang w:val="sr-Latn-RS"/>
        </w:rPr>
        <w:t>k = 9</w:t>
      </w:r>
      <w:r>
        <w:rPr>
          <w:lang w:val="sr-Latn-RS"/>
        </w:rPr>
        <w:t xml:space="preserve"> i </w:t>
      </w:r>
      <w:r w:rsidRPr="00E458CB">
        <w:rPr>
          <w:rFonts w:ascii="Cambria Math" w:hAnsi="Cambria Math"/>
          <w:lang w:val="sr-Latn-RS"/>
        </w:rPr>
        <w:t>k = 10</w:t>
      </w:r>
      <w:r>
        <w:rPr>
          <w:lang w:val="sr-Latn-RS"/>
        </w:rPr>
        <w:t xml:space="preserve"> i uzme se </w:t>
      </w:r>
      <w:r w:rsidRPr="00E458CB">
        <w:rPr>
          <w:rFonts w:ascii="Cambria Math" w:hAnsi="Cambria Math"/>
          <w:lang w:val="sr-Latn-RS"/>
        </w:rPr>
        <w:t>k = 11</w:t>
      </w:r>
      <w:r>
        <w:rPr>
          <w:lang w:val="sr-Latn-RS"/>
        </w:rPr>
        <w:t>.</w:t>
      </w:r>
    </w:p>
    <w:p w14:paraId="1D79D8CD" w14:textId="77777777" w:rsidR="001C077C" w:rsidRDefault="002824BF" w:rsidP="002E2BFC">
      <w:pPr>
        <w:jc w:val="right"/>
        <w:rPr>
          <w:lang w:val="sr-Latn-RS"/>
        </w:rPr>
      </w:pPr>
      <w:hyperlink r:id="rId14" w:history="1">
        <w:r w:rsidR="001C077C" w:rsidRPr="00C073A3">
          <w:rPr>
            <w:rStyle w:val="Hyperlink"/>
            <w:lang w:val="sr-Latn-RS"/>
          </w:rPr>
          <w:t>https://github.com/NikolaVetnic/SPA2/tree/master/src/p01_elementary_sorts</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2E2BFC">
      <w:pPr>
        <w:tabs>
          <w:tab w:val="left" w:pos="2504"/>
        </w:tabs>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w:t>
      </w:r>
      <w:r>
        <w:rPr>
          <w:lang w:val="sr-Latn-RS"/>
        </w:rPr>
        <w:lastRenderedPageBreak/>
        <w:t xml:space="preserve">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2824BF" w:rsidP="002E2BFC">
      <w:pPr>
        <w:jc w:val="right"/>
        <w:rPr>
          <w:lang w:val="sr-Latn-RS"/>
        </w:rPr>
      </w:pPr>
      <w:hyperlink r:id="rId15" w:history="1">
        <w:r w:rsidR="00F716FA" w:rsidRPr="00E7218C">
          <w:rPr>
            <w:rStyle w:val="Hyperlink"/>
            <w:lang w:val="sr-Latn-RS"/>
          </w:rPr>
          <w:t>https://github.com/NikolaVetnic/SPA2/blob/master/src/p03_advanced_sorts/</w:t>
        </w:r>
      </w:hyperlink>
    </w:p>
    <w:p w14:paraId="2286A31E" w14:textId="5874C96D" w:rsidR="00231968" w:rsidRDefault="00231968" w:rsidP="002E2BFC">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616E67">
        <w:rPr>
          <w:rFonts w:ascii="Cambria Math" w:hAnsi="Cambria Math"/>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616E67">
        <w:rPr>
          <w:rFonts w:ascii="Cambria Math" w:hAnsi="Cambria Math"/>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Default="00616E67" w:rsidP="00E57466">
      <w:pPr>
        <w:ind w:left="360"/>
        <w:jc w:val="both"/>
        <w:rPr>
          <w:rFonts w:ascii="Consolas" w:hAnsi="Consolas"/>
          <w:sz w:val="16"/>
          <w:szCs w:val="16"/>
        </w:rPr>
      </w:pPr>
      <w:r>
        <w:rPr>
          <w:rFonts w:ascii="Consolas" w:hAnsi="Consolas"/>
          <w:sz w:val="16"/>
          <w:szCs w:val="16"/>
          <w:lang w:val="sr-Latn-RS"/>
        </w:rPr>
        <w:t xml:space="preserve">public static </w:t>
      </w:r>
      <w:r>
        <w:rPr>
          <w:rFonts w:ascii="Consolas" w:hAnsi="Consolas"/>
          <w:sz w:val="16"/>
          <w:szCs w:val="16"/>
        </w:rPr>
        <w:t>&lt;T extends Comparable&lt;T&gt;&gt; void sort(T[] arr) {</w:t>
      </w:r>
    </w:p>
    <w:p w14:paraId="544F23C8" w14:textId="2AA1FFB4" w:rsidR="00616E67" w:rsidRDefault="00616E67" w:rsidP="00E57466">
      <w:pPr>
        <w:ind w:left="720"/>
        <w:jc w:val="both"/>
        <w:rPr>
          <w:rFonts w:ascii="Consolas" w:hAnsi="Consolas"/>
          <w:sz w:val="16"/>
          <w:szCs w:val="16"/>
        </w:rPr>
      </w:pPr>
      <w:r>
        <w:rPr>
          <w:rFonts w:ascii="Consolas" w:hAnsi="Consolas"/>
          <w:sz w:val="16"/>
          <w:szCs w:val="16"/>
        </w:rPr>
        <w:t>sort(arr, 0, arr.length – 1); }</w:t>
      </w:r>
    </w:p>
    <w:p w14:paraId="6CEA88E2" w14:textId="717E5665" w:rsidR="00616E67" w:rsidRDefault="00616E67" w:rsidP="00E57466">
      <w:pPr>
        <w:ind w:left="360"/>
        <w:jc w:val="both"/>
        <w:rPr>
          <w:rFonts w:ascii="Consolas" w:hAnsi="Consolas"/>
          <w:sz w:val="16"/>
          <w:szCs w:val="16"/>
        </w:rPr>
      </w:pPr>
      <w:r>
        <w:rPr>
          <w:rFonts w:ascii="Consolas" w:hAnsi="Consolas"/>
          <w:sz w:val="16"/>
          <w:szCs w:val="16"/>
        </w:rPr>
        <w:t>private static &lt;T extends Comparable&lt;T&gt;&gt; void sort(T[] arr, int l, int h) {</w:t>
      </w:r>
    </w:p>
    <w:p w14:paraId="4F0D67C3" w14:textId="403234EE" w:rsidR="00616E67" w:rsidRDefault="00616E67" w:rsidP="00E57466">
      <w:pPr>
        <w:ind w:left="720"/>
        <w:jc w:val="both"/>
        <w:rPr>
          <w:rFonts w:ascii="Consolas" w:hAnsi="Consolas"/>
          <w:sz w:val="16"/>
          <w:szCs w:val="16"/>
        </w:rPr>
      </w:pPr>
      <w:r>
        <w:rPr>
          <w:rFonts w:ascii="Consolas" w:hAnsi="Consolas"/>
          <w:sz w:val="16"/>
          <w:szCs w:val="16"/>
        </w:rPr>
        <w:t>int j = partition(arr, l, h);</w:t>
      </w:r>
    </w:p>
    <w:p w14:paraId="19E7FBDF" w14:textId="0480DD3D" w:rsidR="00616E67" w:rsidRDefault="00616E67" w:rsidP="00E57466">
      <w:pPr>
        <w:ind w:left="720"/>
        <w:jc w:val="both"/>
        <w:rPr>
          <w:rFonts w:ascii="Consolas" w:hAnsi="Consolas"/>
          <w:sz w:val="16"/>
          <w:szCs w:val="16"/>
        </w:rPr>
      </w:pPr>
      <w:r>
        <w:rPr>
          <w:rFonts w:ascii="Consolas" w:hAnsi="Consolas"/>
          <w:sz w:val="16"/>
          <w:szCs w:val="16"/>
        </w:rPr>
        <w:t>sort(arr, l, j – 1);</w:t>
      </w:r>
    </w:p>
    <w:p w14:paraId="5E0323D0" w14:textId="3116FEA3" w:rsidR="00616E67" w:rsidRPr="00616E67" w:rsidRDefault="00616E67" w:rsidP="00616E67">
      <w:pPr>
        <w:spacing w:after="80"/>
        <w:ind w:left="720"/>
        <w:jc w:val="both"/>
        <w:rPr>
          <w:rFonts w:ascii="Consolas" w:hAnsi="Consolas"/>
          <w:sz w:val="16"/>
          <w:szCs w:val="16"/>
        </w:rPr>
      </w:pPr>
      <w:r>
        <w:rPr>
          <w:rFonts w:ascii="Consolas" w:hAnsi="Consolas"/>
          <w:sz w:val="16"/>
          <w:szCs w:val="16"/>
        </w:rPr>
        <w:t>sort(arr, j + 1, h); } }</w:t>
      </w:r>
    </w:p>
    <w:p w14:paraId="60BD84BF" w14:textId="5322463F" w:rsidR="007556CE" w:rsidRDefault="00EE2771">
      <w:pPr>
        <w:spacing w:after="80"/>
        <w:jc w:val="both"/>
        <w:rPr>
          <w:lang w:val="sr-Latn-RS"/>
        </w:rPr>
      </w:pPr>
      <w:r w:rsidRPr="00EE2771">
        <w:rPr>
          <w:b/>
          <w:bCs/>
          <w:lang w:val="sr-Latn-RS"/>
        </w:rPr>
        <w:t>Hoarova šema</w:t>
      </w:r>
      <w:r>
        <w:rPr>
          <w:lang w:val="sr-Latn-RS"/>
        </w:rPr>
        <w:t xml:space="preserve">: za pivot se uzima </w:t>
      </w:r>
      <w:r w:rsidRPr="00EE2771">
        <w:rPr>
          <w:u w:val="single"/>
          <w:lang w:val="sr-Latn-RS"/>
        </w:rPr>
        <w:t>prvi el.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 strogo manje od pivota dok ne dođe do el.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stroko veće od pivota dok ne dođe do el.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Pr="00EE2771">
        <w:rPr>
          <w:rFonts w:ascii="Consolas" w:hAnsi="Consolas"/>
          <w:sz w:val="20"/>
          <w:szCs w:val="20"/>
        </w:rPr>
        <w:t>&lt;i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6" w:history="1">
        <w:r w:rsidR="007556CE" w:rsidRPr="00E7218C">
          <w:rPr>
            <w:rStyle w:val="Hyperlink"/>
            <w:lang w:val="sr-Latn-RS"/>
          </w:rPr>
          <w:t>https://www.youtube.com/watch?v=cnzIChso3cc</w:t>
        </w:r>
      </w:hyperlink>
    </w:p>
    <w:p w14:paraId="4172709A" w14:textId="469E6014" w:rsidR="007556CE" w:rsidRDefault="00E76D86">
      <w:pPr>
        <w:spacing w:after="80"/>
        <w:jc w:val="both"/>
        <w:rPr>
          <w:lang w:val="sr-Latn-RS"/>
        </w:rPr>
      </w:pPr>
      <w:r w:rsidRPr="00E76D86">
        <w:rPr>
          <w:b/>
          <w:bCs/>
          <w:lang w:val="sr-Latn-RS"/>
        </w:rPr>
        <w:t>Lomutova šema</w:t>
      </w:r>
      <w:r>
        <w:rPr>
          <w:lang w:val="sr-Latn-RS"/>
        </w:rPr>
        <w:t xml:space="preserve">: </w:t>
      </w:r>
      <w:r w:rsidR="00E57D46">
        <w:rPr>
          <w:lang w:val="sr-Latn-RS"/>
        </w:rPr>
        <w:t xml:space="preserve">za pivot se uzima </w:t>
      </w:r>
      <w:r w:rsidR="00E57D46" w:rsidRPr="00E57D46">
        <w:rPr>
          <w:u w:val="single"/>
          <w:lang w:val="sr-Latn-RS"/>
        </w:rPr>
        <w:t>poslednji el.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 </w:t>
      </w:r>
      <w:r w:rsidR="00E57D46" w:rsidRPr="00E57D46">
        <w:rPr>
          <w:u w:val="single"/>
          <w:lang w:val="sr-Latn-RS"/>
        </w:rPr>
        <w:t>manjim ili jednakim pivotu</w:t>
      </w:r>
      <w:r w:rsidR="00E57D46">
        <w:rPr>
          <w:lang w:val="sr-Latn-RS"/>
        </w:rPr>
        <w:t xml:space="preserve"> i el.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7" w:history="1">
        <w:r w:rsidR="00820489" w:rsidRPr="003D0881">
          <w:rPr>
            <w:rStyle w:val="Hyperlink"/>
            <w:lang w:val="sr-Latn-RS"/>
          </w:rPr>
          <w:t>https://www.youtube.com/watch?v=86WSheyr8cM</w:t>
        </w:r>
      </w:hyperlink>
    </w:p>
    <w:p w14:paraId="76DC8EBB" w14:textId="20373AA6" w:rsidR="00820489" w:rsidRDefault="00096FEB" w:rsidP="002E2BFC">
      <w:pPr>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18" w:history="1">
        <w:r w:rsidR="00820489" w:rsidRPr="003D0881">
          <w:rPr>
            <w:rStyle w:val="Hyperlink"/>
            <w:lang w:val="sr-Latn-RS"/>
          </w:rPr>
          <w:t>https://www.youtube.com/watch?v=Hoixgm4-P4M</w:t>
        </w:r>
      </w:hyperlink>
    </w:p>
    <w:p w14:paraId="51B6FB83" w14:textId="77777777" w:rsidR="00FE5335" w:rsidRDefault="002824BF" w:rsidP="002E2BFC">
      <w:pPr>
        <w:jc w:val="right"/>
        <w:rPr>
          <w:lang w:val="sr-Latn-RS"/>
        </w:rPr>
      </w:pPr>
      <w:hyperlink r:id="rId19" w:history="1">
        <w:r w:rsidR="00FE5335" w:rsidRPr="00E7218C">
          <w:rPr>
            <w:rStyle w:val="Hyperlink"/>
            <w:lang w:val="sr-Latn-RS"/>
          </w:rPr>
          <w:t>https://github.com/NikolaVetnic/SPA2/blob/master/src/p03_advanced_sorts/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lastRenderedPageBreak/>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2824BF" w:rsidP="00E109F4">
      <w:pPr>
        <w:jc w:val="right"/>
        <w:rPr>
          <w:lang w:val="sr-Latn-RS"/>
        </w:rPr>
      </w:pPr>
      <w:hyperlink r:id="rId20"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7064C586"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 L1 manji od prvog el.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501F3B75"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l1.info </w:t>
      </w:r>
      <w:r w:rsidRPr="00145961">
        <w:rPr>
          <w:lang w:val="sr-Latn-RS"/>
        </w:rPr>
        <w:t>&lt; l2.info i tada dodajemo l1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lastRenderedPageBreak/>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2824BF" w:rsidP="00E109F4">
      <w:pPr>
        <w:jc w:val="right"/>
        <w:rPr>
          <w:lang w:val="sr-Latn-RS"/>
        </w:rPr>
      </w:pPr>
      <w:hyperlink r:id="rId21"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588FCD7F"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 xml:space="preserve">bazira se na ideju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 xml:space="preserve">pivot (za koji selektujemo el. koji se najbrže i najlakše dobavlja – dakle 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pivota) i </w:t>
      </w:r>
      <w:r w:rsidR="00DF093D">
        <w:rPr>
          <w:rFonts w:ascii="Consolas" w:hAnsi="Consolas"/>
          <w:sz w:val="20"/>
          <w:szCs w:val="20"/>
          <w:lang w:val="sr-Latn-RS"/>
        </w:rPr>
        <w:t>V</w:t>
      </w:r>
      <w:r w:rsidR="00DF093D">
        <w:rPr>
          <w:lang w:val="sr-Latn-RS"/>
        </w:rPr>
        <w:t xml:space="preserve"> (veći od pivota);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pa je tada sortirana lista </w:t>
      </w:r>
      <w:r w:rsidR="00DF093D">
        <w:rPr>
          <w:rFonts w:ascii="Consolas" w:hAnsi="Consolas"/>
          <w:sz w:val="20"/>
          <w:szCs w:val="20"/>
          <w:lang w:val="sr-Latn-RS"/>
        </w:rPr>
        <w:t>L’ = (M’|G|V’)</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1A3CC8">
        <w:rPr>
          <w:lang w:val="sr-Latn-RS"/>
        </w:rPr>
        <w:t xml:space="preserve"> ima oblik </w:t>
      </w:r>
      <w:r w:rsidR="001A3CC8">
        <w:rPr>
          <w:rFonts w:ascii="Consolas" w:hAnsi="Consolas"/>
          <w:sz w:val="20"/>
          <w:szCs w:val="20"/>
          <w:lang w:val="sr-Latn-RS"/>
        </w:rPr>
        <w:t>L’ = (M’|G|V’)</w:t>
      </w:r>
      <w:r w:rsidR="001A3CC8">
        <w:rPr>
          <w:lang w:val="sr-Latn-RS"/>
        </w:rPr>
        <w:t xml:space="preserve"> lista </w:t>
      </w:r>
      <w:r w:rsidR="001A3CC8">
        <w:rPr>
          <w:rFonts w:ascii="Consolas" w:hAnsi="Consolas"/>
          <w:sz w:val="20"/>
          <w:szCs w:val="20"/>
          <w:lang w:val="sr-Latn-RS"/>
        </w:rPr>
        <w:t>M’</w:t>
      </w:r>
      <w:r w:rsidR="001A3CC8">
        <w:rPr>
          <w:lang w:val="sr-Latn-RS"/>
        </w:rPr>
        <w:t xml:space="preserve"> može biti prazna lista – tada je koren </w:t>
      </w:r>
      <w:r w:rsidR="001A3CC8">
        <w:rPr>
          <w:rFonts w:ascii="Consolas" w:hAnsi="Consolas"/>
          <w:sz w:val="20"/>
          <w:szCs w:val="20"/>
          <w:lang w:val="sr-Latn-RS"/>
        </w:rPr>
        <w:t>L’</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1A3CC8">
        <w:rPr>
          <w:lang w:val="sr-Latn-RS"/>
        </w:rPr>
        <w:t xml:space="preserve">; ako pak </w:t>
      </w:r>
      <w:r w:rsidR="001A3CC8">
        <w:rPr>
          <w:rFonts w:ascii="Consolas" w:hAnsi="Consolas"/>
          <w:sz w:val="20"/>
          <w:szCs w:val="20"/>
          <w:lang w:val="sr-Latn-RS"/>
        </w:rPr>
        <w:t>M’</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1A3CC8">
        <w:rPr>
          <w:lang w:val="sr-Latn-RS"/>
        </w:rPr>
        <w:t xml:space="preserve"> (šetnja do kraja liste </w:t>
      </w:r>
      <w:r w:rsidR="001A3CC8">
        <w:rPr>
          <w:rFonts w:ascii="Consolas" w:hAnsi="Consolas"/>
          <w:sz w:val="20"/>
          <w:szCs w:val="20"/>
          <w:lang w:val="sr-Latn-RS"/>
        </w:rPr>
        <w:t>M’</w:t>
      </w:r>
      <w:r w:rsidR="001A3CC8">
        <w:rPr>
          <w:lang w:val="sr-Latn-RS"/>
        </w:rPr>
        <w:t xml:space="preserve">); kalemljenje </w:t>
      </w:r>
      <w:r w:rsidR="001A3CC8">
        <w:rPr>
          <w:rFonts w:ascii="Consolas" w:hAnsi="Consolas"/>
          <w:sz w:val="20"/>
          <w:szCs w:val="20"/>
          <w:lang w:val="sr-Latn-RS"/>
        </w:rPr>
        <w:t>V’</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2824BF" w:rsidP="002E2BFC">
      <w:pPr>
        <w:jc w:val="right"/>
        <w:rPr>
          <w:lang w:val="sr-Latn-RS"/>
        </w:rPr>
      </w:pPr>
      <w:hyperlink r:id="rId22"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5650D32D"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64254A5A" w:rsidR="00F00989" w:rsidRDefault="00F00989" w:rsidP="0096756E">
      <w:pPr>
        <w:spacing w:after="80"/>
        <w:jc w:val="both"/>
        <w:rPr>
          <w:lang w:val="sr-Latn-RS"/>
        </w:rPr>
      </w:pPr>
      <w:r>
        <w:rPr>
          <w:lang w:val="sr-Latn-RS"/>
        </w:rPr>
        <w:t xml:space="preserve">Tip podataka liste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 kod ADT prioritetne liste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Pr="00F00989">
        <w:rPr>
          <w:u w:val="single"/>
          <w:lang w:val="sr-Latn-RS"/>
        </w:rPr>
        <w:t>dodavanje</w:t>
      </w:r>
      <w:r>
        <w:rPr>
          <w:lang w:val="sr-Latn-RS"/>
        </w:rPr>
        <w:t xml:space="preserve"> novog elementa, </w:t>
      </w:r>
      <w:r w:rsidRPr="00F00989">
        <w:rPr>
          <w:u w:val="single"/>
          <w:lang w:val="sr-Latn-RS"/>
        </w:rPr>
        <w:t>dobavljanje</w:t>
      </w:r>
      <w:r>
        <w:rPr>
          <w:lang w:val="sr-Latn-RS"/>
        </w:rPr>
        <w:t xml:space="preserve"> elementa sa najvećim prioritetom, </w:t>
      </w:r>
      <w:r w:rsidRPr="00F00989">
        <w:rPr>
          <w:u w:val="single"/>
          <w:lang w:val="sr-Latn-RS"/>
        </w:rPr>
        <w:t>brisanje</w:t>
      </w:r>
      <w:r>
        <w:rPr>
          <w:lang w:val="sr-Latn-RS"/>
        </w:rPr>
        <w:t xml:space="preserve"> elementa sa najvećim prioritetom,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ED60B82" w:rsidR="006017E4" w:rsidRDefault="006017E4" w:rsidP="0096756E">
      <w:pPr>
        <w:spacing w:after="80"/>
        <w:jc w:val="both"/>
        <w:rPr>
          <w:lang w:val="sr-Latn-RS"/>
        </w:rPr>
      </w:pPr>
      <w:r w:rsidRPr="006017E4">
        <w:rPr>
          <w:b/>
          <w:bCs/>
          <w:lang w:val="sr-Latn-RS"/>
        </w:rPr>
        <w:lastRenderedPageBreak/>
        <w:t>Binarno stablo sa heap osobinom</w:t>
      </w:r>
      <w:r>
        <w:rPr>
          <w:lang w:val="sr-Latn-RS"/>
        </w:rPr>
        <w:t xml:space="preserve">: zadovoljava sledeće uslove: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stablo je kompletno (svi nivoi osim možda poslednjeg su potpuno popunjeni, a poslednji ako nije potpun je popunjen redom sleva nadesno;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za svaki čvor važi da je veći od svojih sinova (odnosi se na oba podstabla, koren je maksimum). Ovakva stabla jednostavno se predstavljaju nizom, gde su sinovi sa indeksima </w:t>
      </w:r>
      <w:r w:rsidRPr="006017E4">
        <w:rPr>
          <w:rFonts w:ascii="Cambria Math" w:hAnsi="Cambria Math"/>
          <w:lang w:val="sr-Latn-RS"/>
        </w:rPr>
        <w:t>2p + 1</w:t>
      </w:r>
      <w:r>
        <w:rPr>
          <w:lang w:val="sr-Latn-RS"/>
        </w:rPr>
        <w:t xml:space="preserve"> i </w:t>
      </w:r>
      <w:r w:rsidRPr="006017E4">
        <w:rPr>
          <w:rFonts w:ascii="Cambria Math" w:hAnsi="Cambria Math"/>
          <w:lang w:val="sr-Latn-RS"/>
        </w:rPr>
        <w:t>2p + 2</w:t>
      </w:r>
      <w:r>
        <w:rPr>
          <w:lang w:val="sr-Latn-RS"/>
        </w:rPr>
        <w:t xml:space="preserve">, a roditelj čvora sa indeksom </w:t>
      </w:r>
      <w:r w:rsidRPr="001C6D8B">
        <w:rPr>
          <w:rFonts w:ascii="Cambria Math" w:hAnsi="Cambria Math"/>
          <w:lang w:val="sr-Latn-RS"/>
        </w:rPr>
        <w:t>s</w:t>
      </w:r>
      <w:r>
        <w:rPr>
          <w:lang w:val="sr-Latn-RS"/>
        </w:rPr>
        <w:t xml:space="preserve"> je </w:t>
      </w:r>
      <w:r w:rsidRPr="001C6D8B">
        <w:rPr>
          <w:rFonts w:ascii="Cambria Math" w:hAnsi="Cambria Math"/>
          <w:lang w:val="sr-Latn-RS"/>
        </w:rPr>
        <w:t>(s – 1) / 2</w:t>
      </w:r>
      <w:r>
        <w:rPr>
          <w:lang w:val="sr-Latn-RS"/>
        </w:rPr>
        <w:t xml:space="preserve"> (celobrojno deljenje).</w:t>
      </w:r>
    </w:p>
    <w:p w14:paraId="64844F1E" w14:textId="6ED8C9AA"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 – ako je novi element veći od oca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3CEE9D23"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isEmtpy(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2824BF" w:rsidP="002E2BFC">
      <w:pPr>
        <w:jc w:val="right"/>
        <w:rPr>
          <w:lang w:val="sr-Latn-RS"/>
        </w:rPr>
      </w:pPr>
      <w:hyperlink r:id="rId23"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6D54E377" w14:textId="70F0BE85" w:rsidR="00B565E4"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se stavi na početak;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 ovog puta krećući se od korena ka kraju niza – ako je otac manji od većeg sina razmenjuju se, što se ponavlja sve dok otac ima bar jednog sina i dokle god je uslov razmene zadovoljen.</w:t>
      </w:r>
    </w:p>
    <w:p w14:paraId="5EC9E0F6" w14:textId="58DDDCC6" w:rsidR="004649A7" w:rsidRDefault="004649A7" w:rsidP="002E2BFC">
      <w:pPr>
        <w:jc w:val="both"/>
        <w:rPr>
          <w:lang w:val="sr-Latn-RS"/>
        </w:rPr>
      </w:pPr>
      <w:r w:rsidRPr="00325CF2">
        <w:rPr>
          <w:rFonts w:ascii="Consolas" w:hAnsi="Consolas"/>
          <w:b/>
          <w:bCs/>
          <w:sz w:val="20"/>
          <w:szCs w:val="20"/>
        </w:rPr>
        <w:t>int size()</w:t>
      </w:r>
      <w:r>
        <w:rPr>
          <w:lang w:val="sr-Latn-RS"/>
        </w:rPr>
        <w:t>: vraća se veličina niza.</w:t>
      </w:r>
    </w:p>
    <w:p w14:paraId="7F8AFDA4" w14:textId="77777777" w:rsidR="00B8684A" w:rsidRDefault="002824BF" w:rsidP="002E2BFC">
      <w:pPr>
        <w:jc w:val="right"/>
        <w:rPr>
          <w:lang w:val="sr-Latn-RS"/>
        </w:rPr>
      </w:pPr>
      <w:hyperlink r:id="rId24"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39D17135"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BC15EA">
        <w:rPr>
          <w:lang w:val="sr-Latn-RS"/>
        </w:rPr>
        <w:t xml:space="preserve">; </w:t>
      </w:r>
      <w:r w:rsidR="00BC15EA">
        <w:rPr>
          <w:color w:val="FFFFFF" w:themeColor="background1"/>
          <w:highlight w:val="black"/>
          <w:lang w:val="sr-Latn-RS"/>
        </w:rPr>
        <w:t>5</w:t>
      </w:r>
      <w:r w:rsidR="00BC15EA" w:rsidRPr="00464AAE">
        <w:rPr>
          <w:color w:val="FFFFFF" w:themeColor="background1"/>
          <w:highlight w:val="black"/>
          <w:lang w:val="sr-Latn-RS"/>
        </w:rPr>
        <w:t>)</w:t>
      </w:r>
      <w:r w:rsidR="00BC15EA">
        <w:rPr>
          <w:lang w:val="sr-Latn-RS"/>
        </w:rPr>
        <w:t xml:space="preserve"> pretraživanje – najbitnija operacija.</w:t>
      </w:r>
    </w:p>
    <w:p w14:paraId="32F0D77F" w14:textId="3FB349AB" w:rsidR="00BC15EA" w:rsidRDefault="005E3A48" w:rsidP="00325CF2">
      <w:pPr>
        <w:spacing w:after="80"/>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B04DE6">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B04DE6">
      <w:pPr>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lastRenderedPageBreak/>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46388C53" w14:textId="722A000A" w:rsidR="003478F4" w:rsidRPr="0089651C" w:rsidRDefault="000E3E27" w:rsidP="00DA01CD">
      <w:pPr>
        <w:jc w:val="both"/>
        <w:rPr>
          <w:lang w:val="sr-Latn-RS"/>
        </w:rPr>
      </w:pPr>
      <w:r w:rsidRPr="000E3E27">
        <w:rPr>
          <w:b/>
          <w:bCs/>
          <w:lang w:val="sr-Latn-RS"/>
        </w:rPr>
        <w:t>Otvoreno hešovanje</w:t>
      </w:r>
      <w:r>
        <w:rPr>
          <w:lang w:val="sr-Latn-RS"/>
        </w:rPr>
        <w:t xml:space="preserve"> (zatvoreno adresiranje): jedan od mehanizama razrešenja kolizija, </w:t>
      </w:r>
      <w:r>
        <w:rPr>
          <w:i/>
          <w:iCs/>
          <w:lang w:val="sr-Latn-RS"/>
        </w:rPr>
        <w:t>hash</w:t>
      </w:r>
      <w:r>
        <w:rPr>
          <w:lang w:val="sr-Latn-RS"/>
        </w:rPr>
        <w:t xml:space="preserve"> tabela je niz JPL, liste (lanci kolizija) sadrže objekte sa istom vrednošću </w:t>
      </w:r>
      <w:r>
        <w:rPr>
          <w:i/>
          <w:iCs/>
          <w:lang w:val="sr-Latn-RS"/>
        </w:rPr>
        <w:t>hash</w:t>
      </w:r>
      <w:r>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p>
    <w:p w14:paraId="61EAA9AD" w14:textId="17B5AEF9" w:rsidR="000E3E27" w:rsidRDefault="002824BF" w:rsidP="00DA01CD">
      <w:pPr>
        <w:jc w:val="right"/>
        <w:rPr>
          <w:lang w:val="sr-Latn-RS"/>
        </w:rPr>
      </w:pPr>
      <w:hyperlink r:id="rId25"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77B279C3" w14:textId="1F143BFA" w:rsidR="00DD430F" w:rsidRDefault="000E3E27" w:rsidP="00DD430F">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 xml:space="preserve">jedan od meh.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89651C">
        <w:rPr>
          <w:rFonts w:ascii="Cambria Math" w:hAnsi="Cambria Math"/>
          <w:u w:val="single"/>
          <w:lang w:val="sr-Latn-RS"/>
        </w:rPr>
        <w:t>o</w:t>
      </w:r>
      <w:r w:rsidR="00496347" w:rsidRPr="0089651C">
        <w:rPr>
          <w:u w:val="single"/>
          <w:lang w:val="sr-Latn-RS"/>
        </w:rPr>
        <w:t xml:space="preserve"> u nizu </w:t>
      </w:r>
      <w:r w:rsidR="00496347" w:rsidRPr="0089651C">
        <w:rPr>
          <w:rFonts w:ascii="Cambria Math" w:hAnsi="Cambria Math"/>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89651C">
        <w:rPr>
          <w:i/>
          <w:iCs/>
          <w:lang w:val="sr-Latn-RS"/>
        </w:rPr>
        <w:t>hash</w:t>
      </w:r>
      <w:r w:rsidR="0089651C">
        <w:rPr>
          <w:lang w:val="sr-Latn-RS"/>
        </w:rPr>
        <w:t xml:space="preserve"> 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DD430F">
        <w:rPr>
          <w:color w:val="FFFFFF" w:themeColor="background1"/>
          <w:highlight w:val="black"/>
          <w:lang w:val="sr-Latn-RS"/>
        </w:rPr>
        <w:t>1</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DD430F">
        <w:rPr>
          <w:color w:val="FFFFFF" w:themeColor="background1"/>
          <w:highlight w:val="black"/>
          <w:lang w:val="sr-Latn-RS"/>
        </w:rPr>
        <w:t>2</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339DE648"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 dužinu</w:t>
      </w:r>
      <w:r>
        <w:rPr>
          <w:lang w:val="sr-Latn-RS"/>
        </w:rPr>
        <w:t xml:space="preserve"> – kod </w:t>
      </w:r>
      <w:r w:rsidRPr="00415584">
        <w:rPr>
          <w:i/>
          <w:iCs/>
          <w:lang w:val="sr-Latn-RS"/>
        </w:rPr>
        <w:t>kvadratnog probavanj</w:t>
      </w:r>
      <w:r>
        <w:rPr>
          <w:i/>
          <w:iCs/>
          <w:lang w:val="sr-Cyrl-RS"/>
        </w:rPr>
        <w:t>а</w:t>
      </w:r>
      <w:r>
        <w:rPr>
          <w:lang w:val="sr-Latn-RS"/>
        </w:rPr>
        <w:t xml:space="preserve"> se za maks.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154FA0E"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w:t>
      </w:r>
      <w:r>
        <w:rPr>
          <w:lang w:val="sr-Latn-RS"/>
        </w:rPr>
        <w:lastRenderedPageBreak/>
        <w:t xml:space="preserve">tabelu i postavimo statuse svih ćelija na EMTPY;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2824BF" w:rsidP="000F4A7D">
      <w:pPr>
        <w:jc w:val="right"/>
        <w:rPr>
          <w:lang w:val="sr-Latn-RS"/>
        </w:rPr>
      </w:pPr>
      <w:hyperlink r:id="rId26"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2824BF" w:rsidP="003B6E6B">
      <w:pPr>
        <w:jc w:val="right"/>
        <w:rPr>
          <w:lang w:val="sr-Latn-RS"/>
        </w:rPr>
      </w:pPr>
      <w:hyperlink r:id="rId27"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679A0868"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1B4172F6" w14:textId="1198E992" w:rsidR="00282FE7" w:rsidRDefault="00282FE7" w:rsidP="004B4F1E">
      <w:pPr>
        <w:spacing w:after="80"/>
        <w:jc w:val="both"/>
        <w:rPr>
          <w:lang w:val="sr-Latn-RS"/>
        </w:rPr>
      </w:pPr>
      <w:r>
        <w:rPr>
          <w:rFonts w:ascii="Consolas" w:hAnsi="Consolas"/>
          <w:b/>
          <w:bCs/>
          <w:sz w:val="20"/>
          <w:szCs w:val="20"/>
          <w:lang w:val="sr-Latn-RS"/>
        </w:rPr>
        <w:t>Node[]</w:t>
      </w:r>
      <w:r w:rsidRPr="00282FE7">
        <w:rPr>
          <w:rFonts w:ascii="Consolas" w:hAnsi="Consolas"/>
          <w:b/>
          <w:bCs/>
          <w:sz w:val="20"/>
          <w:szCs w:val="20"/>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lista kolizija se pretražuje tražeći element određen ključem; ukoliko element postoji u tabeli vraća se niz od dve reference, i to na traženi element,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2824BF" w:rsidP="003B6E6B">
      <w:pPr>
        <w:jc w:val="right"/>
        <w:rPr>
          <w:lang w:val="sr-Latn-RS"/>
        </w:rPr>
      </w:pPr>
      <w:hyperlink r:id="rId28"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lastRenderedPageBreak/>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2824BF" w:rsidP="003B6E6B">
      <w:pPr>
        <w:jc w:val="right"/>
        <w:rPr>
          <w:lang w:val="sr-Latn-RS"/>
        </w:rPr>
      </w:pPr>
      <w:hyperlink r:id="rId29"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78BBBB64" w14:textId="53E34C7D" w:rsidR="003B6E6B" w:rsidRPr="006D3D70" w:rsidRDefault="003B6E6B" w:rsidP="003B6E6B">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2576D6AB" wp14:editId="664B0A0C">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D6AB"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5510F439" w14:textId="77777777" w:rsidR="003B6E6B" w:rsidRDefault="003B6E6B" w:rsidP="003B6E6B">
      <w:pPr>
        <w:ind w:left="709"/>
        <w:jc w:val="both"/>
        <w:rPr>
          <w:rFonts w:ascii="Calibri Light" w:hAnsi="Calibri Light" w:cs="Calibri Light"/>
          <w:lang w:val="sr-Latn-RS"/>
        </w:rPr>
      </w:pPr>
    </w:p>
    <w:p w14:paraId="06760328" w14:textId="77777777" w:rsidR="003B6E6B" w:rsidRDefault="003B6E6B" w:rsidP="003B6E6B">
      <w:pPr>
        <w:jc w:val="both"/>
      </w:pPr>
    </w:p>
    <w:p w14:paraId="1F14FB71" w14:textId="3C8BEFAA" w:rsidR="003B6E6B" w:rsidRDefault="00294138" w:rsidP="003B6E6B">
      <w:pPr>
        <w:spacing w:after="80"/>
        <w:jc w:val="both"/>
        <w:rPr>
          <w:lang w:val="sr-Latn-RS"/>
        </w:rPr>
      </w:pPr>
      <w:r w:rsidRPr="00294138">
        <w:rPr>
          <w:b/>
          <w:bCs/>
          <w:lang w:val="sr-Latn-RS"/>
        </w:rPr>
        <w:t>P</w:t>
      </w:r>
      <w:r w:rsidRPr="00294138">
        <w:rPr>
          <w:b/>
          <w:bCs/>
          <w:sz w:val="20"/>
          <w:szCs w:val="20"/>
          <w:lang w:val="sr-Latn-RS"/>
        </w:rPr>
        <w:t>RETRAŽIVANJE SA VRAĆANJEM</w:t>
      </w:r>
      <w:r w:rsidR="003B6E6B">
        <w:rPr>
          <w:lang w:val="sr-Latn-RS"/>
        </w:rPr>
        <w:t xml:space="preserve">: </w:t>
      </w:r>
      <w:r>
        <w:rPr>
          <w:lang w:val="sr-Latn-RS"/>
        </w:rPr>
        <w:t xml:space="preserve">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5F763129" w14:textId="46594D91" w:rsidR="00294138" w:rsidRDefault="00294138" w:rsidP="003B6E6B">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sidR="0027672A">
        <w:rPr>
          <w:lang w:val="sr-Latn-RS"/>
        </w:rPr>
        <w:t xml:space="preserve"> čije elemente nazivamo </w:t>
      </w:r>
      <w:r w:rsidR="0027672A" w:rsidRPr="0027672A">
        <w:rPr>
          <w:u w:val="single"/>
          <w:lang w:val="sr-Latn-RS"/>
        </w:rPr>
        <w:t>komponentama</w:t>
      </w:r>
      <w:r w:rsidR="0027672A">
        <w:rPr>
          <w:lang w:val="sr-Latn-RS"/>
        </w:rPr>
        <w:t xml:space="preserve"> (primer: kraljice na tabli – vektor od 8 komponenti koje su tada koordinate polja na kojima su kraljice).</w:t>
      </w:r>
      <w:r w:rsidR="002802D1">
        <w:rPr>
          <w:lang w:val="sr-Latn-RS"/>
        </w:rPr>
        <w:t xml:space="preserve"> </w:t>
      </w:r>
      <w:r w:rsidR="002802D1" w:rsidRPr="002802D1">
        <w:rPr>
          <w:b/>
          <w:bCs/>
          <w:lang w:val="sr-Latn-RS"/>
        </w:rPr>
        <w:t>Konfiguracija podskupa</w:t>
      </w:r>
      <w:r w:rsidR="002802D1">
        <w:rPr>
          <w:lang w:val="sr-Latn-RS"/>
        </w:rPr>
        <w:t xml:space="preserve"> skupa </w:t>
      </w:r>
      <w:r w:rsidR="002802D1" w:rsidRPr="002802D1">
        <w:rPr>
          <w:rFonts w:ascii="Cambria Math" w:hAnsi="Cambria Math"/>
          <w:lang w:val="sr-Latn-RS"/>
        </w:rPr>
        <w:t>S</w:t>
      </w:r>
      <w:r w:rsidR="002802D1">
        <w:rPr>
          <w:lang w:val="sr-Latn-RS"/>
        </w:rPr>
        <w:t xml:space="preserve"> – logički vektor </w:t>
      </w:r>
      <w:r w:rsidR="002802D1" w:rsidRPr="002802D1">
        <w:rPr>
          <w:rFonts w:ascii="Cambria Math" w:hAnsi="Cambria Math"/>
          <w:lang w:val="sr-Latn-RS"/>
        </w:rPr>
        <w:t>C</w:t>
      </w:r>
      <w:r w:rsidR="002802D1">
        <w:rPr>
          <w:lang w:val="sr-Latn-RS"/>
        </w:rPr>
        <w:t xml:space="preserve"> od </w:t>
      </w:r>
      <w:r w:rsidR="002802D1" w:rsidRPr="002802D1">
        <w:rPr>
          <w:rFonts w:ascii="Cambria Math" w:hAnsi="Cambria Math"/>
          <w:lang w:val="sr-Latn-RS"/>
        </w:rPr>
        <w:t>k</w:t>
      </w:r>
      <w:r w:rsidR="002802D1">
        <w:rPr>
          <w:lang w:val="sr-Latn-RS"/>
        </w:rPr>
        <w:t xml:space="preserve"> komponenti, gde je </w:t>
      </w:r>
      <w:r w:rsidR="002802D1" w:rsidRPr="002802D1">
        <w:rPr>
          <w:rFonts w:ascii="Cambria Math" w:hAnsi="Cambria Math"/>
          <w:lang w:val="sr-Latn-RS"/>
        </w:rPr>
        <w:t>k</w:t>
      </w:r>
      <w:r w:rsidR="002802D1">
        <w:rPr>
          <w:lang w:val="sr-Latn-RS"/>
        </w:rPr>
        <w:t xml:space="preserve"> kardinalnost skupa </w:t>
      </w:r>
      <w:r w:rsidR="002802D1" w:rsidRPr="002802D1">
        <w:rPr>
          <w:rFonts w:ascii="Cambria Math" w:hAnsi="Cambria Math"/>
          <w:lang w:val="sr-Latn-RS"/>
        </w:rPr>
        <w:t>S</w:t>
      </w:r>
      <w:r w:rsidR="002802D1">
        <w:rPr>
          <w:lang w:val="sr-Latn-RS"/>
        </w:rPr>
        <w:t xml:space="preserve">; </w:t>
      </w:r>
      <w:r w:rsidR="002802D1" w:rsidRPr="002802D1">
        <w:rPr>
          <w:rFonts w:ascii="Cambria Math" w:hAnsi="Cambria Math"/>
          <w:lang w:val="sr-Latn-RS"/>
        </w:rPr>
        <w:t>C</w:t>
      </w:r>
      <w:r w:rsidR="002802D1" w:rsidRPr="002802D1">
        <w:rPr>
          <w:rFonts w:ascii="Cambria Math" w:hAnsi="Cambria Math"/>
        </w:rPr>
        <w:t xml:space="preserve">[i] = </w:t>
      </w:r>
      <w:r w:rsidR="002802D1" w:rsidRPr="002802D1">
        <w:rPr>
          <w:rFonts w:ascii="Consolas" w:hAnsi="Consolas"/>
          <w:sz w:val="20"/>
          <w:szCs w:val="20"/>
        </w:rPr>
        <w:t>true</w:t>
      </w:r>
      <w:r w:rsidR="002802D1" w:rsidRPr="002802D1">
        <w:rPr>
          <w:rFonts w:ascii="Cambria Math" w:hAnsi="Cambria Math"/>
        </w:rPr>
        <w:t xml:space="preserve"> / </w:t>
      </w:r>
      <w:r w:rsidR="002802D1" w:rsidRPr="002802D1">
        <w:rPr>
          <w:rFonts w:ascii="Consolas" w:hAnsi="Consolas"/>
          <w:sz w:val="20"/>
          <w:szCs w:val="20"/>
        </w:rPr>
        <w:t>false</w:t>
      </w:r>
      <w:r w:rsidR="002802D1" w:rsidRPr="002802D1">
        <w:rPr>
          <w:rFonts w:ascii="Cambria Math" w:hAnsi="Cambria Math"/>
        </w:rPr>
        <w:t xml:space="preserve"> </w:t>
      </w:r>
      <w:r w:rsidR="002802D1" w:rsidRPr="002802D1">
        <w:rPr>
          <w:rFonts w:ascii="Cambria Math" w:hAnsi="Cambria Math"/>
          <w:lang w:val="sr-Latn-RS"/>
        </w:rPr>
        <w:t xml:space="preserve">→ </w:t>
      </w:r>
      <w:r w:rsidR="002802D1" w:rsidRPr="002802D1">
        <w:rPr>
          <w:rFonts w:ascii="Cambria Math" w:hAnsi="Cambria Math"/>
        </w:rPr>
        <w:t>S[i]</w:t>
      </w:r>
      <w:r w:rsidR="002802D1">
        <w:t xml:space="preserve"> jeste / nije u podskupu. </w:t>
      </w:r>
      <w:r w:rsidR="002802D1" w:rsidRPr="002802D1">
        <w:rPr>
          <w:b/>
          <w:bCs/>
        </w:rPr>
        <w:t>Parcijalna konfiguracija kombinatornog sistema</w:t>
      </w:r>
      <w:r w:rsidR="002802D1">
        <w:t xml:space="preserve"> – ve</w:t>
      </w:r>
      <w:r w:rsidR="00CB7BE0">
        <w:t>k</w:t>
      </w:r>
      <w:r w:rsidR="002802D1">
        <w:t xml:space="preserve">tor </w:t>
      </w:r>
      <w:r w:rsidR="002802D1" w:rsidRPr="002802D1">
        <w:rPr>
          <w:rFonts w:ascii="Cambria Math" w:hAnsi="Cambria Math"/>
        </w:rPr>
        <w:t>C</w:t>
      </w:r>
      <w:r w:rsidR="002802D1" w:rsidRPr="002802D1">
        <w:rPr>
          <w:rFonts w:ascii="Cambria Math" w:hAnsi="Cambria Math"/>
          <w:vertAlign w:val="subscript"/>
        </w:rPr>
        <w:t>k</w:t>
      </w:r>
      <w:r w:rsidR="002802D1">
        <w:t xml:space="preserve">, </w:t>
      </w:r>
      <w:r w:rsidR="002802D1" w:rsidRPr="002802D1">
        <w:rPr>
          <w:rFonts w:ascii="Cambria Math" w:hAnsi="Cambria Math"/>
        </w:rPr>
        <w:t>k &lt; t</w:t>
      </w:r>
      <w:r w:rsidR="002802D1">
        <w:t>, kod kojeg su prvih k komponenti poznati (odre</w:t>
      </w:r>
      <w:r w:rsidR="002802D1">
        <w:rPr>
          <w:lang w:val="sr-Latn-RS"/>
        </w:rPr>
        <w:t>đeni), dok su ostale nepoznate (neodređene).</w:t>
      </w:r>
    </w:p>
    <w:p w14:paraId="6B018425" w14:textId="7773C5AD" w:rsidR="00CB7BE0" w:rsidRDefault="00CB7BE0" w:rsidP="003B6E6B">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w:t>
      </w:r>
      <w:r w:rsidR="00F6360C">
        <w:rPr>
          <w:lang w:val="sr-Latn-RS"/>
        </w:rPr>
        <w:t xml:space="preserve">problem – </w:t>
      </w:r>
      <w:r w:rsidR="00F6360C" w:rsidRPr="002D0221">
        <w:rPr>
          <w:u w:val="single"/>
          <w:lang w:val="sr-Latn-RS"/>
        </w:rPr>
        <w:t>pronaći sve konfiguracije</w:t>
      </w:r>
      <w:r w:rsidR="00F6360C">
        <w:rPr>
          <w:lang w:val="sr-Latn-RS"/>
        </w:rPr>
        <w:t xml:space="preserve"> </w:t>
      </w:r>
      <w:r w:rsidR="00F6360C" w:rsidRPr="00F6360C">
        <w:rPr>
          <w:rFonts w:ascii="Cambria Math" w:hAnsi="Cambria Math"/>
          <w:lang w:val="sr-Latn-RS"/>
        </w:rPr>
        <w:t>C</w:t>
      </w:r>
      <w:r w:rsidR="00F6360C">
        <w:rPr>
          <w:lang w:val="sr-Latn-RS"/>
        </w:rPr>
        <w:t xml:space="preserve"> koje </w:t>
      </w:r>
      <w:r w:rsidR="00F6360C" w:rsidRPr="002D0221">
        <w:rPr>
          <w:u w:val="single"/>
          <w:lang w:val="sr-Latn-RS"/>
        </w:rPr>
        <w:t>zadovoljavaju logički predikat</w:t>
      </w:r>
      <w:r w:rsidR="00F6360C">
        <w:rPr>
          <w:lang w:val="sr-Latn-RS"/>
        </w:rPr>
        <w:t xml:space="preserve"> </w:t>
      </w:r>
      <w:r w:rsidR="00F6360C" w:rsidRPr="00F6360C">
        <w:rPr>
          <w:rFonts w:ascii="Cambria Math" w:hAnsi="Cambria Math"/>
          <w:lang w:val="sr-Latn-RS"/>
        </w:rPr>
        <w:t>P</w:t>
      </w:r>
      <w:r w:rsidR="00F6360C">
        <w:rPr>
          <w:lang w:val="sr-Latn-RS"/>
        </w:rPr>
        <w:t xml:space="preserve">; osnovna ideja: </w:t>
      </w:r>
      <w:r w:rsidR="00F6360C">
        <w:rPr>
          <w:color w:val="FFFFFF" w:themeColor="background1"/>
          <w:highlight w:val="black"/>
          <w:lang w:val="sr-Latn-RS"/>
        </w:rPr>
        <w:t>1</w:t>
      </w:r>
      <w:r w:rsidR="00F6360C" w:rsidRPr="00464AAE">
        <w:rPr>
          <w:color w:val="FFFFFF" w:themeColor="background1"/>
          <w:highlight w:val="black"/>
          <w:lang w:val="sr-Latn-RS"/>
        </w:rPr>
        <w:t>)</w:t>
      </w:r>
      <w:r w:rsidR="00F6360C">
        <w:rPr>
          <w:lang w:val="sr-Latn-RS"/>
        </w:rPr>
        <w:t xml:space="preserve"> na osnovu </w:t>
      </w:r>
      <w:r w:rsidR="00F6360C" w:rsidRPr="00F6360C">
        <w:rPr>
          <w:rFonts w:ascii="Cambria Math" w:hAnsi="Cambria Math"/>
          <w:lang w:val="sr-Latn-RS"/>
        </w:rPr>
        <w:t>P</w:t>
      </w:r>
      <w:r w:rsidR="00F6360C">
        <w:rPr>
          <w:lang w:val="sr-Latn-RS"/>
        </w:rPr>
        <w:t xml:space="preserve"> odredimo </w:t>
      </w:r>
      <w:r w:rsidR="00F6360C" w:rsidRPr="002D0221">
        <w:rPr>
          <w:u w:val="single"/>
          <w:lang w:val="sr-Latn-RS"/>
        </w:rPr>
        <w:t xml:space="preserve">predikat </w:t>
      </w:r>
      <w:r w:rsidR="00F6360C" w:rsidRPr="002D0221">
        <w:rPr>
          <w:rFonts w:ascii="Cambria Math" w:hAnsi="Cambria Math"/>
          <w:u w:val="single"/>
          <w:lang w:val="sr-Latn-RS"/>
        </w:rPr>
        <w:t>Q</w:t>
      </w:r>
      <w:r w:rsidR="00F6360C">
        <w:rPr>
          <w:lang w:val="sr-Latn-RS"/>
        </w:rPr>
        <w:t xml:space="preserve"> koji je </w:t>
      </w:r>
      <w:r w:rsidR="00F6360C" w:rsidRPr="002D0221">
        <w:rPr>
          <w:u w:val="single"/>
          <w:lang w:val="sr-Latn-RS"/>
        </w:rPr>
        <w:t>primenjiv na parcijalne konfiguracije</w:t>
      </w:r>
      <w:r w:rsidR="00F6360C">
        <w:rPr>
          <w:lang w:val="sr-Latn-RS"/>
        </w:rPr>
        <w:t xml:space="preserve"> sistema kojim definišemo da li je neka parcijalna konfiguracija </w:t>
      </w:r>
      <w:r w:rsidR="00F6360C" w:rsidRPr="00F6360C">
        <w:rPr>
          <w:rFonts w:ascii="Cambria Math" w:hAnsi="Cambria Math"/>
          <w:lang w:val="sr-Latn-RS"/>
        </w:rPr>
        <w:t>C</w:t>
      </w:r>
      <w:r w:rsidR="00F6360C" w:rsidRPr="00F6360C">
        <w:rPr>
          <w:rFonts w:ascii="Cambria Math" w:hAnsi="Cambria Math"/>
          <w:vertAlign w:val="subscript"/>
          <w:lang w:val="sr-Latn-RS"/>
        </w:rPr>
        <w:t>k</w:t>
      </w:r>
      <w:r w:rsidR="00F6360C">
        <w:rPr>
          <w:lang w:val="sr-Latn-RS"/>
        </w:rPr>
        <w:t xml:space="preserve"> proširiva (primeri: kod zbira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je zbir elemenata </w:t>
      </w:r>
      <w:r w:rsidR="00F6360C" w:rsidRPr="00F6360C">
        <w:rPr>
          <w:rFonts w:ascii="Cambria Math" w:hAnsi="Cambria Math"/>
          <w:lang w:val="sr-Latn-RS"/>
        </w:rPr>
        <w:t>≤ T</w:t>
      </w:r>
      <w:r w:rsidR="00F6360C">
        <w:rPr>
          <w:lang w:val="sr-Latn-RS"/>
        </w:rPr>
        <w:t xml:space="preserve">, kod kraljica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se kraljice ne napadaju), </w:t>
      </w:r>
      <w:r w:rsidR="00F6360C">
        <w:rPr>
          <w:color w:val="FFFFFF" w:themeColor="background1"/>
          <w:highlight w:val="black"/>
          <w:lang w:val="sr-Latn-RS"/>
        </w:rPr>
        <w:t>2</w:t>
      </w:r>
      <w:r w:rsidR="00F6360C" w:rsidRPr="00464AAE">
        <w:rPr>
          <w:color w:val="FFFFFF" w:themeColor="background1"/>
          <w:highlight w:val="black"/>
          <w:lang w:val="sr-Latn-RS"/>
        </w:rPr>
        <w:t>)</w:t>
      </w:r>
      <w:r w:rsidR="00F6360C">
        <w:rPr>
          <w:lang w:val="sr-Latn-RS"/>
        </w:rPr>
        <w:t xml:space="preserve"> parcijalne konfiguracije koje ne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konfiguracijama neuspeha</w:t>
      </w:r>
      <w:r w:rsidR="00F6360C">
        <w:rPr>
          <w:lang w:val="sr-Latn-RS"/>
        </w:rPr>
        <w:t xml:space="preserve">, </w:t>
      </w:r>
      <w:r w:rsidR="00F6360C">
        <w:rPr>
          <w:color w:val="FFFFFF" w:themeColor="background1"/>
          <w:highlight w:val="black"/>
          <w:lang w:val="sr-Latn-RS"/>
        </w:rPr>
        <w:t>3</w:t>
      </w:r>
      <w:r w:rsidR="00F6360C" w:rsidRPr="00464AAE">
        <w:rPr>
          <w:color w:val="FFFFFF" w:themeColor="background1"/>
          <w:highlight w:val="black"/>
          <w:lang w:val="sr-Latn-RS"/>
        </w:rPr>
        <w:t>)</w:t>
      </w:r>
      <w:r w:rsidR="00F6360C">
        <w:rPr>
          <w:lang w:val="sr-Latn-RS"/>
        </w:rPr>
        <w:t xml:space="preserve"> a one koje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potencijalnim konfiguracijama</w:t>
      </w:r>
      <w:r w:rsidR="00F6360C">
        <w:rPr>
          <w:lang w:val="sr-Latn-RS"/>
        </w:rPr>
        <w:t xml:space="preserve">; </w:t>
      </w:r>
      <w:r w:rsidR="00F6360C" w:rsidRPr="00F6360C">
        <w:rPr>
          <w:i/>
          <w:iCs/>
          <w:u w:val="single"/>
          <w:lang w:val="sr-Latn-RS"/>
        </w:rPr>
        <w:t>backtracking</w:t>
      </w:r>
      <w:r w:rsidR="00F6360C">
        <w:rPr>
          <w:lang w:val="sr-Latn-RS"/>
        </w:rPr>
        <w:t xml:space="preserve"> je dakle sistematično (iscrpno, sveobuhvatno) proširivanje potencijalnih konfiguracija.</w:t>
      </w:r>
    </w:p>
    <w:p w14:paraId="2F7388B1" w14:textId="22C73BBF" w:rsidR="000A3F2E" w:rsidRDefault="000A3F2E" w:rsidP="003B6E6B">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w:t>
      </w:r>
      <w:r w:rsidR="002D0221">
        <w:rPr>
          <w:lang w:val="sr-Latn-RS"/>
        </w:rPr>
        <w:t xml:space="preserve">proširivanje potencijalnih konfiguracija se može predstaviti </w:t>
      </w:r>
      <w:r w:rsidR="002D0221">
        <w:rPr>
          <w:i/>
          <w:iCs/>
          <w:lang w:val="sr-Latn-RS"/>
        </w:rPr>
        <w:t>backtracking</w:t>
      </w:r>
      <w:r w:rsidR="002D0221">
        <w:rPr>
          <w:lang w:val="sr-Latn-RS"/>
        </w:rPr>
        <w:t xml:space="preserve"> stablom, gde je koren stabla prazna konfiguracija, unutrašnji čvorovi stabla potencijalne konfiguracije, listovi ciljne (koje zadovoljavaju </w:t>
      </w:r>
      <w:r w:rsidR="002D0221" w:rsidRPr="00F6360C">
        <w:rPr>
          <w:rFonts w:ascii="Cambria Math" w:hAnsi="Cambria Math"/>
          <w:lang w:val="sr-Latn-RS"/>
        </w:rPr>
        <w:t>P</w:t>
      </w:r>
      <w:r w:rsidR="002D0221">
        <w:rPr>
          <w:lang w:val="sr-Latn-RS"/>
        </w:rPr>
        <w:t>) ili konfiguracije neuspeha; čvor A je sin čvora B – konfiguracija A se dobija proširivanjem potencijalne konfiguracije B.</w:t>
      </w:r>
    </w:p>
    <w:p w14:paraId="504BE59A" w14:textId="42E5EAC7" w:rsidR="002D0221" w:rsidRDefault="002D0221" w:rsidP="003B6E6B">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sidR="00D54ABB">
        <w:rPr>
          <w:i/>
          <w:iCs/>
          <w:lang w:val="sr-Latn-RS"/>
        </w:rPr>
        <w:t xml:space="preserve">backtracking – </w:t>
      </w:r>
      <w:r w:rsidR="00D54ABB">
        <w:rPr>
          <w:lang w:val="sr-Latn-RS"/>
        </w:rPr>
        <w:t xml:space="preserve">„obilazak“ stabla </w:t>
      </w:r>
      <w:r w:rsidR="00D54ABB">
        <w:rPr>
          <w:u w:val="single"/>
          <w:lang w:val="sr-Latn-RS"/>
        </w:rPr>
        <w:t>u dubinu</w:t>
      </w:r>
      <w:r w:rsidR="00D54ABB">
        <w:rPr>
          <w:lang w:val="sr-Latn-RS"/>
        </w:rPr>
        <w:t xml:space="preserve">: </w:t>
      </w:r>
      <w:r w:rsidR="00D54ABB">
        <w:rPr>
          <w:color w:val="FFFFFF" w:themeColor="background1"/>
          <w:highlight w:val="black"/>
          <w:lang w:val="sr-Latn-RS"/>
        </w:rPr>
        <w:t>1</w:t>
      </w:r>
      <w:r w:rsidR="00D54ABB" w:rsidRPr="00464AAE">
        <w:rPr>
          <w:color w:val="FFFFFF" w:themeColor="background1"/>
          <w:highlight w:val="black"/>
          <w:lang w:val="sr-Latn-RS"/>
        </w:rPr>
        <w:t>)</w:t>
      </w:r>
      <w:r w:rsidR="00D54ABB">
        <w:rPr>
          <w:lang w:val="sr-Latn-RS"/>
        </w:rPr>
        <w:t xml:space="preserve"> ne konstruiše se stablo </w:t>
      </w:r>
      <w:r w:rsidR="00D54ABB" w:rsidRPr="00D54ABB">
        <w:rPr>
          <w:i/>
          <w:iCs/>
          <w:lang w:val="sr-Latn-RS"/>
        </w:rPr>
        <w:t>backtrack</w:t>
      </w:r>
      <w:r w:rsidR="00D54ABB">
        <w:rPr>
          <w:lang w:val="sr-Latn-RS"/>
        </w:rPr>
        <w:t xml:space="preserve">-a već postoji jedna konfiguracija koja se menja </w:t>
      </w:r>
      <w:r w:rsidR="00D54ABB" w:rsidRPr="00D54ABB">
        <w:rPr>
          <w:b/>
          <w:bCs/>
          <w:lang w:val="sr-Latn-RS"/>
        </w:rPr>
        <w:t>proširivanjem</w:t>
      </w:r>
      <w:r w:rsidR="00D54ABB">
        <w:rPr>
          <w:lang w:val="sr-Latn-RS"/>
        </w:rPr>
        <w:t xml:space="preserve"> i </w:t>
      </w:r>
      <w:r w:rsidR="00D54ABB" w:rsidRPr="00D54ABB">
        <w:rPr>
          <w:b/>
          <w:bCs/>
          <w:lang w:val="sr-Latn-RS"/>
        </w:rPr>
        <w:t>sažimanjem</w:t>
      </w:r>
      <w:r w:rsidR="00D54ABB">
        <w:rPr>
          <w:lang w:val="sr-Latn-RS"/>
        </w:rPr>
        <w:t xml:space="preserve">; </w:t>
      </w:r>
      <w:r w:rsidR="00D54ABB">
        <w:rPr>
          <w:color w:val="FFFFFF" w:themeColor="background1"/>
          <w:highlight w:val="black"/>
          <w:lang w:val="sr-Latn-RS"/>
        </w:rPr>
        <w:t>2</w:t>
      </w:r>
      <w:r w:rsidR="00D54ABB" w:rsidRPr="00464AAE">
        <w:rPr>
          <w:color w:val="FFFFFF" w:themeColor="background1"/>
          <w:highlight w:val="black"/>
          <w:lang w:val="sr-Latn-RS"/>
        </w:rPr>
        <w:t>)</w:t>
      </w:r>
      <w:r w:rsidR="00D54ABB">
        <w:rPr>
          <w:lang w:val="sr-Latn-RS"/>
        </w:rPr>
        <w:t xml:space="preserve"> dinamika promene te parcijalne konfiguracije korespondira obilasku stabla </w:t>
      </w:r>
      <w:r w:rsidR="00D54ABB">
        <w:rPr>
          <w:i/>
          <w:iCs/>
          <w:lang w:val="sr-Latn-RS"/>
        </w:rPr>
        <w:t>backtrack</w:t>
      </w:r>
      <w:r w:rsidR="00D54ABB">
        <w:rPr>
          <w:lang w:val="sr-Latn-RS"/>
        </w:rPr>
        <w:t xml:space="preserve">-a u dubinu; </w:t>
      </w:r>
      <w:r w:rsidR="00D54ABB">
        <w:rPr>
          <w:color w:val="FFFFFF" w:themeColor="background1"/>
          <w:highlight w:val="black"/>
          <w:lang w:val="sr-Latn-RS"/>
        </w:rPr>
        <w:t>3</w:t>
      </w:r>
      <w:r w:rsidR="00D54ABB" w:rsidRPr="00464AAE">
        <w:rPr>
          <w:color w:val="FFFFFF" w:themeColor="background1"/>
          <w:highlight w:val="black"/>
          <w:lang w:val="sr-Latn-RS"/>
        </w:rPr>
        <w:t>)</w:t>
      </w:r>
      <w:r w:rsidR="00D54ABB">
        <w:rPr>
          <w:lang w:val="sr-Latn-RS"/>
        </w:rPr>
        <w:t xml:space="preserve"> parcijalna konfiguracija se proširuje u ciljnu (konfiguracija koja zadovoljava </w:t>
      </w:r>
      <w:r w:rsidR="00D54ABB" w:rsidRPr="00F6360C">
        <w:rPr>
          <w:rFonts w:ascii="Cambria Math" w:hAnsi="Cambria Math"/>
          <w:lang w:val="sr-Latn-RS"/>
        </w:rPr>
        <w:t>P</w:t>
      </w:r>
      <w:r w:rsidR="00D54ABB">
        <w:rPr>
          <w:lang w:val="sr-Latn-RS"/>
        </w:rPr>
        <w:t xml:space="preserve">) – imamo rešenje; </w:t>
      </w:r>
      <w:r w:rsidR="00D54ABB">
        <w:rPr>
          <w:color w:val="FFFFFF" w:themeColor="background1"/>
          <w:highlight w:val="black"/>
          <w:lang w:val="sr-Latn-RS"/>
        </w:rPr>
        <w:t>4</w:t>
      </w:r>
      <w:r w:rsidR="00D54ABB" w:rsidRPr="00464AAE">
        <w:rPr>
          <w:color w:val="FFFFFF" w:themeColor="background1"/>
          <w:highlight w:val="black"/>
          <w:lang w:val="sr-Latn-RS"/>
        </w:rPr>
        <w:t>)</w:t>
      </w:r>
      <w:r w:rsidR="00D54ABB">
        <w:rPr>
          <w:lang w:val="sr-Latn-RS"/>
        </w:rPr>
        <w:t xml:space="preserve"> ako se parcijalna ne može proširiti tada se </w:t>
      </w:r>
      <w:r w:rsidR="00D54ABB">
        <w:rPr>
          <w:b/>
          <w:bCs/>
          <w:lang w:val="sr-Latn-RS"/>
        </w:rPr>
        <w:t>sažima i nastavlja se sa proširenjima sažete parcijalne konfiguracije</w:t>
      </w:r>
      <w:r w:rsidR="00D54ABB">
        <w:rPr>
          <w:lang w:val="sr-Latn-RS"/>
        </w:rPr>
        <w:t xml:space="preserve"> (sažimanje – izbacivajne poslednje kopmonente iz parcijalne konfiguracije); </w:t>
      </w:r>
      <w:r w:rsidR="00D54ABB">
        <w:rPr>
          <w:color w:val="FFFFFF" w:themeColor="background1"/>
          <w:highlight w:val="black"/>
          <w:lang w:val="sr-Latn-RS"/>
        </w:rPr>
        <w:t>5</w:t>
      </w:r>
      <w:r w:rsidR="00D54ABB" w:rsidRPr="00464AAE">
        <w:rPr>
          <w:color w:val="FFFFFF" w:themeColor="background1"/>
          <w:highlight w:val="black"/>
          <w:lang w:val="sr-Latn-RS"/>
        </w:rPr>
        <w:t>)</w:t>
      </w:r>
      <w:r w:rsidR="00D54ABB">
        <w:rPr>
          <w:lang w:val="sr-Latn-RS"/>
        </w:rPr>
        <w:t xml:space="preserve"> proširenje parcijalne konfiguracije ne uspeva iz dva razloga – ili su već ispitana sva proširenja, ili proširenje vodi u konfiguraciju neuspeha; </w:t>
      </w:r>
      <w:r w:rsidR="00D54ABB">
        <w:rPr>
          <w:color w:val="FFFFFF" w:themeColor="background1"/>
          <w:highlight w:val="black"/>
          <w:lang w:val="sr-Latn-RS"/>
        </w:rPr>
        <w:t>6</w:t>
      </w:r>
      <w:r w:rsidR="00D54ABB" w:rsidRPr="00464AAE">
        <w:rPr>
          <w:color w:val="FFFFFF" w:themeColor="background1"/>
          <w:highlight w:val="black"/>
          <w:lang w:val="sr-Latn-RS"/>
        </w:rPr>
        <w:t>)</w:t>
      </w:r>
      <w:r w:rsidR="00D54ABB">
        <w:rPr>
          <w:lang w:val="sr-Latn-RS"/>
        </w:rPr>
        <w:t xml:space="preserve"> </w:t>
      </w:r>
      <w:r w:rsidR="00D54ABB" w:rsidRPr="00D54ABB">
        <w:rPr>
          <w:b/>
          <w:bCs/>
          <w:lang w:val="sr-Latn-RS"/>
        </w:rPr>
        <w:t>sažimanje prve parcijalne konfiguracije</w:t>
      </w:r>
      <w:r w:rsidR="00D54ABB">
        <w:rPr>
          <w:lang w:val="sr-Latn-RS"/>
        </w:rPr>
        <w:t xml:space="preserve"> – </w:t>
      </w:r>
      <w:r w:rsidR="00D54ABB" w:rsidRPr="00D54ABB">
        <w:rPr>
          <w:b/>
          <w:bCs/>
          <w:lang w:val="sr-Latn-RS"/>
        </w:rPr>
        <w:t xml:space="preserve">kraj </w:t>
      </w:r>
      <w:r w:rsidR="00D54ABB" w:rsidRPr="00D54ABB">
        <w:rPr>
          <w:b/>
          <w:bCs/>
          <w:i/>
          <w:iCs/>
          <w:lang w:val="sr-Latn-RS"/>
        </w:rPr>
        <w:t>backtracking</w:t>
      </w:r>
      <w:r w:rsidR="00D54ABB" w:rsidRPr="00D54ABB">
        <w:rPr>
          <w:b/>
          <w:bCs/>
          <w:lang w:val="sr-Latn-RS"/>
        </w:rPr>
        <w:t>-a</w:t>
      </w:r>
      <w:r w:rsidR="00D54ABB">
        <w:rPr>
          <w:lang w:val="sr-Latn-RS"/>
        </w:rPr>
        <w:t>.</w:t>
      </w:r>
      <w:r w:rsidR="006D6849">
        <w:rPr>
          <w:lang w:val="sr-Latn-RS"/>
        </w:rPr>
        <w:t xml:space="preserve"> </w:t>
      </w:r>
    </w:p>
    <w:p w14:paraId="10A117A1" w14:textId="51681244" w:rsidR="003335BF" w:rsidRDefault="006D6849" w:rsidP="00780D62">
      <w:pPr>
        <w:spacing w:after="80"/>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listu dopustivih elemenata za </w:t>
      </w:r>
      <w:r w:rsidRPr="00B16C1D">
        <w:rPr>
          <w:rFonts w:ascii="Cambria Math" w:hAnsi="Cambria Math"/>
          <w:lang w:val="sr-Latn-RS"/>
        </w:rPr>
        <w:t>k</w:t>
      </w:r>
      <w:r>
        <w:rPr>
          <w:lang w:val="sr-Latn-RS"/>
        </w:rPr>
        <w:t xml:space="preserve">-tu komponentu (kako </w:t>
      </w:r>
      <w:r>
        <w:rPr>
          <w:lang w:val="sr-Latn-RS"/>
        </w:rPr>
        <w:lastRenderedPageBreak/>
        <w:t xml:space="preserve">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sidR="00B16C1D">
        <w:rPr>
          <w:color w:val="FFFFFF" w:themeColor="background1"/>
          <w:highlight w:val="black"/>
          <w:lang w:val="sr-Latn-RS"/>
        </w:rPr>
        <w:t>1</w:t>
      </w:r>
      <w:r w:rsidR="00B16C1D" w:rsidRPr="00464AAE">
        <w:rPr>
          <w:color w:val="FFFFFF" w:themeColor="background1"/>
          <w:highlight w:val="black"/>
          <w:lang w:val="sr-Latn-RS"/>
        </w:rPr>
        <w:t>)</w:t>
      </w:r>
      <w:r w:rsidR="00B16C1D">
        <w:rPr>
          <w:lang w:val="sr-Latn-RS"/>
        </w:rPr>
        <w:t xml:space="preserve"> </w:t>
      </w:r>
      <w:r w:rsidR="00B16C1D" w:rsidRPr="00B16C1D">
        <w:rPr>
          <w:rFonts w:ascii="Cambria Math" w:hAnsi="Cambria Math"/>
          <w:lang w:val="sr-Latn-RS"/>
        </w:rPr>
        <w:t>f =</w:t>
      </w:r>
      <w:r w:rsidR="00B16C1D">
        <w:rPr>
          <w:lang w:val="sr-Latn-RS"/>
        </w:rPr>
        <w:t xml:space="preserve"> prvi element liste </w:t>
      </w:r>
      <w:r w:rsidR="00B16C1D" w:rsidRPr="00B16C1D">
        <w:rPr>
          <w:rFonts w:ascii="Cambria Math" w:hAnsi="Cambria Math"/>
          <w:lang w:val="sr-Latn-RS"/>
        </w:rPr>
        <w:t>D</w:t>
      </w:r>
      <w:r w:rsidR="00B16C1D" w:rsidRPr="00B16C1D">
        <w:rPr>
          <w:rFonts w:ascii="Cambria Math" w:hAnsi="Cambria Math"/>
          <w:vertAlign w:val="subscript"/>
          <w:lang w:val="sr-Latn-RS"/>
        </w:rPr>
        <w:t>k</w:t>
      </w:r>
      <w:r w:rsidR="00B16C1D">
        <w:rPr>
          <w:lang w:val="sr-Latn-RS"/>
        </w:rPr>
        <w:t xml:space="preserve">, </w:t>
      </w:r>
      <w:r w:rsidR="00B16C1D">
        <w:rPr>
          <w:color w:val="FFFFFF" w:themeColor="background1"/>
          <w:highlight w:val="black"/>
          <w:lang w:val="sr-Latn-RS"/>
        </w:rPr>
        <w:t>2</w:t>
      </w:r>
      <w:r w:rsidR="00B16C1D" w:rsidRPr="00464AAE">
        <w:rPr>
          <w:color w:val="FFFFFF" w:themeColor="background1"/>
          <w:highlight w:val="black"/>
          <w:lang w:val="sr-Latn-RS"/>
        </w:rPr>
        <w:t>)</w:t>
      </w:r>
      <w:r w:rsidR="00B16C1D">
        <w:rPr>
          <w:lang w:val="sr-Latn-RS"/>
        </w:rPr>
        <w:t xml:space="preserve"> obriše se </w:t>
      </w:r>
      <w:r w:rsidR="00B16C1D" w:rsidRPr="00B16C1D">
        <w:rPr>
          <w:rFonts w:ascii="Cambria Math" w:hAnsi="Cambria Math"/>
          <w:lang w:val="sr-Latn-RS"/>
        </w:rPr>
        <w:t>f</w:t>
      </w:r>
      <w:r w:rsidR="00B16C1D">
        <w:rPr>
          <w:lang w:val="sr-Latn-RS"/>
        </w:rPr>
        <w:t xml:space="preserve"> iz </w:t>
      </w:r>
      <w:r w:rsidR="00B16C1D" w:rsidRPr="00B16C1D">
        <w:rPr>
          <w:rFonts w:ascii="Cambria Math" w:hAnsi="Cambria Math"/>
          <w:lang w:val="sr-Latn-RS"/>
        </w:rPr>
        <w:t>D</w:t>
      </w:r>
      <w:r w:rsidR="00B16C1D" w:rsidRPr="00B16C1D">
        <w:rPr>
          <w:rFonts w:ascii="Cambria Math" w:hAnsi="Cambria Math"/>
          <w:vertAlign w:val="subscript"/>
          <w:lang w:val="sr-Latn-RS"/>
        </w:rPr>
        <w:t>k</w:t>
      </w:r>
      <w:r w:rsidR="00B16C1D">
        <w:rPr>
          <w:lang w:val="sr-Latn-RS"/>
        </w:rPr>
        <w:t xml:space="preserve">, </w:t>
      </w:r>
      <w:r w:rsidR="00B16C1D">
        <w:rPr>
          <w:color w:val="FFFFFF" w:themeColor="background1"/>
          <w:highlight w:val="black"/>
          <w:lang w:val="sr-Latn-RS"/>
        </w:rPr>
        <w:t>3</w:t>
      </w:r>
      <w:r w:rsidR="00B16C1D" w:rsidRPr="00464AAE">
        <w:rPr>
          <w:color w:val="FFFFFF" w:themeColor="background1"/>
          <w:highlight w:val="black"/>
          <w:lang w:val="sr-Latn-RS"/>
        </w:rPr>
        <w:t>)</w:t>
      </w:r>
      <w:r w:rsidR="00B16C1D">
        <w:rPr>
          <w:lang w:val="sr-Latn-RS"/>
        </w:rPr>
        <w:t xml:space="preserve"> formira se </w:t>
      </w:r>
      <w:r w:rsidR="00B16C1D">
        <w:rPr>
          <w:rFonts w:ascii="Cambria Math" w:hAnsi="Cambria Math"/>
          <w:lang w:val="sr-Latn-RS"/>
        </w:rPr>
        <w:t>C</w:t>
      </w:r>
      <w:r w:rsidR="00B16C1D" w:rsidRPr="00B16C1D">
        <w:rPr>
          <w:rFonts w:ascii="Cambria Math" w:hAnsi="Cambria Math"/>
          <w:vertAlign w:val="subscript"/>
          <w:lang w:val="sr-Latn-RS"/>
        </w:rPr>
        <w:t>k</w:t>
      </w:r>
      <w:r w:rsidR="00B16C1D">
        <w:rPr>
          <w:lang w:val="sr-Latn-RS"/>
        </w:rPr>
        <w:t xml:space="preserve"> proširenjem </w:t>
      </w:r>
      <w:r w:rsidR="00B16C1D" w:rsidRPr="00B16C1D">
        <w:rPr>
          <w:rFonts w:ascii="Cambria Math" w:hAnsi="Cambria Math"/>
          <w:lang w:val="sr-Latn-RS"/>
        </w:rPr>
        <w:t>C</w:t>
      </w:r>
      <w:r w:rsidR="00B16C1D" w:rsidRPr="00B16C1D">
        <w:rPr>
          <w:rFonts w:ascii="Cambria Math" w:hAnsi="Cambria Math"/>
          <w:vertAlign w:val="subscript"/>
          <w:lang w:val="sr-Latn-RS"/>
        </w:rPr>
        <w:t>k-1</w:t>
      </w:r>
      <w:r w:rsidR="00B16C1D">
        <w:rPr>
          <w:lang w:val="sr-Latn-RS"/>
        </w:rPr>
        <w:t xml:space="preserve"> sa </w:t>
      </w:r>
      <w:r w:rsidR="00B16C1D" w:rsidRPr="00B16C1D">
        <w:rPr>
          <w:rFonts w:ascii="Cambria Math" w:hAnsi="Cambria Math"/>
          <w:lang w:val="sr-Latn-RS"/>
        </w:rPr>
        <w:t>f</w:t>
      </w:r>
      <w:r w:rsidR="00B16C1D">
        <w:rPr>
          <w:lang w:val="sr-Latn-RS"/>
        </w:rPr>
        <w:t>.</w:t>
      </w:r>
      <w:r w:rsidR="00981DFF">
        <w:rPr>
          <w:lang w:val="sr-Latn-RS"/>
        </w:rPr>
        <w:t xml:space="preserve"> </w:t>
      </w:r>
    </w:p>
    <w:p w14:paraId="2091A27B" w14:textId="1B315E4F"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760A8250" w14:textId="3ED6C7A3"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8F88DDE" w14:textId="46287C2E"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6647A9FC" w14:textId="1A30DD96" w:rsid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FB1740B" w14:textId="77777777" w:rsidR="00780D62" w:rsidRPr="00780D62" w:rsidRDefault="00780D62" w:rsidP="00780D62">
      <w:pPr>
        <w:ind w:left="360"/>
        <w:jc w:val="both"/>
        <w:rPr>
          <w:rFonts w:ascii="Consolas" w:hAnsi="Consolas"/>
          <w:sz w:val="16"/>
          <w:szCs w:val="16"/>
          <w:lang w:val="sr-Latn-RS"/>
        </w:rPr>
      </w:pPr>
    </w:p>
    <w:p w14:paraId="0FB21DDB" w14:textId="6D6F757C"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4A9EAB40" w14:textId="496D3E60"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7EFEBA2B" w14:textId="3413EBAA"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7B449A04" w14:textId="056BD861"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C[k] = f;</w:t>
      </w:r>
    </w:p>
    <w:p w14:paraId="1558AEB9" w14:textId="23A8DA52"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If (k == C.length – 1)</w:t>
      </w:r>
    </w:p>
    <w:p w14:paraId="1FCC42D3" w14:textId="7F64379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439A8B3C" w14:textId="5F22B4B4"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else {</w:t>
      </w:r>
    </w:p>
    <w:p w14:paraId="517B386E" w14:textId="39C35BDD"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7329062" w14:textId="707A55B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50C5F3C9" w14:textId="47792B0C" w:rsidR="00780D62" w:rsidRDefault="00780D62" w:rsidP="00780D62">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0E753458" w14:textId="292B0A79" w:rsidR="00780D62" w:rsidRPr="00780D62" w:rsidRDefault="00780D62" w:rsidP="00780D62">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010899FE" w14:textId="2B95BDC4" w:rsidR="00780D62" w:rsidRDefault="00780D62" w:rsidP="00780D62">
      <w:pPr>
        <w:spacing w:after="80"/>
        <w:jc w:val="both"/>
        <w:rPr>
          <w:lang w:val="sr-Latn-RS"/>
        </w:rPr>
      </w:pPr>
      <w:r>
        <w:rPr>
          <w:lang w:val="sr-Latn-RS"/>
        </w:rPr>
        <w:t>asd</w:t>
      </w:r>
    </w:p>
    <w:p w14:paraId="30527B0F" w14:textId="6747B57B" w:rsidR="00780D62" w:rsidRPr="00D54ABB" w:rsidRDefault="00780D62" w:rsidP="00780D62">
      <w:pPr>
        <w:spacing w:after="80"/>
        <w:ind w:left="360"/>
        <w:jc w:val="both"/>
        <w:rPr>
          <w:lang w:val="sr-Latn-RS"/>
        </w:rPr>
      </w:pPr>
      <w:r>
        <w:rPr>
          <w:lang w:val="sr-Latn-RS"/>
        </w:rPr>
        <w:tab/>
      </w:r>
    </w:p>
    <w:sectPr w:rsidR="00780D62" w:rsidRPr="00D54ABB" w:rsidSect="00941EEA">
      <w:headerReference w:type="even" r:id="rId30"/>
      <w:headerReference w:type="default" r:id="rId31"/>
      <w:footerReference w:type="even" r:id="rId32"/>
      <w:footerReference w:type="default" r:id="rId33"/>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60D52" w14:textId="77777777" w:rsidR="002824BF" w:rsidRDefault="002824BF" w:rsidP="000B766A">
      <w:r>
        <w:separator/>
      </w:r>
    </w:p>
  </w:endnote>
  <w:endnote w:type="continuationSeparator" w:id="0">
    <w:p w14:paraId="2E7E5227" w14:textId="77777777" w:rsidR="002824BF" w:rsidRDefault="002824BF"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640FA" w14:textId="77777777" w:rsidR="002824BF" w:rsidRDefault="002824BF" w:rsidP="000B766A">
      <w:r>
        <w:separator/>
      </w:r>
    </w:p>
  </w:footnote>
  <w:footnote w:type="continuationSeparator" w:id="0">
    <w:p w14:paraId="77F7D267" w14:textId="77777777" w:rsidR="002824BF" w:rsidRDefault="002824BF" w:rsidP="000B766A">
      <w:r>
        <w:continuationSeparator/>
      </w:r>
    </w:p>
  </w:footnote>
  <w:footnote w:id="1">
    <w:p w14:paraId="6A939D8C" w14:textId="0824D479" w:rsidR="009E22A0" w:rsidRPr="009D55A0" w:rsidRDefault="009E22A0"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activeWritingStyle w:appName="MSWord" w:lang="en-US" w:vendorID="64" w:dllVersion="4096" w:nlCheck="1" w:checkStyle="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B1F"/>
    <w:rsid w:val="00013F3A"/>
    <w:rsid w:val="00014104"/>
    <w:rsid w:val="00014E6D"/>
    <w:rsid w:val="00015C89"/>
    <w:rsid w:val="00016D31"/>
    <w:rsid w:val="000262E8"/>
    <w:rsid w:val="000348C4"/>
    <w:rsid w:val="00036979"/>
    <w:rsid w:val="000658DE"/>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4599"/>
    <w:rsid w:val="00107246"/>
    <w:rsid w:val="0010747B"/>
    <w:rsid w:val="00111B9F"/>
    <w:rsid w:val="0011283A"/>
    <w:rsid w:val="00114DEE"/>
    <w:rsid w:val="00133B59"/>
    <w:rsid w:val="001429EF"/>
    <w:rsid w:val="00145961"/>
    <w:rsid w:val="001509ED"/>
    <w:rsid w:val="00157CB9"/>
    <w:rsid w:val="00161DDC"/>
    <w:rsid w:val="0016226A"/>
    <w:rsid w:val="001654F5"/>
    <w:rsid w:val="0017191C"/>
    <w:rsid w:val="00174495"/>
    <w:rsid w:val="001824CD"/>
    <w:rsid w:val="00195275"/>
    <w:rsid w:val="001A1DCF"/>
    <w:rsid w:val="001A23D7"/>
    <w:rsid w:val="001A3CC8"/>
    <w:rsid w:val="001A4F32"/>
    <w:rsid w:val="001B6A8A"/>
    <w:rsid w:val="001C077C"/>
    <w:rsid w:val="001C0A6B"/>
    <w:rsid w:val="001C16DB"/>
    <w:rsid w:val="001C6124"/>
    <w:rsid w:val="001C6D8B"/>
    <w:rsid w:val="001E0194"/>
    <w:rsid w:val="001F1683"/>
    <w:rsid w:val="001F3F59"/>
    <w:rsid w:val="00200570"/>
    <w:rsid w:val="00202B86"/>
    <w:rsid w:val="0020755F"/>
    <w:rsid w:val="00211874"/>
    <w:rsid w:val="00212221"/>
    <w:rsid w:val="00212632"/>
    <w:rsid w:val="0021325C"/>
    <w:rsid w:val="00213C14"/>
    <w:rsid w:val="00217146"/>
    <w:rsid w:val="002179CB"/>
    <w:rsid w:val="00221CD6"/>
    <w:rsid w:val="00225200"/>
    <w:rsid w:val="00231968"/>
    <w:rsid w:val="00231C55"/>
    <w:rsid w:val="00240F45"/>
    <w:rsid w:val="00245771"/>
    <w:rsid w:val="0024659E"/>
    <w:rsid w:val="00250A0C"/>
    <w:rsid w:val="002567EF"/>
    <w:rsid w:val="002575E0"/>
    <w:rsid w:val="002618DD"/>
    <w:rsid w:val="002628D6"/>
    <w:rsid w:val="00262C79"/>
    <w:rsid w:val="00273276"/>
    <w:rsid w:val="0027482D"/>
    <w:rsid w:val="0027672A"/>
    <w:rsid w:val="00277E35"/>
    <w:rsid w:val="00277FF9"/>
    <w:rsid w:val="002802D1"/>
    <w:rsid w:val="002824BF"/>
    <w:rsid w:val="00282FE7"/>
    <w:rsid w:val="0028597D"/>
    <w:rsid w:val="00285D97"/>
    <w:rsid w:val="00285E36"/>
    <w:rsid w:val="00286882"/>
    <w:rsid w:val="00294138"/>
    <w:rsid w:val="002951DE"/>
    <w:rsid w:val="00295631"/>
    <w:rsid w:val="002A45A9"/>
    <w:rsid w:val="002A5D57"/>
    <w:rsid w:val="002B2017"/>
    <w:rsid w:val="002B4E73"/>
    <w:rsid w:val="002B7610"/>
    <w:rsid w:val="002D0221"/>
    <w:rsid w:val="002D43B0"/>
    <w:rsid w:val="002E2BFC"/>
    <w:rsid w:val="002E392B"/>
    <w:rsid w:val="002F10CA"/>
    <w:rsid w:val="002F19B1"/>
    <w:rsid w:val="002F4588"/>
    <w:rsid w:val="002F4CBF"/>
    <w:rsid w:val="002F53B1"/>
    <w:rsid w:val="002F7991"/>
    <w:rsid w:val="00311845"/>
    <w:rsid w:val="003138ED"/>
    <w:rsid w:val="00320244"/>
    <w:rsid w:val="00322CE2"/>
    <w:rsid w:val="00325CF2"/>
    <w:rsid w:val="003335BF"/>
    <w:rsid w:val="00337496"/>
    <w:rsid w:val="003478F4"/>
    <w:rsid w:val="00347BA8"/>
    <w:rsid w:val="003504BF"/>
    <w:rsid w:val="003525CF"/>
    <w:rsid w:val="003555CF"/>
    <w:rsid w:val="0037198A"/>
    <w:rsid w:val="0037473A"/>
    <w:rsid w:val="00387650"/>
    <w:rsid w:val="003A38F4"/>
    <w:rsid w:val="003B1915"/>
    <w:rsid w:val="003B1FB7"/>
    <w:rsid w:val="003B3E6B"/>
    <w:rsid w:val="003B6E6B"/>
    <w:rsid w:val="003D661A"/>
    <w:rsid w:val="003D7DF1"/>
    <w:rsid w:val="003E2E42"/>
    <w:rsid w:val="003E5219"/>
    <w:rsid w:val="003E6BBE"/>
    <w:rsid w:val="003F0161"/>
    <w:rsid w:val="00400B79"/>
    <w:rsid w:val="00400EF9"/>
    <w:rsid w:val="00402941"/>
    <w:rsid w:val="00412302"/>
    <w:rsid w:val="00412C71"/>
    <w:rsid w:val="004136ED"/>
    <w:rsid w:val="004142F7"/>
    <w:rsid w:val="00415584"/>
    <w:rsid w:val="0041658F"/>
    <w:rsid w:val="0042215B"/>
    <w:rsid w:val="004234AD"/>
    <w:rsid w:val="00424666"/>
    <w:rsid w:val="004309C1"/>
    <w:rsid w:val="00433F2F"/>
    <w:rsid w:val="004630C0"/>
    <w:rsid w:val="004649A7"/>
    <w:rsid w:val="00464AAE"/>
    <w:rsid w:val="00466774"/>
    <w:rsid w:val="00472F87"/>
    <w:rsid w:val="00475730"/>
    <w:rsid w:val="00476879"/>
    <w:rsid w:val="00476F4B"/>
    <w:rsid w:val="004850D5"/>
    <w:rsid w:val="00486CB8"/>
    <w:rsid w:val="00492C70"/>
    <w:rsid w:val="00494D9F"/>
    <w:rsid w:val="00496347"/>
    <w:rsid w:val="004A5E44"/>
    <w:rsid w:val="004A7803"/>
    <w:rsid w:val="004B105C"/>
    <w:rsid w:val="004B38E4"/>
    <w:rsid w:val="004B44EB"/>
    <w:rsid w:val="004B4F1E"/>
    <w:rsid w:val="004E4CC0"/>
    <w:rsid w:val="004E4EAA"/>
    <w:rsid w:val="0050549D"/>
    <w:rsid w:val="00521186"/>
    <w:rsid w:val="00533D9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14D91"/>
    <w:rsid w:val="00815837"/>
    <w:rsid w:val="00820489"/>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D180E"/>
    <w:rsid w:val="008D1C58"/>
    <w:rsid w:val="008D27A5"/>
    <w:rsid w:val="008E6C5C"/>
    <w:rsid w:val="008E7ED6"/>
    <w:rsid w:val="00900373"/>
    <w:rsid w:val="00904925"/>
    <w:rsid w:val="009147DC"/>
    <w:rsid w:val="009336A6"/>
    <w:rsid w:val="00935A37"/>
    <w:rsid w:val="0093798A"/>
    <w:rsid w:val="00941EEA"/>
    <w:rsid w:val="00964875"/>
    <w:rsid w:val="0096756E"/>
    <w:rsid w:val="00981DFF"/>
    <w:rsid w:val="00983D51"/>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280D"/>
    <w:rsid w:val="00A36F6D"/>
    <w:rsid w:val="00A72144"/>
    <w:rsid w:val="00A838FE"/>
    <w:rsid w:val="00A86299"/>
    <w:rsid w:val="00A879B3"/>
    <w:rsid w:val="00A9659D"/>
    <w:rsid w:val="00AA3A3D"/>
    <w:rsid w:val="00AA4081"/>
    <w:rsid w:val="00AA5543"/>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C1D"/>
    <w:rsid w:val="00B21008"/>
    <w:rsid w:val="00B211B0"/>
    <w:rsid w:val="00B24103"/>
    <w:rsid w:val="00B27FF7"/>
    <w:rsid w:val="00B36573"/>
    <w:rsid w:val="00B36628"/>
    <w:rsid w:val="00B40944"/>
    <w:rsid w:val="00B43926"/>
    <w:rsid w:val="00B52F81"/>
    <w:rsid w:val="00B565E4"/>
    <w:rsid w:val="00B61684"/>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33A9"/>
    <w:rsid w:val="00C542E8"/>
    <w:rsid w:val="00C61816"/>
    <w:rsid w:val="00C64310"/>
    <w:rsid w:val="00C770DA"/>
    <w:rsid w:val="00C827AB"/>
    <w:rsid w:val="00C93CAC"/>
    <w:rsid w:val="00CA04FD"/>
    <w:rsid w:val="00CA3E92"/>
    <w:rsid w:val="00CA5B3D"/>
    <w:rsid w:val="00CB443D"/>
    <w:rsid w:val="00CB7BE0"/>
    <w:rsid w:val="00CC792B"/>
    <w:rsid w:val="00CD18E7"/>
    <w:rsid w:val="00CF13F9"/>
    <w:rsid w:val="00D1199E"/>
    <w:rsid w:val="00D123E9"/>
    <w:rsid w:val="00D139ED"/>
    <w:rsid w:val="00D25461"/>
    <w:rsid w:val="00D30E33"/>
    <w:rsid w:val="00D33F05"/>
    <w:rsid w:val="00D36C42"/>
    <w:rsid w:val="00D41C60"/>
    <w:rsid w:val="00D479E8"/>
    <w:rsid w:val="00D54ABB"/>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E03EDD"/>
    <w:rsid w:val="00E04684"/>
    <w:rsid w:val="00E04BD6"/>
    <w:rsid w:val="00E052AD"/>
    <w:rsid w:val="00E065B8"/>
    <w:rsid w:val="00E109F4"/>
    <w:rsid w:val="00E1406A"/>
    <w:rsid w:val="00E1416C"/>
    <w:rsid w:val="00E22C5F"/>
    <w:rsid w:val="00E26C76"/>
    <w:rsid w:val="00E2732A"/>
    <w:rsid w:val="00E3005A"/>
    <w:rsid w:val="00E31AA0"/>
    <w:rsid w:val="00E458CB"/>
    <w:rsid w:val="00E46281"/>
    <w:rsid w:val="00E56561"/>
    <w:rsid w:val="00E57466"/>
    <w:rsid w:val="00E57D46"/>
    <w:rsid w:val="00E57D6F"/>
    <w:rsid w:val="00E61C71"/>
    <w:rsid w:val="00E66417"/>
    <w:rsid w:val="00E73A99"/>
    <w:rsid w:val="00E74D0F"/>
    <w:rsid w:val="00E76D86"/>
    <w:rsid w:val="00E80292"/>
    <w:rsid w:val="00E81830"/>
    <w:rsid w:val="00E93950"/>
    <w:rsid w:val="00EA1FE9"/>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830"/>
    <w:rsid w:val="00F00989"/>
    <w:rsid w:val="00F02DF5"/>
    <w:rsid w:val="00F12BFF"/>
    <w:rsid w:val="00F14E7D"/>
    <w:rsid w:val="00F27023"/>
    <w:rsid w:val="00F30111"/>
    <w:rsid w:val="00F37C98"/>
    <w:rsid w:val="00F40D23"/>
    <w:rsid w:val="00F441F6"/>
    <w:rsid w:val="00F45B0F"/>
    <w:rsid w:val="00F5207F"/>
    <w:rsid w:val="00F52447"/>
    <w:rsid w:val="00F6360C"/>
    <w:rsid w:val="00F64BBF"/>
    <w:rsid w:val="00F716FA"/>
    <w:rsid w:val="00F73DBF"/>
    <w:rsid w:val="00F84A7C"/>
    <w:rsid w:val="00F85A0B"/>
    <w:rsid w:val="00F914C7"/>
    <w:rsid w:val="00F946F7"/>
    <w:rsid w:val="00FB3ED7"/>
    <w:rsid w:val="00FC07D4"/>
    <w:rsid w:val="00FD467F"/>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github.com/NikolaVetnic/SPA2/tree/master/src/p01_elementary_sorts" TargetMode="External"/><Relationship Id="rId18" Type="http://schemas.openxmlformats.org/officeDocument/2006/relationships/hyperlink" Target="https://www.youtube.com/watch?v=Hoixgm4-P4M" TargetMode="External"/><Relationship Id="rId26" Type="http://schemas.openxmlformats.org/officeDocument/2006/relationships/hyperlink" Target="https://github.com/NikolaVetnic/SPA2/tree/master/src/p05_hash_tables" TargetMode="External"/><Relationship Id="rId3" Type="http://schemas.openxmlformats.org/officeDocument/2006/relationships/styles" Target="styles.xml"/><Relationship Id="rId21" Type="http://schemas.openxmlformats.org/officeDocument/2006/relationships/hyperlink" Target="https://github.com/NikolaVetnic/SPA2/tree/master/src/p04_sortable_lis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www.youtube.com/watch?v=86WSheyr8cM" TargetMode="External"/><Relationship Id="rId25" Type="http://schemas.openxmlformats.org/officeDocument/2006/relationships/hyperlink" Target="https://github.com/NikolaVetnic/SPA2/tree/master/src/p05_hash_table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github.com/NikolaVetnic/SPA2/tree/master/src/p04_sortable_list" TargetMode="External"/><Relationship Id="rId29" Type="http://schemas.openxmlformats.org/officeDocument/2006/relationships/hyperlink" Target="https://github.com/NikolaVetnic/SPA2/tree/master/src/p05_hash_t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hyperlink" Target="https://github.com/NikolaVetnic/SPA2/blob/master/src/p02_priorityqueue/HeapPQ.java"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NikolaVetnic/SPA2/blob/master/src/p03_advanced_sorts/" TargetMode="External"/><Relationship Id="rId23" Type="http://schemas.openxmlformats.org/officeDocument/2006/relationships/hyperlink" Target="https://github.com/NikolaVetnic/SPA2/blob/master/src/p02_priorityqueue/HeapPQ.java" TargetMode="External"/><Relationship Id="rId28"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github.com/NikolaVetnic/SPA2/blob/master/src/p03_advanced_sort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 Id="rId27" Type="http://schemas.openxmlformats.org/officeDocument/2006/relationships/hyperlink" Target="https://github.com/NikolaVetnic/SPA2/tree/master/src/p05_hash_tables" TargetMode="External"/><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433C-25F0-B747-8210-4DA883F9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3203</TotalTime>
  <Pages>12</Pages>
  <Words>4690</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343</cp:revision>
  <cp:lastPrinted>2020-07-03T21:10:00Z</cp:lastPrinted>
  <dcterms:created xsi:type="dcterms:W3CDTF">2020-01-31T21:54:00Z</dcterms:created>
  <dcterms:modified xsi:type="dcterms:W3CDTF">2021-01-04T01:26:00Z</dcterms:modified>
</cp:coreProperties>
</file>