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AA56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  <w:t>Универзитет у Београду</w:t>
      </w:r>
    </w:p>
    <w:p w14:paraId="57338F31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  <w:t>Географски факултет</w:t>
      </w:r>
    </w:p>
    <w:p w14:paraId="70091E7E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</w:p>
    <w:p w14:paraId="28E3C3DB" w14:textId="0017E235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Times New Roman" w:cs="Times New Roman"/>
          <w:sz w:val="20"/>
          <w:szCs w:val="27"/>
          <w:lang w:val="en-US"/>
        </w:rPr>
      </w:pPr>
      <w:r>
        <w:rPr>
          <w:rFonts w:ascii="Times New Roman" w:eastAsia="Courier New" w:hAnsi="Times New Roman" w:cs="Times New Roman"/>
          <w:noProof/>
          <w:sz w:val="20"/>
          <w:szCs w:val="27"/>
          <w:lang w:val="en-US"/>
        </w:rPr>
        <w:drawing>
          <wp:inline distT="0" distB="0" distL="0" distR="0" wp14:anchorId="63A81B00" wp14:editId="51352D4E">
            <wp:extent cx="746760" cy="8686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7A9B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Times New Roman" w:cs="Times New Roman"/>
          <w:sz w:val="20"/>
          <w:szCs w:val="27"/>
          <w:lang w:val="en-US"/>
        </w:rPr>
      </w:pPr>
    </w:p>
    <w:p w14:paraId="7FB5622C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sr-Cyrl-RS"/>
        </w:rPr>
      </w:pPr>
      <w:r>
        <w:rPr>
          <w:rFonts w:ascii="Times New Roman" w:eastAsia="Arial" w:hAnsi="Times New Roman" w:cs="Times New Roman"/>
          <w:b/>
          <w:sz w:val="28"/>
          <w:lang w:val="sr-Cyrl-RS"/>
        </w:rPr>
        <w:t>Студијска група</w:t>
      </w:r>
      <w:r>
        <w:rPr>
          <w:rFonts w:ascii="Times New Roman" w:eastAsia="Arial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eastAsia="Arial" w:hAnsi="Times New Roman" w:cs="Times New Roman"/>
          <w:b/>
          <w:sz w:val="28"/>
          <w:lang w:val="sr-Cyrl-RS"/>
        </w:rPr>
        <w:t xml:space="preserve">Географски информациони системи </w:t>
      </w:r>
    </w:p>
    <w:p w14:paraId="6C843854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2771E295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570E2F8A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sr-Cyrl-RS"/>
        </w:rPr>
      </w:pPr>
      <w:r>
        <w:rPr>
          <w:rFonts w:ascii="Times New Roman" w:eastAsia="Arial" w:hAnsi="Times New Roman" w:cs="Times New Roman"/>
          <w:b/>
          <w:sz w:val="30"/>
          <w:lang w:val="sr-Cyrl-RS"/>
        </w:rPr>
        <w:t>Управљање ГИС пројектима</w:t>
      </w:r>
    </w:p>
    <w:p w14:paraId="5642B0ED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578A4E3C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6FE84157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b/>
          <w:sz w:val="30"/>
          <w:lang w:val="en-US"/>
        </w:rPr>
      </w:pPr>
      <w:r>
        <w:rPr>
          <w:rFonts w:ascii="Times New Roman" w:eastAsia="Arial" w:hAnsi="Times New Roman" w:cs="Times New Roman"/>
          <w:b/>
          <w:sz w:val="30"/>
          <w:lang w:val="sr-Cyrl-RS"/>
        </w:rPr>
        <w:t>Тема</w:t>
      </w:r>
      <w:r>
        <w:rPr>
          <w:rFonts w:ascii="Times New Roman" w:eastAsia="Arial" w:hAnsi="Times New Roman" w:cs="Times New Roman"/>
          <w:b/>
          <w:sz w:val="30"/>
          <w:lang w:val="en-US"/>
        </w:rPr>
        <w:t>:</w:t>
      </w:r>
    </w:p>
    <w:p w14:paraId="3C1F95E0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lang w:val="en-US"/>
        </w:rPr>
      </w:pPr>
    </w:p>
    <w:p w14:paraId="1097A1E4" w14:textId="07C9B436" w:rsidR="008667C5" w:rsidRDefault="00134D33" w:rsidP="00134D33">
      <w:pPr>
        <w:jc w:val="center"/>
        <w:rPr>
          <w:rFonts w:ascii="Times New Roman" w:eastAsia="Arial" w:hAnsi="Times New Roman" w:cs="Times New Roman"/>
          <w:b/>
          <w:sz w:val="40"/>
          <w:szCs w:val="40"/>
          <w:lang w:val="sr-Cyrl-RS"/>
        </w:rPr>
      </w:pPr>
      <w:r>
        <w:rPr>
          <w:rFonts w:ascii="Times New Roman" w:eastAsia="Arial" w:hAnsi="Times New Roman" w:cs="Times New Roman"/>
          <w:b/>
          <w:sz w:val="40"/>
          <w:szCs w:val="40"/>
          <w:lang w:val="sr-Cyrl-RS"/>
        </w:rPr>
        <w:t>ГИС МОНИТОРИНГ БРЗИНЕ ВЕТРА НА ПРОСТОРУ ОПШТИН</w:t>
      </w:r>
      <w:r w:rsidR="00B80B44">
        <w:rPr>
          <w:rFonts w:ascii="Times New Roman" w:eastAsia="Arial" w:hAnsi="Times New Roman" w:cs="Times New Roman"/>
          <w:b/>
          <w:sz w:val="40"/>
          <w:szCs w:val="40"/>
          <w:lang w:val="sr-Cyrl-RS"/>
        </w:rPr>
        <w:t>А</w:t>
      </w:r>
      <w:r>
        <w:rPr>
          <w:rFonts w:ascii="Times New Roman" w:eastAsia="Arial" w:hAnsi="Times New Roman" w:cs="Times New Roman"/>
          <w:b/>
          <w:sz w:val="40"/>
          <w:szCs w:val="40"/>
          <w:lang w:val="sr-Cyrl-RS"/>
        </w:rPr>
        <w:t xml:space="preserve"> СУБОТИЦА</w:t>
      </w:r>
      <w:r w:rsidR="00B80B44">
        <w:rPr>
          <w:rFonts w:ascii="Times New Roman" w:eastAsia="Arial" w:hAnsi="Times New Roman" w:cs="Times New Roman"/>
          <w:b/>
          <w:sz w:val="40"/>
          <w:szCs w:val="40"/>
          <w:lang w:val="sr-Cyrl-RS"/>
        </w:rPr>
        <w:t xml:space="preserve"> И КАЊИЖА</w:t>
      </w:r>
    </w:p>
    <w:p w14:paraId="5C6AC234" w14:textId="06A91A2A" w:rsidR="00134D33" w:rsidRDefault="00134D33" w:rsidP="00134D33">
      <w:pPr>
        <w:jc w:val="center"/>
        <w:rPr>
          <w:rFonts w:ascii="Times New Roman" w:eastAsia="Arial" w:hAnsi="Times New Roman" w:cs="Times New Roman"/>
          <w:b/>
          <w:sz w:val="40"/>
          <w:szCs w:val="40"/>
          <w:lang w:val="sr-Cyrl-RS"/>
        </w:rPr>
      </w:pPr>
    </w:p>
    <w:p w14:paraId="318ED497" w14:textId="77777777" w:rsidR="00134D33" w:rsidRDefault="00134D33" w:rsidP="00134D33">
      <w:pPr>
        <w:widowControl w:val="0"/>
        <w:autoSpaceDE w:val="0"/>
        <w:autoSpaceDN w:val="0"/>
        <w:spacing w:before="2" w:after="0" w:line="240" w:lineRule="auto"/>
        <w:rPr>
          <w:rFonts w:ascii="Calibri" w:eastAsia="Arial" w:hAnsi="Calibri" w:cs="Arial"/>
          <w:b/>
          <w:bCs/>
          <w:sz w:val="41"/>
          <w:lang w:val="en-US"/>
        </w:rPr>
      </w:pPr>
    </w:p>
    <w:p w14:paraId="4F7E7A6C" w14:textId="77777777" w:rsidR="00134D33" w:rsidRDefault="00134D33" w:rsidP="00134D33">
      <w:pPr>
        <w:widowControl w:val="0"/>
        <w:tabs>
          <w:tab w:val="left" w:pos="7384"/>
        </w:tabs>
        <w:autoSpaceDE w:val="0"/>
        <w:autoSpaceDN w:val="0"/>
        <w:spacing w:before="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en-U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Професор</w:t>
      </w:r>
      <w:r>
        <w:rPr>
          <w:rFonts w:ascii="Times New Roman" w:eastAsia="Arial" w:hAnsi="Times New Roman" w:cs="Times New Roman"/>
          <w:b/>
          <w:bCs/>
          <w:sz w:val="24"/>
          <w:lang w:val="en-US"/>
        </w:rPr>
        <w:t>:</w:t>
      </w: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                                                                                                </w:t>
      </w:r>
      <w:r>
        <w:rPr>
          <w:rFonts w:ascii="Times New Roman" w:eastAsia="Arial" w:hAnsi="Times New Roman" w:cs="Times New Roman"/>
          <w:b/>
          <w:bCs/>
          <w:sz w:val="24"/>
        </w:rPr>
        <w:t xml:space="preserve">     </w:t>
      </w: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        Студент</w:t>
      </w:r>
      <w:r>
        <w:rPr>
          <w:rFonts w:ascii="Times New Roman" w:eastAsia="Arial" w:hAnsi="Times New Roman" w:cs="Times New Roman"/>
          <w:b/>
          <w:bCs/>
          <w:sz w:val="24"/>
          <w:lang w:val="en-US"/>
        </w:rPr>
        <w:t>:</w:t>
      </w:r>
    </w:p>
    <w:p w14:paraId="422B6BB5" w14:textId="01223B38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Др Александар Пеулић</w:t>
      </w:r>
      <w:r>
        <w:rPr>
          <w:rFonts w:ascii="Times New Roman" w:eastAsia="Arial" w:hAnsi="Times New Roman" w:cs="Times New Roman"/>
          <w:b/>
          <w:bCs/>
          <w:sz w:val="24"/>
          <w:lang w:val="en-US"/>
        </w:rPr>
        <w:tab/>
      </w: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Никола Вилимановић</w:t>
      </w:r>
    </w:p>
    <w:p w14:paraId="194674EA" w14:textId="57DCF386" w:rsidR="00134D33" w:rsidRPr="00505ADA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                                                                                                                               (</w:t>
      </w:r>
      <w:r>
        <w:rPr>
          <w:rFonts w:ascii="Times New Roman" w:eastAsia="Arial" w:hAnsi="Times New Roman" w:cs="Times New Roman"/>
          <w:b/>
          <w:bCs/>
          <w:sz w:val="24"/>
          <w:lang w:val="en-GB"/>
        </w:rPr>
        <w:t>mg</w:t>
      </w:r>
      <w:r w:rsidRPr="00505ADA">
        <w:rPr>
          <w:rFonts w:ascii="Times New Roman" w:eastAsia="Arial" w:hAnsi="Times New Roman" w:cs="Times New Roman"/>
          <w:b/>
          <w:bCs/>
          <w:sz w:val="24"/>
          <w:lang w:val="sr-Cyrl-RS"/>
        </w:rPr>
        <w:t>22082)</w:t>
      </w:r>
    </w:p>
    <w:p w14:paraId="16CFDCDE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3F58E985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510367FC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0AB91221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78F93ED2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0CEBFF65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54B177F8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37543A5D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354FD063" w14:textId="77777777" w:rsidR="00134D33" w:rsidRDefault="00134D33" w:rsidP="00134D33">
      <w:pPr>
        <w:widowControl w:val="0"/>
        <w:tabs>
          <w:tab w:val="left" w:pos="6475"/>
        </w:tabs>
        <w:autoSpaceDE w:val="0"/>
        <w:autoSpaceDN w:val="0"/>
        <w:spacing w:before="2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51FA2E32" w14:textId="5A7A874F" w:rsidR="00134D33" w:rsidRP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505ADA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                                                                  </w:t>
      </w: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Београд </w:t>
      </w:r>
      <w:r w:rsidRPr="00505ADA">
        <w:rPr>
          <w:rFonts w:ascii="Times New Roman" w:eastAsia="Arial" w:hAnsi="Times New Roman" w:cs="Times New Roman"/>
          <w:b/>
          <w:bCs/>
          <w:sz w:val="24"/>
          <w:lang w:val="sr-Cyrl-RS"/>
        </w:rPr>
        <w:t>, 202</w:t>
      </w: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3</w:t>
      </w:r>
      <w:r w:rsidRPr="00505ADA">
        <w:rPr>
          <w:rFonts w:ascii="Times New Roman" w:eastAsia="Arial" w:hAnsi="Times New Roman" w:cs="Times New Roman"/>
          <w:b/>
          <w:bCs/>
          <w:sz w:val="24"/>
          <w:lang w:val="sr-Cyrl-RS"/>
        </w:rPr>
        <w:t>.</w:t>
      </w:r>
    </w:p>
    <w:p w14:paraId="205D657F" w14:textId="52772D93" w:rsidR="00134D33" w:rsidRDefault="00134D33" w:rsidP="00134D33">
      <w:pPr>
        <w:jc w:val="center"/>
      </w:pPr>
    </w:p>
    <w:p w14:paraId="411C4EB2" w14:textId="7603EAE3" w:rsidR="00134D33" w:rsidRDefault="00134D33" w:rsidP="00134D33">
      <w:pPr>
        <w:jc w:val="center"/>
      </w:pPr>
    </w:p>
    <w:p w14:paraId="0F56F9B5" w14:textId="16B65652" w:rsidR="00134D33" w:rsidRDefault="00134D33" w:rsidP="00134D33">
      <w:pPr>
        <w:jc w:val="center"/>
      </w:pPr>
    </w:p>
    <w:p w14:paraId="6C1A38CA" w14:textId="450195A5" w:rsidR="00134D33" w:rsidRDefault="00134D33" w:rsidP="00134D33">
      <w:pPr>
        <w:jc w:val="center"/>
      </w:pPr>
    </w:p>
    <w:p w14:paraId="68D6A2F2" w14:textId="0D360D1C" w:rsidR="00134D33" w:rsidRDefault="00134D33" w:rsidP="00134D33">
      <w:pPr>
        <w:jc w:val="center"/>
      </w:pPr>
    </w:p>
    <w:p w14:paraId="6DA1B3ED" w14:textId="6F80733F" w:rsidR="00134D33" w:rsidRDefault="00134D33" w:rsidP="00134D33">
      <w:pPr>
        <w:jc w:val="center"/>
      </w:pPr>
    </w:p>
    <w:p w14:paraId="2DD2244F" w14:textId="71C7BE3E" w:rsidR="00134D33" w:rsidRDefault="00134D33" w:rsidP="00134D33">
      <w:pPr>
        <w:jc w:val="center"/>
      </w:pPr>
    </w:p>
    <w:p w14:paraId="1F935F77" w14:textId="53948BB1" w:rsidR="00134D33" w:rsidRPr="00505ADA" w:rsidRDefault="00134D33" w:rsidP="00505AD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505ADA">
        <w:rPr>
          <w:rFonts w:ascii="Times New Roman" w:eastAsia="Arial" w:hAnsi="Times New Roman" w:cs="Times New Roman"/>
          <w:b/>
          <w:bCs/>
          <w:sz w:val="24"/>
          <w:lang w:val="sr-Cyrl-RS"/>
        </w:rPr>
        <w:t>Пројектни задатак</w:t>
      </w:r>
    </w:p>
    <w:p w14:paraId="4F98A3A7" w14:textId="77777777" w:rsidR="001A7855" w:rsidRDefault="001A7855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sz w:val="24"/>
          <w:lang w:val="sr-Cyrl-RS"/>
        </w:rPr>
      </w:pPr>
    </w:p>
    <w:p w14:paraId="19313A2A" w14:textId="768E2201" w:rsid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sz w:val="24"/>
          <w:lang w:val="sr-Cyrl-RS"/>
        </w:rPr>
      </w:pPr>
      <w:r>
        <w:rPr>
          <w:rFonts w:ascii="Times New Roman" w:eastAsia="Arial" w:hAnsi="Times New Roman" w:cs="Times New Roman"/>
          <w:sz w:val="24"/>
          <w:lang w:val="sr-Cyrl-RS"/>
        </w:rPr>
        <w:t>Праћење брзине ветра на територији општин</w:t>
      </w:r>
      <w:r w:rsidR="00B80B44">
        <w:rPr>
          <w:rFonts w:ascii="Times New Roman" w:eastAsia="Arial" w:hAnsi="Times New Roman" w:cs="Times New Roman"/>
          <w:sz w:val="24"/>
          <w:lang w:val="sr-Cyrl-RS"/>
        </w:rPr>
        <w:t>а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Суботиц</w:t>
      </w:r>
      <w:r w:rsidR="00B80B44">
        <w:rPr>
          <w:rFonts w:ascii="Times New Roman" w:eastAsia="Arial" w:hAnsi="Times New Roman" w:cs="Times New Roman"/>
          <w:sz w:val="24"/>
          <w:lang w:val="sr-Cyrl-RS"/>
        </w:rPr>
        <w:t>е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</w:t>
      </w:r>
      <w:r w:rsidR="00B80B44">
        <w:rPr>
          <w:rFonts w:ascii="Times New Roman" w:eastAsia="Arial" w:hAnsi="Times New Roman" w:cs="Times New Roman"/>
          <w:sz w:val="24"/>
          <w:lang w:val="sr-Cyrl-RS"/>
        </w:rPr>
        <w:t xml:space="preserve">и Кањиже у 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периоду од </w:t>
      </w:r>
      <w:r w:rsidR="00B80B44">
        <w:rPr>
          <w:rFonts w:ascii="Times New Roman" w:eastAsia="Arial" w:hAnsi="Times New Roman" w:cs="Times New Roman"/>
          <w:sz w:val="24"/>
          <w:lang w:val="sr-Cyrl-RS"/>
        </w:rPr>
        <w:t>јануара</w:t>
      </w:r>
      <w:r>
        <w:rPr>
          <w:rFonts w:ascii="Times New Roman" w:eastAsia="Arial" w:hAnsi="Times New Roman" w:cs="Times New Roman"/>
          <w:sz w:val="24"/>
          <w:lang w:val="sr-Cyrl-RS"/>
        </w:rPr>
        <w:t>а 20</w:t>
      </w:r>
      <w:r w:rsidR="00B80B44">
        <w:rPr>
          <w:rFonts w:ascii="Times New Roman" w:eastAsia="Arial" w:hAnsi="Times New Roman" w:cs="Times New Roman"/>
          <w:sz w:val="24"/>
          <w:lang w:val="sr-Cyrl-RS"/>
        </w:rPr>
        <w:t>1</w:t>
      </w:r>
      <w:r>
        <w:rPr>
          <w:rFonts w:ascii="Times New Roman" w:eastAsia="Arial" w:hAnsi="Times New Roman" w:cs="Times New Roman"/>
          <w:sz w:val="24"/>
          <w:lang w:val="sr-Cyrl-RS"/>
        </w:rPr>
        <w:t>9. године до децембра 2022.</w:t>
      </w:r>
    </w:p>
    <w:p w14:paraId="080220AD" w14:textId="672F189C" w:rsidR="00134D33" w:rsidRP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sz w:val="24"/>
          <w:lang w:val="sr-Cyrl-RS"/>
        </w:rPr>
      </w:pPr>
      <w:r>
        <w:rPr>
          <w:rFonts w:ascii="Times New Roman" w:eastAsia="Arial" w:hAnsi="Times New Roman" w:cs="Times New Roman"/>
          <w:sz w:val="24"/>
          <w:lang w:val="sr-Cyrl-RS"/>
        </w:rPr>
        <w:t>Придржавати се задатих рокова и израдити неопходну документацију и пројектно упутсво.</w:t>
      </w:r>
    </w:p>
    <w:p w14:paraId="2A863396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7795616C" w14:textId="10912006" w:rsid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2. Опште информације</w:t>
      </w:r>
    </w:p>
    <w:p w14:paraId="660C2878" w14:textId="77777777" w:rsidR="001A7855" w:rsidRDefault="001A7855" w:rsidP="00134D33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Arial" w:hAnsi="Times New Roman" w:cs="Times New Roman"/>
          <w:sz w:val="24"/>
          <w:lang w:val="sr-Cyrl-RS"/>
        </w:rPr>
      </w:pPr>
      <w:bookmarkStart w:id="0" w:name="_Hlk93075007"/>
    </w:p>
    <w:p w14:paraId="38C75A74" w14:textId="1F70FF0B" w:rsidR="00134D33" w:rsidRDefault="00134D33" w:rsidP="00134D33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Arial" w:hAnsi="Times New Roman" w:cs="Times New Roman"/>
          <w:sz w:val="24"/>
          <w:lang w:val="sr-Cyrl-RS"/>
        </w:rPr>
      </w:pPr>
      <w:r>
        <w:rPr>
          <w:rFonts w:ascii="Times New Roman" w:eastAsia="Arial" w:hAnsi="Times New Roman" w:cs="Times New Roman"/>
          <w:sz w:val="24"/>
          <w:lang w:val="sr-Cyrl-RS"/>
        </w:rPr>
        <w:t>Проучавани простор се налази на подручју општине Суботица</w:t>
      </w:r>
      <w:r w:rsidR="00B80B44">
        <w:rPr>
          <w:rFonts w:ascii="Times New Roman" w:eastAsia="Arial" w:hAnsi="Times New Roman" w:cs="Times New Roman"/>
          <w:sz w:val="24"/>
          <w:lang w:val="sr-Cyrl-RS"/>
        </w:rPr>
        <w:t xml:space="preserve"> и општине Кањижа</w:t>
      </w:r>
      <w:r>
        <w:rPr>
          <w:rFonts w:ascii="Times New Roman" w:eastAsia="Arial" w:hAnsi="Times New Roman" w:cs="Times New Roman"/>
          <w:sz w:val="24"/>
          <w:lang w:val="sr-Cyrl-RS"/>
        </w:rPr>
        <w:t>, на крајњем северу Републике Србије. Подаци су преузети са</w:t>
      </w:r>
      <w:r w:rsidR="00B80B44">
        <w:rPr>
          <w:rFonts w:ascii="Times New Roman" w:eastAsia="Arial" w:hAnsi="Times New Roman" w:cs="Times New Roman"/>
          <w:sz w:val="24"/>
          <w:lang w:val="sr-Cyrl-RS"/>
        </w:rPr>
        <w:t xml:space="preserve"> метеоролошке станице у Суботици, на језеру Палић и поред Кањиже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. За потребе пројекта биће коришћен </w:t>
      </w:r>
      <w:r>
        <w:rPr>
          <w:rFonts w:ascii="Times New Roman" w:eastAsia="Arial" w:hAnsi="Times New Roman" w:cs="Times New Roman"/>
          <w:sz w:val="24"/>
        </w:rPr>
        <w:t>QGIS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(верзија 3.26.3). </w:t>
      </w:r>
    </w:p>
    <w:bookmarkEnd w:id="0"/>
    <w:p w14:paraId="665958B2" w14:textId="7134CA6A" w:rsid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sz w:val="24"/>
          <w:lang w:val="sr-Cyrl-RS"/>
        </w:rPr>
      </w:pPr>
    </w:p>
    <w:p w14:paraId="11463341" w14:textId="77777777" w:rsid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5B06FAEC" w14:textId="5960819D" w:rsid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3. Циљ пројекта</w:t>
      </w:r>
    </w:p>
    <w:p w14:paraId="0C4E177B" w14:textId="48A8D4B6" w:rsidR="001A7855" w:rsidRDefault="001A7855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</w:pPr>
    </w:p>
    <w:p w14:paraId="0FF51C51" w14:textId="2CB89D77" w:rsidR="001A7855" w:rsidRPr="001A7855" w:rsidRDefault="001A7855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sz w:val="24"/>
          <w:lang w:val="sr-Cyrl-RS"/>
        </w:rPr>
      </w:pPr>
      <w:r>
        <w:rPr>
          <w:rFonts w:ascii="Times New Roman" w:eastAsia="Arial" w:hAnsi="Times New Roman" w:cs="Times New Roman"/>
          <w:sz w:val="24"/>
          <w:lang w:val="sr-Cyrl-RS"/>
        </w:rPr>
        <w:t>Циљ пројекта је анализирати ГИС податке везане за брзину ветра на овом простору да би се они најбоље искориситли за подизање ветропаркова.</w:t>
      </w:r>
    </w:p>
    <w:p w14:paraId="15F86D15" w14:textId="77777777" w:rsidR="001A7855" w:rsidRDefault="001A7855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4A474DC7" w14:textId="466AF9BF" w:rsidR="00134D33" w:rsidRPr="00505ADA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4. </w:t>
      </w:r>
      <w:r w:rsidR="00505ADA">
        <w:rPr>
          <w:rFonts w:ascii="Times New Roman" w:eastAsia="Arial" w:hAnsi="Times New Roman" w:cs="Times New Roman"/>
          <w:b/>
          <w:bCs/>
          <w:sz w:val="24"/>
          <w:lang w:val="sr-Cyrl-RS"/>
        </w:rPr>
        <w:t>Кључни стејкхолдери</w:t>
      </w:r>
    </w:p>
    <w:p w14:paraId="5C80425B" w14:textId="766B1052" w:rsidR="00FE1D74" w:rsidRDefault="00FE1D74" w:rsidP="00FE1D74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</w:p>
    <w:p w14:paraId="045E1F64" w14:textId="1218A7D7" w:rsidR="00FE1D74" w:rsidRPr="00FE1D74" w:rsidRDefault="00FE1D74" w:rsidP="00FE1D7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A11CCD">
        <w:rPr>
          <w:rFonts w:ascii="Times New Roman" w:eastAsia="Arial" w:hAnsi="Times New Roman" w:cs="Times New Roman"/>
          <w:sz w:val="24"/>
          <w:u w:val="single"/>
          <w:lang w:val="sr-Cyrl-RS"/>
        </w:rPr>
        <w:t>Клијент: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Географски факултет, Катедра за ГИС</w:t>
      </w:r>
    </w:p>
    <w:p w14:paraId="56EBAD18" w14:textId="63A43C0C" w:rsidR="00FE1D74" w:rsidRPr="00FE1D74" w:rsidRDefault="00FE1D74" w:rsidP="00FE1D7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A11CCD">
        <w:rPr>
          <w:rFonts w:ascii="Times New Roman" w:eastAsia="Arial" w:hAnsi="Times New Roman" w:cs="Times New Roman"/>
          <w:sz w:val="24"/>
          <w:u w:val="single"/>
          <w:lang w:val="sr-Cyrl-RS"/>
        </w:rPr>
        <w:t>Спонзор: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Географски факултет</w:t>
      </w:r>
    </w:p>
    <w:p w14:paraId="2EA093D8" w14:textId="30BA6FC7" w:rsidR="00FE1D74" w:rsidRPr="00FE1D74" w:rsidRDefault="00FE1D74" w:rsidP="00FE1D7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A11CCD">
        <w:rPr>
          <w:rFonts w:ascii="Times New Roman" w:eastAsia="Arial" w:hAnsi="Times New Roman" w:cs="Times New Roman"/>
          <w:sz w:val="24"/>
          <w:u w:val="single"/>
          <w:lang w:val="sr-Cyrl-RS"/>
        </w:rPr>
        <w:t>Пројект менаџер: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Никола Вилимановић</w:t>
      </w:r>
    </w:p>
    <w:p w14:paraId="7B5EEA86" w14:textId="7898D2B6" w:rsidR="00FE1D74" w:rsidRPr="00FE1D74" w:rsidRDefault="00FE1D74" w:rsidP="00FE1D7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A11CCD">
        <w:rPr>
          <w:rFonts w:ascii="Times New Roman" w:eastAsia="Arial" w:hAnsi="Times New Roman" w:cs="Times New Roman"/>
          <w:sz w:val="24"/>
          <w:u w:val="single"/>
          <w:lang w:val="sr-Cyrl-RS"/>
        </w:rPr>
        <w:t>Пројектни тим:</w:t>
      </w:r>
      <w:r>
        <w:rPr>
          <w:rFonts w:ascii="Times New Roman" w:eastAsia="Arial" w:hAnsi="Times New Roman" w:cs="Times New Roman"/>
          <w:sz w:val="24"/>
          <w:lang w:val="sr-Cyrl-RS"/>
        </w:rPr>
        <w:t xml:space="preserve"> Никола Вилимановић</w:t>
      </w:r>
    </w:p>
    <w:p w14:paraId="1595EB0B" w14:textId="77777777" w:rsidR="00FE1D74" w:rsidRPr="00FE1D74" w:rsidRDefault="00FE1D74" w:rsidP="00FE1D74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3A89BD05" w14:textId="4EB5A41F" w:rsidR="00134D33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5. Обим пројекта </w:t>
      </w:r>
    </w:p>
    <w:p w14:paraId="7417EBA5" w14:textId="7FB5F97E" w:rsidR="00A115E9" w:rsidRDefault="00A115E9" w:rsidP="00134D33">
      <w:pPr>
        <w:autoSpaceDN w:val="0"/>
        <w:spacing w:line="276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</w:p>
    <w:p w14:paraId="03315256" w14:textId="20CA2CAD" w:rsidR="00A115E9" w:rsidRDefault="00A115E9" w:rsidP="00134D33">
      <w:pPr>
        <w:autoSpaceDN w:val="0"/>
        <w:spacing w:line="276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Обим пројекта се огледа у његовом временском обиму и захтевности посла. У зависности од броја учесника на пројекту његов обим се смањује.</w:t>
      </w:r>
    </w:p>
    <w:p w14:paraId="7E98782B" w14:textId="77777777" w:rsidR="00505ADA" w:rsidRDefault="00505ADA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</w:p>
    <w:p w14:paraId="1DDCB44F" w14:textId="48CD1481" w:rsidR="00134D33" w:rsidRPr="00B80B44" w:rsidRDefault="00134D33" w:rsidP="00134D33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6</w:t>
      </w:r>
      <w:r w:rsidRPr="00134D33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. </w:t>
      </w:r>
      <w:r w:rsidR="00505ADA">
        <w:rPr>
          <w:rFonts w:ascii="Times New Roman" w:eastAsia="Arial" w:hAnsi="Times New Roman" w:cs="Times New Roman"/>
          <w:b/>
          <w:bCs/>
          <w:sz w:val="24"/>
          <w:lang w:val="sr-Cyrl-RS"/>
        </w:rPr>
        <w:t>Кључни догађаји</w:t>
      </w:r>
    </w:p>
    <w:p w14:paraId="3361EC5E" w14:textId="77777777" w:rsidR="00A115E9" w:rsidRDefault="00A115E9" w:rsidP="00134D33">
      <w:pPr>
        <w:spacing w:line="254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bookmarkStart w:id="1" w:name="_Hlk93076175"/>
    </w:p>
    <w:p w14:paraId="36FDFB10" w14:textId="3C2E4BD7" w:rsidR="00134D33" w:rsidRDefault="00134D33" w:rsidP="00134D33">
      <w:pPr>
        <w:spacing w:line="254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За завршавање пројекта потребно </w:t>
      </w:r>
      <w:r w:rsidR="00D07BDD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је двадесет дана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3"/>
        <w:gridCol w:w="4483"/>
      </w:tblGrid>
      <w:tr w:rsidR="00134D33" w14:paraId="6D92ED5A" w14:textId="77777777" w:rsidTr="00134D3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14:paraId="48956FC6" w14:textId="77777777" w:rsidR="00134D33" w:rsidRDefault="00134D3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Припрема пројекта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EC67" w14:textId="4AAFC968" w:rsidR="00134D33" w:rsidRDefault="00D07B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4</w:t>
            </w:r>
            <w:r w:rsidR="00134D3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  <w:tr w:rsidR="00134D33" w14:paraId="2778D514" w14:textId="77777777" w:rsidTr="00134D3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8FE7" w14:textId="158A8FA9" w:rsidR="00134D33" w:rsidRDefault="00134D3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Прикупљање података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74A6" w14:textId="3AF13609" w:rsidR="00134D33" w:rsidRDefault="00D07B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2</w:t>
            </w:r>
            <w:r w:rsidR="00134D3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  <w:tr w:rsidR="00134D33" w14:paraId="4E8391CA" w14:textId="77777777" w:rsidTr="00134D3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32C3" w14:textId="77777777" w:rsidR="00134D33" w:rsidRDefault="00134D3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Анализа и обрада прикупљених података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3C27" w14:textId="77777777" w:rsidR="00134D33" w:rsidRDefault="00134D3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дана</w:t>
            </w:r>
          </w:p>
        </w:tc>
      </w:tr>
      <w:tr w:rsidR="00134D33" w14:paraId="7388F72B" w14:textId="77777777" w:rsidTr="00134D3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C242" w14:textId="77777777" w:rsidR="00134D33" w:rsidRDefault="00134D3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lastRenderedPageBreak/>
              <w:t>Финализација пројекта и израда пратеће документације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2994" w14:textId="2ED98A31" w:rsidR="00134D33" w:rsidRDefault="00D07B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4</w:t>
            </w:r>
            <w:r w:rsidR="00134D3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</w:tbl>
    <w:p w14:paraId="687F15BE" w14:textId="77777777" w:rsidR="00134D33" w:rsidRDefault="00134D33" w:rsidP="00134D33">
      <w:pPr>
        <w:spacing w:line="254" w:lineRule="auto"/>
        <w:jc w:val="both"/>
        <w:rPr>
          <w:rFonts w:ascii="Calibri" w:eastAsia="Calibri" w:hAnsi="Calibri" w:cs="Times New Roman"/>
          <w:lang w:val="sr-Cyrl-RS"/>
        </w:rPr>
      </w:pPr>
    </w:p>
    <w:p w14:paraId="674AA7CF" w14:textId="77777777" w:rsidR="00181D81" w:rsidRDefault="00181D81" w:rsidP="00505ADA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en-GB"/>
        </w:rPr>
      </w:pPr>
    </w:p>
    <w:p w14:paraId="508CCA70" w14:textId="77777777" w:rsidR="00181D81" w:rsidRDefault="00181D81" w:rsidP="00505ADA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en-GB"/>
        </w:rPr>
      </w:pPr>
    </w:p>
    <w:p w14:paraId="40DCBDDF" w14:textId="77777777" w:rsidR="00181D81" w:rsidRDefault="00181D81" w:rsidP="00505ADA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en-GB"/>
        </w:rPr>
      </w:pPr>
    </w:p>
    <w:p w14:paraId="3EC5AEB3" w14:textId="77777777" w:rsidR="00181D81" w:rsidRDefault="00181D81" w:rsidP="00505ADA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en-GB"/>
        </w:rPr>
      </w:pPr>
    </w:p>
    <w:p w14:paraId="0CF81E79" w14:textId="6F6CDF76" w:rsidR="00505ADA" w:rsidRDefault="00505ADA" w:rsidP="00505ADA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en-GB"/>
        </w:rPr>
        <w:t>6</w:t>
      </w: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. Претпоставке и ризици </w:t>
      </w:r>
    </w:p>
    <w:p w14:paraId="25B5B477" w14:textId="77777777" w:rsidR="00505ADA" w:rsidRDefault="00505ADA" w:rsidP="00505ADA">
      <w:pPr>
        <w:spacing w:line="254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</w:p>
    <w:p w14:paraId="46D90F06" w14:textId="40CBD42E" w:rsidR="00505ADA" w:rsidRDefault="00505ADA" w:rsidP="00505ADA">
      <w:pPr>
        <w:spacing w:line="254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За реализацију пројекта кључно је познавање ГИС софтвера као и приступ свим релевентним подацима.</w:t>
      </w:r>
    </w:p>
    <w:p w14:paraId="6697C9AB" w14:textId="6820809B" w:rsidR="00181D81" w:rsidRDefault="00181D81" w:rsidP="00505ADA">
      <w:pPr>
        <w:spacing w:line="254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</w:p>
    <w:p w14:paraId="41F2B232" w14:textId="68F71E91" w:rsidR="00181D81" w:rsidRDefault="00181D81" w:rsidP="00505ADA">
      <w:pPr>
        <w:spacing w:line="254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r-Cyrl-RS"/>
        </w:rPr>
      </w:pPr>
      <w:r w:rsidRPr="00B80B44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r-Cyrl-RS"/>
        </w:rPr>
        <w:t xml:space="preserve">7.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sr-Cyrl-RS"/>
        </w:rPr>
        <w:t>Буџет пројекта</w:t>
      </w:r>
    </w:p>
    <w:p w14:paraId="6B5C93D7" w14:textId="0C6009D0" w:rsidR="00181D81" w:rsidRPr="00181D81" w:rsidRDefault="00965EB8" w:rsidP="00505ADA">
      <w:pPr>
        <w:spacing w:line="254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18</w:t>
      </w:r>
      <w:r w:rsidR="00181D81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.000 РСД.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(трошкови превоза и штанпања извештаја)</w:t>
      </w:r>
    </w:p>
    <w:p w14:paraId="6E72143B" w14:textId="77777777" w:rsidR="00134D33" w:rsidRPr="00505ADA" w:rsidRDefault="00134D33" w:rsidP="00134D33">
      <w:pPr>
        <w:rPr>
          <w:lang w:val="sr-Cyrl-RS"/>
        </w:rPr>
      </w:pPr>
    </w:p>
    <w:p w14:paraId="16DA3EAC" w14:textId="4DA3008F" w:rsidR="00134D33" w:rsidRDefault="00134D33" w:rsidP="00134D33"/>
    <w:p w14:paraId="01595102" w14:textId="5A857225" w:rsidR="00134D33" w:rsidRDefault="00134D33" w:rsidP="00134D33">
      <w:pPr>
        <w:jc w:val="center"/>
      </w:pPr>
    </w:p>
    <w:p w14:paraId="4C78ED07" w14:textId="562A06F3" w:rsidR="00134D33" w:rsidRDefault="00134D33" w:rsidP="00134D33">
      <w:pPr>
        <w:jc w:val="center"/>
      </w:pPr>
    </w:p>
    <w:p w14:paraId="25597737" w14:textId="743F31C6" w:rsidR="00134D33" w:rsidRDefault="00134D33" w:rsidP="00134D33">
      <w:pPr>
        <w:jc w:val="center"/>
      </w:pPr>
    </w:p>
    <w:p w14:paraId="37656CFF" w14:textId="4913340D" w:rsidR="00134D33" w:rsidRDefault="00134D33" w:rsidP="00134D33">
      <w:pPr>
        <w:jc w:val="center"/>
      </w:pPr>
    </w:p>
    <w:p w14:paraId="00C0A028" w14:textId="78CCD24E" w:rsidR="00134D33" w:rsidRDefault="00134D33" w:rsidP="00134D33">
      <w:pPr>
        <w:jc w:val="center"/>
      </w:pPr>
    </w:p>
    <w:p w14:paraId="64ACE7E1" w14:textId="58489D8B" w:rsidR="00134D33" w:rsidRDefault="00134D33" w:rsidP="00134D33">
      <w:pPr>
        <w:jc w:val="center"/>
      </w:pPr>
    </w:p>
    <w:p w14:paraId="74D0D288" w14:textId="0A29A0F9" w:rsidR="00134D33" w:rsidRDefault="00134D33" w:rsidP="00134D33">
      <w:pPr>
        <w:jc w:val="center"/>
      </w:pPr>
    </w:p>
    <w:p w14:paraId="7A1123C8" w14:textId="77777777" w:rsidR="00134D33" w:rsidRDefault="00134D33" w:rsidP="00134D33">
      <w:pPr>
        <w:jc w:val="center"/>
      </w:pPr>
    </w:p>
    <w:sectPr w:rsidR="00134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CC4"/>
    <w:multiLevelType w:val="hybridMultilevel"/>
    <w:tmpl w:val="FB7C844E"/>
    <w:lvl w:ilvl="0" w:tplc="3C747F0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11C8"/>
    <w:multiLevelType w:val="hybridMultilevel"/>
    <w:tmpl w:val="A92A5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50FE8"/>
    <w:multiLevelType w:val="hybridMultilevel"/>
    <w:tmpl w:val="D3982782"/>
    <w:lvl w:ilvl="0" w:tplc="2526AA0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A06AF"/>
    <w:multiLevelType w:val="hybridMultilevel"/>
    <w:tmpl w:val="10BC5DA8"/>
    <w:lvl w:ilvl="0" w:tplc="68D4E6C0">
      <w:start w:val="4"/>
      <w:numFmt w:val="bullet"/>
      <w:lvlText w:val="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69232">
    <w:abstractNumId w:val="1"/>
  </w:num>
  <w:num w:numId="2" w16cid:durableId="1206523598">
    <w:abstractNumId w:val="0"/>
  </w:num>
  <w:num w:numId="3" w16cid:durableId="357507495">
    <w:abstractNumId w:val="3"/>
  </w:num>
  <w:num w:numId="4" w16cid:durableId="1892377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33"/>
    <w:rsid w:val="00134D33"/>
    <w:rsid w:val="00181D81"/>
    <w:rsid w:val="001A7855"/>
    <w:rsid w:val="00223851"/>
    <w:rsid w:val="00505ADA"/>
    <w:rsid w:val="008667C5"/>
    <w:rsid w:val="00965EB8"/>
    <w:rsid w:val="00A115E9"/>
    <w:rsid w:val="00A11CCD"/>
    <w:rsid w:val="00B80B44"/>
    <w:rsid w:val="00D07BDD"/>
    <w:rsid w:val="00FE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6ABB"/>
  <w15:chartTrackingRefBased/>
  <w15:docId w15:val="{DB0A6CEE-C750-42C5-8ED6-370335EA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33"/>
    <w:pPr>
      <w:spacing w:line="256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D3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Vilimanovic</dc:creator>
  <cp:keywords/>
  <dc:description/>
  <cp:lastModifiedBy>Nikola Vilimanovic</cp:lastModifiedBy>
  <cp:revision>14</cp:revision>
  <dcterms:created xsi:type="dcterms:W3CDTF">2023-01-12T19:06:00Z</dcterms:created>
  <dcterms:modified xsi:type="dcterms:W3CDTF">2023-01-15T17:45:00Z</dcterms:modified>
</cp:coreProperties>
</file>