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22F" w:rsidRPr="005B0069" w:rsidRDefault="00B6622F" w:rsidP="0000025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bg-BG"/>
        </w:rPr>
      </w:pPr>
      <w:bookmarkStart w:id="0" w:name="_GoBack"/>
      <w:bookmarkEnd w:id="0"/>
      <w:r w:rsidRPr="005B0069">
        <w:rPr>
          <w:rFonts w:ascii="Times New Roman" w:hAnsi="Times New Roman" w:cs="Times New Roman"/>
          <w:b/>
          <w:sz w:val="36"/>
          <w:szCs w:val="36"/>
          <w:lang w:val="bg-BG"/>
        </w:rPr>
        <w:t xml:space="preserve">Проектиране и изграждане на макет на </w:t>
      </w:r>
      <w:r w:rsidR="002676D5">
        <w:rPr>
          <w:rFonts w:ascii="Times New Roman" w:hAnsi="Times New Roman" w:cs="Times New Roman"/>
          <w:b/>
          <w:sz w:val="36"/>
          <w:szCs w:val="36"/>
          <w:lang w:val="bg-BG"/>
        </w:rPr>
        <w:t>автоматизирана</w:t>
      </w:r>
      <w:r w:rsidRPr="00091809">
        <w:rPr>
          <w:rFonts w:ascii="Times New Roman" w:hAnsi="Times New Roman" w:cs="Times New Roman"/>
          <w:b/>
          <w:color w:val="FF0000"/>
          <w:sz w:val="36"/>
          <w:szCs w:val="36"/>
          <w:lang w:val="bg-BG"/>
        </w:rPr>
        <w:t xml:space="preserve"> </w:t>
      </w:r>
      <w:r w:rsidRPr="005B0069">
        <w:rPr>
          <w:rFonts w:ascii="Times New Roman" w:hAnsi="Times New Roman" w:cs="Times New Roman"/>
          <w:b/>
          <w:sz w:val="36"/>
          <w:szCs w:val="36"/>
          <w:lang w:val="bg-BG"/>
        </w:rPr>
        <w:t>систем</w:t>
      </w:r>
      <w:r w:rsidR="00967AC0">
        <w:rPr>
          <w:rFonts w:ascii="Times New Roman" w:hAnsi="Times New Roman" w:cs="Times New Roman"/>
          <w:b/>
          <w:sz w:val="36"/>
          <w:szCs w:val="36"/>
        </w:rPr>
        <w:t>a</w:t>
      </w:r>
      <w:r w:rsidRPr="005B0069">
        <w:rPr>
          <w:rFonts w:ascii="Times New Roman" w:hAnsi="Times New Roman" w:cs="Times New Roman"/>
          <w:b/>
          <w:sz w:val="36"/>
          <w:szCs w:val="36"/>
          <w:lang w:val="bg-BG"/>
        </w:rPr>
        <w:t xml:space="preserve"> за сортиране по цвят</w:t>
      </w:r>
    </w:p>
    <w:p w:rsidR="00B6622F" w:rsidRPr="005B0069" w:rsidRDefault="00B6622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36"/>
          <w:szCs w:val="36"/>
        </w:rPr>
      </w:pPr>
      <w:r w:rsidRPr="005B0069">
        <w:rPr>
          <w:rFonts w:ascii="Times New Roman" w:hAnsi="Times New Roman" w:cs="Times New Roman"/>
          <w:b/>
          <w:sz w:val="32"/>
          <w:szCs w:val="32"/>
        </w:rPr>
        <w:t>3. Избор на устройства</w:t>
      </w:r>
    </w:p>
    <w:p w:rsidR="00B6622F" w:rsidRPr="005B0069" w:rsidRDefault="00B6622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5B0069">
        <w:rPr>
          <w:rFonts w:ascii="Times New Roman" w:hAnsi="Times New Roman" w:cs="Times New Roman"/>
          <w:sz w:val="28"/>
          <w:szCs w:val="28"/>
          <w:lang w:val="bg-BG"/>
        </w:rPr>
        <w:t xml:space="preserve">В основата на проекта са заложени: Контролер ардуино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нано еври, </w:t>
      </w:r>
      <w:r w:rsidRPr="005B0069">
        <w:rPr>
          <w:rFonts w:ascii="Times New Roman" w:hAnsi="Times New Roman" w:cs="Times New Roman"/>
          <w:sz w:val="28"/>
          <w:szCs w:val="28"/>
          <w:lang w:val="bg-BG"/>
        </w:rPr>
        <w:t>серво мотор,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стъпково мотор, драйвер за стъпковия мотор,</w:t>
      </w:r>
      <w:r w:rsidRPr="005B0069">
        <w:rPr>
          <w:rFonts w:ascii="Times New Roman" w:hAnsi="Times New Roman" w:cs="Times New Roman"/>
          <w:sz w:val="28"/>
          <w:szCs w:val="28"/>
          <w:lang w:val="bg-BG"/>
        </w:rPr>
        <w:t xml:space="preserve"> цветен сензорен мод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ул, </w:t>
      </w:r>
      <w:r w:rsidRPr="005B0069">
        <w:rPr>
          <w:rFonts w:ascii="Times New Roman" w:hAnsi="Times New Roman" w:cs="Times New Roman"/>
          <w:sz w:val="28"/>
          <w:szCs w:val="28"/>
          <w:lang w:val="bg-BG"/>
        </w:rPr>
        <w:t xml:space="preserve">платна </w:t>
      </w:r>
      <w:r w:rsidRPr="005B0069">
        <w:rPr>
          <w:rFonts w:ascii="Times New Roman" w:hAnsi="Times New Roman" w:cs="Times New Roman"/>
          <w:sz w:val="28"/>
          <w:szCs w:val="28"/>
        </w:rPr>
        <w:t xml:space="preserve">Breadboard, </w:t>
      </w:r>
      <w:r w:rsidRPr="005B0069">
        <w:rPr>
          <w:rFonts w:ascii="Times New Roman" w:hAnsi="Times New Roman" w:cs="Times New Roman"/>
          <w:sz w:val="28"/>
          <w:szCs w:val="28"/>
          <w:lang w:val="bg-BG"/>
        </w:rPr>
        <w:t>джемперни проводници, бут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они за </w:t>
      </w:r>
      <w:r w:rsidRPr="005B0069">
        <w:rPr>
          <w:rFonts w:ascii="Times New Roman" w:hAnsi="Times New Roman" w:cs="Times New Roman"/>
          <w:sz w:val="28"/>
          <w:szCs w:val="28"/>
          <w:lang w:val="bg-BG"/>
        </w:rPr>
        <w:t>спиране на централното захранване.</w:t>
      </w:r>
    </w:p>
    <w:p w:rsidR="00B6622F" w:rsidRPr="00B6622F" w:rsidRDefault="00B6622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 xml:space="preserve">3.1 </w:t>
      </w:r>
      <w:r w:rsidRPr="005B0069">
        <w:rPr>
          <w:rFonts w:ascii="Times New Roman" w:hAnsi="Times New Roman" w:cs="Times New Roman"/>
          <w:b/>
          <w:sz w:val="32"/>
          <w:szCs w:val="32"/>
        </w:rPr>
        <w:t>Контролер Ардуино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 xml:space="preserve"> нано еври</w:t>
      </w:r>
    </w:p>
    <w:p w:rsidR="00380F0A" w:rsidRDefault="00B6622F" w:rsidP="0000025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bg-BG" w:eastAsia="bg-BG"/>
        </w:rPr>
        <w:drawing>
          <wp:inline distT="0" distB="0" distL="0" distR="0" wp14:anchorId="1E03C9D6" wp14:editId="1262DF33">
            <wp:extent cx="6350435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43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142" w:rsidRDefault="00057142" w:rsidP="000002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20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Ардуино нано еври</w:t>
      </w:r>
    </w:p>
    <w:p w:rsidR="00057142" w:rsidRDefault="00E243B7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3B7">
        <w:rPr>
          <w:rFonts w:ascii="Times New Roman" w:hAnsi="Times New Roman" w:cs="Times New Roman"/>
          <w:sz w:val="28"/>
          <w:szCs w:val="28"/>
          <w:lang w:val="bg-BG"/>
        </w:rPr>
        <w:t>Arduino Nano е малка, съвместима, гъвкава и удобна за борда микроконтролер, разработена от Arduino.cc в Италия, базирана на ATmega328p (Arduino Nano V3.x) / Atmega168 (Arduino Nano V3.x).</w:t>
      </w:r>
      <w:r w:rsidRPr="00E243B7"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То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 xml:space="preserve"> се предлага с абсолютно същата функционалност като в Arduino UNO, но доста малък размер.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Той идва с работно напрежение от 5V, но входното напрежение може да варира от 7 до 12V.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Arduino Nano Pinout съдържа 14 цифрови щифта, 8 аналогови щифта, 2 нулиращи щифта и 6 захранващи щифта.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 xml:space="preserve">Всеки от тези цифрови и аналогови щифтове има много функции, но основната им функция трябва да бъде конфигурирана като вход или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lastRenderedPageBreak/>
        <w:t>изход.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 xml:space="preserve">Те действат като входни щифтове, когато са свързани със сензори, но ако </w:t>
      </w:r>
      <w:r>
        <w:rPr>
          <w:rFonts w:ascii="Times New Roman" w:hAnsi="Times New Roman" w:cs="Times New Roman"/>
          <w:sz w:val="28"/>
          <w:szCs w:val="28"/>
          <w:lang w:val="bg-BG"/>
        </w:rPr>
        <w:t>задвижвате някакъв товар, може да ги конфигурирате на изход.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Функции като pinMode () и digitalWrite () се използват за управление на операциите на цифровите щифтове, докато analogRead () се използва за управление на аналогови щифтове.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Аналоговите щифтове идват с обща разделителна способност 10 бита, които измерват стойността от нула до 5V.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Arduino Nano се предлага с кристален генератор с честота 16 MHz. Използва се за получаване на часовник с точна честота, използвайки постоянно напрежение.</w:t>
      </w:r>
      <w:r w:rsidRPr="00E243B7">
        <w:t xml:space="preserve"> </w:t>
      </w:r>
      <w:r w:rsidRPr="00E243B7">
        <w:rPr>
          <w:rFonts w:ascii="Times New Roman" w:hAnsi="Times New Roman" w:cs="Times New Roman"/>
          <w:sz w:val="28"/>
          <w:szCs w:val="28"/>
          <w:lang w:val="bg-BG"/>
        </w:rPr>
        <w:t>Има едно ограничение при използване на Arduino Nano, т.е.не се предлага с жак за постоянен ток, което означава, че не можете да захранвате външен източник на захранване чрез батерия.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Тази платка не използва стандартен USB за връзка с компютър, вместо това се предлага с поддръжка на Mini USB.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Малкият размер и съобразеността с макета правят това устройство идеален избор за повечето приложения, където размерът на електронните компоненти е от голямо значение.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Флаш паметта е 16KB или 32KB, всичко зависи от платката Atmega, т.е. Atmega168 идва с 16KB флаш памет, докато Atmega328 идва с флаш памет от 32KB. Флаш паметта се използва за съхраняване на код. 2KB памет от общата флаш памет се използва за буутлоудър.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SRAM може да варира от 1KB или 2KB и EEPROM е 512 байта или 1KB за Atmega168 и Atmega328 съответно.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Програмира се с помощта на Arduino IDE, която е интегрирана среда за разработка, която работи както офлайн, така и онлайн.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Не са необходими предварителни уговорки за управление на борда. Всичко, от което се нуждаете, е борд, мини USB кабел и софтуер Arduino IDE, инсталиран на компютъра. USB кабел се използва за прехвърляне на програмата от компютър на платката.</w:t>
      </w:r>
      <w:r w:rsidR="004C3EBB" w:rsidRPr="004C3EBB">
        <w:t xml:space="preserve"> </w:t>
      </w:r>
      <w:r w:rsidR="004C3EBB" w:rsidRPr="004C3EBB">
        <w:rPr>
          <w:rFonts w:ascii="Times New Roman" w:hAnsi="Times New Roman" w:cs="Times New Roman"/>
          <w:sz w:val="28"/>
          <w:szCs w:val="28"/>
          <w:lang w:val="bg-BG"/>
        </w:rPr>
        <w:t>За компилиране и записване на програмата не е необходима отделна горелка, тъй като тази платка се предлага с вграден буутлоудър.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lastRenderedPageBreak/>
        <w:t xml:space="preserve">микроконтролера </w:t>
      </w:r>
      <w:r w:rsidRPr="004C3EBB">
        <w:rPr>
          <w:sz w:val="28"/>
          <w:szCs w:val="28"/>
        </w:rPr>
        <w:t>ATMega4809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Работно напрежение </w:t>
      </w:r>
      <w:r w:rsidRPr="004C3EBB">
        <w:rPr>
          <w:sz w:val="28"/>
          <w:szCs w:val="28"/>
        </w:rPr>
        <w:t>5V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>Входно напрежение (препоръчително) 7-</w:t>
      </w:r>
      <w:r>
        <w:rPr>
          <w:sz w:val="28"/>
          <w:szCs w:val="28"/>
          <w:lang w:val="en-US"/>
        </w:rPr>
        <w:t>21</w:t>
      </w:r>
      <w:r w:rsidRPr="005B0069">
        <w:rPr>
          <w:sz w:val="28"/>
          <w:szCs w:val="28"/>
        </w:rPr>
        <w:t>V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>Входно напрежение (граници) 6-16V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Цифрови входове / изходи </w:t>
      </w:r>
      <w:r w:rsidR="005F700A" w:rsidRPr="005F700A">
        <w:rPr>
          <w:sz w:val="28"/>
          <w:szCs w:val="28"/>
        </w:rPr>
        <w:t>22</w:t>
      </w:r>
      <w:r w:rsidRPr="005B0069">
        <w:rPr>
          <w:sz w:val="28"/>
          <w:szCs w:val="28"/>
        </w:rPr>
        <w:t xml:space="preserve"> (от които 12 осигуряват PWM изход)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>Аналогови входни щифтове</w:t>
      </w:r>
      <w:r>
        <w:rPr>
          <w:sz w:val="28"/>
          <w:szCs w:val="28"/>
          <w:lang w:val="en-US"/>
        </w:rPr>
        <w:t xml:space="preserve"> 8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Аналогови изходни пинове </w:t>
      </w:r>
      <w:r>
        <w:rPr>
          <w:sz w:val="28"/>
          <w:szCs w:val="28"/>
          <w:lang w:val="en-US"/>
        </w:rPr>
        <w:t xml:space="preserve"> </w:t>
      </w:r>
      <w:r w:rsidRPr="004C3EBB">
        <w:rPr>
          <w:sz w:val="28"/>
          <w:szCs w:val="28"/>
        </w:rPr>
        <w:t>Само чрез ШИМ (без ЦАП)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Общ изходен ток на DC на всички I / O линии </w:t>
      </w:r>
      <w:r w:rsidR="005F700A" w:rsidRPr="005F700A">
        <w:rPr>
          <w:sz w:val="28"/>
          <w:szCs w:val="28"/>
        </w:rPr>
        <w:t>20 mA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DC ток за 3.3V щифт </w:t>
      </w:r>
      <w:r w:rsidR="005F700A" w:rsidRPr="005F700A">
        <w:rPr>
          <w:sz w:val="28"/>
          <w:szCs w:val="28"/>
        </w:rPr>
        <w:t>50 mA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DC ток за 5V щифт </w:t>
      </w:r>
      <w:r w:rsidR="005F700A" w:rsidRPr="005F700A">
        <w:rPr>
          <w:sz w:val="28"/>
          <w:szCs w:val="28"/>
        </w:rPr>
        <w:t>50 mA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Флаш памет </w:t>
      </w:r>
      <w:r w:rsidR="005F700A">
        <w:rPr>
          <w:sz w:val="28"/>
          <w:szCs w:val="28"/>
          <w:lang w:val="en-US"/>
        </w:rPr>
        <w:t>32</w:t>
      </w:r>
      <w:r w:rsidRPr="005B0069">
        <w:rPr>
          <w:sz w:val="28"/>
          <w:szCs w:val="28"/>
        </w:rPr>
        <w:t xml:space="preserve"> KB всички достъпни за потребителските приложения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SRAM </w:t>
      </w:r>
      <w:r w:rsidR="005F700A" w:rsidRPr="005F700A">
        <w:rPr>
          <w:sz w:val="28"/>
          <w:szCs w:val="28"/>
        </w:rPr>
        <w:t>6KB (ATMega4809)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Скорост на часовника </w:t>
      </w:r>
      <w:r w:rsidR="005F700A" w:rsidRPr="005F700A">
        <w:rPr>
          <w:sz w:val="28"/>
          <w:szCs w:val="28"/>
        </w:rPr>
        <w:t>20MHz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Дължина </w:t>
      </w:r>
      <w:r>
        <w:rPr>
          <w:sz w:val="28"/>
          <w:szCs w:val="28"/>
          <w:lang w:val="en-US"/>
        </w:rPr>
        <w:t>45</w:t>
      </w:r>
      <w:r w:rsidRPr="005B0069">
        <w:rPr>
          <w:sz w:val="28"/>
          <w:szCs w:val="28"/>
        </w:rPr>
        <w:t xml:space="preserve"> мм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 xml:space="preserve">Ширина </w:t>
      </w:r>
      <w:r>
        <w:rPr>
          <w:sz w:val="28"/>
          <w:szCs w:val="28"/>
          <w:lang w:val="en-US"/>
        </w:rPr>
        <w:t>18</w:t>
      </w:r>
      <w:r w:rsidRPr="005B0069">
        <w:rPr>
          <w:sz w:val="28"/>
          <w:szCs w:val="28"/>
        </w:rPr>
        <w:t xml:space="preserve"> мм</w:t>
      </w:r>
    </w:p>
    <w:p w:rsidR="004C3EBB" w:rsidRPr="005B0069" w:rsidRDefault="004C3EBB" w:rsidP="0000025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069">
        <w:rPr>
          <w:sz w:val="28"/>
          <w:szCs w:val="28"/>
        </w:rPr>
        <w:t>Тегло</w:t>
      </w:r>
      <w:r>
        <w:rPr>
          <w:sz w:val="28"/>
          <w:szCs w:val="28"/>
          <w:lang w:val="en-US"/>
        </w:rPr>
        <w:t xml:space="preserve"> 5</w:t>
      </w:r>
      <w:r w:rsidRPr="005B0069">
        <w:rPr>
          <w:sz w:val="28"/>
          <w:szCs w:val="28"/>
        </w:rPr>
        <w:t xml:space="preserve"> гр</w:t>
      </w:r>
    </w:p>
    <w:p w:rsidR="004C3EBB" w:rsidRPr="004C3EBB" w:rsidRDefault="004C3EB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622F" w:rsidRDefault="00AB497A" w:rsidP="000002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761973CD" wp14:editId="497C7C3A">
            <wp:extent cx="5725795" cy="326580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7A" w:rsidRDefault="00AB497A" w:rsidP="0000025F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Ардуино нано еври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щи</w:t>
      </w:r>
      <w:r w:rsidR="00C065B7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  <w:lang w:val="bg-BG"/>
        </w:rPr>
        <w:t>тове</w:t>
      </w:r>
    </w:p>
    <w:p w:rsidR="00AB497A" w:rsidRPr="00C67B0C" w:rsidRDefault="00AB497A" w:rsidP="0000025F">
      <w:pPr>
        <w:spacing w:line="360" w:lineRule="auto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 w:rsidRPr="00C67B0C">
        <w:rPr>
          <w:rFonts w:ascii="Times New Roman" w:hAnsi="Times New Roman" w:cs="Times New Roman"/>
          <w:b/>
          <w:sz w:val="32"/>
          <w:szCs w:val="32"/>
          <w:lang w:val="bg-BG"/>
        </w:rPr>
        <w:t xml:space="preserve">3.1.1 </w:t>
      </w:r>
      <w:r w:rsidRPr="00C67B0C">
        <w:rPr>
          <w:rFonts w:ascii="Times New Roman" w:hAnsi="Times New Roman" w:cs="Times New Roman"/>
          <w:b/>
          <w:sz w:val="32"/>
          <w:szCs w:val="32"/>
        </w:rPr>
        <w:t xml:space="preserve"> Документация</w:t>
      </w:r>
    </w:p>
    <w:p w:rsidR="00AB497A" w:rsidRDefault="00AB497A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Pr="00AB497A">
        <w:rPr>
          <w:rFonts w:ascii="Times New Roman" w:hAnsi="Times New Roman" w:cs="Times New Roman"/>
          <w:sz w:val="28"/>
          <w:szCs w:val="28"/>
          <w:lang w:val="bg-BG"/>
        </w:rPr>
        <w:t>Всеки щифт на платката Nano идва със специфична функция, свързана с него.</w:t>
      </w:r>
      <w:r w:rsidRPr="00AB497A">
        <w:t xml:space="preserve"> </w:t>
      </w:r>
      <w:r w:rsidRPr="00AB497A">
        <w:rPr>
          <w:rFonts w:ascii="Times New Roman" w:hAnsi="Times New Roman" w:cs="Times New Roman"/>
          <w:sz w:val="28"/>
          <w:szCs w:val="28"/>
          <w:lang w:val="bg-BG"/>
        </w:rPr>
        <w:t>Можем да видим аналоговите щифтове, които могат да се използват като аналогово-цифров преобразувател, където щифтове A4 и A5 също могат да се използват за I2C комуникация. По същия начин има 14 цифрови щифта, от които 6 щифта се използват за генериране на ШИМ.</w:t>
      </w:r>
    </w:p>
    <w:p w:rsidR="00AB497A" w:rsidRDefault="00AB497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Vin-</w:t>
      </w:r>
      <w:r w:rsidRPr="00AB497A">
        <w:rPr>
          <w:rFonts w:ascii="Times New Roman" w:hAnsi="Times New Roman" w:cs="Times New Roman"/>
          <w:sz w:val="28"/>
          <w:szCs w:val="28"/>
        </w:rPr>
        <w:t>Това е входно захранващо напрежение към платката, когато се използва външен източник на захранване от 7 до 12 V.</w:t>
      </w:r>
      <w:proofErr w:type="gramEnd"/>
    </w:p>
    <w:p w:rsidR="00AB497A" w:rsidRDefault="00AB497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drawing>
          <wp:inline distT="0" distB="0" distL="0" distR="0" wp14:anchorId="47B6A78B" wp14:editId="45465D9B">
            <wp:extent cx="1679760" cy="1828800"/>
            <wp:effectExtent l="0" t="0" r="0" b="0"/>
            <wp:docPr id="5" name="Picture 5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827" cy="182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7A" w:rsidRDefault="00AB497A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Vin </w:t>
      </w:r>
      <w:r>
        <w:rPr>
          <w:rFonts w:ascii="Times New Roman" w:hAnsi="Times New Roman" w:cs="Times New Roman"/>
          <w:sz w:val="24"/>
          <w:szCs w:val="24"/>
          <w:lang w:val="bg-BG"/>
        </w:rPr>
        <w:t>щи</w:t>
      </w:r>
      <w:r w:rsidR="00C065B7">
        <w:rPr>
          <w:rFonts w:ascii="Times New Roman" w:hAnsi="Times New Roman" w:cs="Times New Roman"/>
          <w:sz w:val="24"/>
          <w:szCs w:val="24"/>
          <w:lang w:val="bg-BG"/>
        </w:rPr>
        <w:t>ф</w:t>
      </w:r>
      <w:r>
        <w:rPr>
          <w:rFonts w:ascii="Times New Roman" w:hAnsi="Times New Roman" w:cs="Times New Roman"/>
          <w:sz w:val="24"/>
          <w:szCs w:val="24"/>
          <w:lang w:val="bg-BG"/>
        </w:rPr>
        <w:t>т</w:t>
      </w:r>
    </w:p>
    <w:p w:rsidR="00AB497A" w:rsidRPr="00C065B7" w:rsidRDefault="00AB497A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65B7">
        <w:rPr>
          <w:rFonts w:ascii="Times New Roman" w:hAnsi="Times New Roman" w:cs="Times New Roman"/>
          <w:b/>
          <w:sz w:val="28"/>
          <w:szCs w:val="28"/>
          <w:lang w:val="bg-BG"/>
        </w:rPr>
        <w:tab/>
        <w:t>5</w:t>
      </w:r>
      <w:r w:rsidRPr="00C065B7">
        <w:rPr>
          <w:rFonts w:ascii="Times New Roman" w:hAnsi="Times New Roman" w:cs="Times New Roman"/>
          <w:b/>
          <w:sz w:val="28"/>
          <w:szCs w:val="28"/>
        </w:rPr>
        <w:t xml:space="preserve">V- </w:t>
      </w:r>
      <w:r w:rsidRPr="00C065B7">
        <w:rPr>
          <w:rFonts w:ascii="Times New Roman" w:hAnsi="Times New Roman" w:cs="Times New Roman"/>
          <w:sz w:val="28"/>
          <w:szCs w:val="28"/>
        </w:rPr>
        <w:t>Това е регулирано захранващо напрежение на платката, което се използва за захранване на контролера и други компоненти, поставени на платката.</w:t>
      </w:r>
    </w:p>
    <w:p w:rsidR="00AB497A" w:rsidRDefault="00AB497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drawing>
          <wp:inline distT="0" distB="0" distL="0" distR="0" wp14:anchorId="3781E28B" wp14:editId="0CDCC32B">
            <wp:extent cx="1739751" cy="1894114"/>
            <wp:effectExtent l="0" t="0" r="0" b="0"/>
            <wp:docPr id="6" name="Picture 6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821" cy="189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7A" w:rsidRDefault="00AB497A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5V </w:t>
      </w:r>
      <w:r>
        <w:rPr>
          <w:rFonts w:ascii="Times New Roman" w:hAnsi="Times New Roman" w:cs="Times New Roman"/>
          <w:sz w:val="24"/>
          <w:szCs w:val="24"/>
          <w:lang w:val="bg-BG"/>
        </w:rPr>
        <w:t>щи</w:t>
      </w:r>
      <w:r w:rsidR="00C065B7">
        <w:rPr>
          <w:rFonts w:ascii="Times New Roman" w:hAnsi="Times New Roman" w:cs="Times New Roman"/>
          <w:sz w:val="24"/>
          <w:szCs w:val="24"/>
          <w:lang w:val="bg-BG"/>
        </w:rPr>
        <w:t>ф</w:t>
      </w:r>
      <w:r>
        <w:rPr>
          <w:rFonts w:ascii="Times New Roman" w:hAnsi="Times New Roman" w:cs="Times New Roman"/>
          <w:sz w:val="24"/>
          <w:szCs w:val="24"/>
          <w:lang w:val="bg-BG"/>
        </w:rPr>
        <w:t>т</w:t>
      </w:r>
    </w:p>
    <w:p w:rsidR="00AB497A" w:rsidRDefault="00C065B7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proofErr w:type="gramStart"/>
      <w:r w:rsidRPr="00C065B7">
        <w:rPr>
          <w:rFonts w:ascii="Times New Roman" w:hAnsi="Times New Roman" w:cs="Times New Roman"/>
          <w:b/>
          <w:sz w:val="28"/>
          <w:szCs w:val="28"/>
        </w:rPr>
        <w:lastRenderedPageBreak/>
        <w:t>3.3V</w:t>
      </w: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>
        <w:rPr>
          <w:lang w:val="bg-BG"/>
        </w:rPr>
        <w:t xml:space="preserve"> </w:t>
      </w:r>
      <w:r w:rsidRPr="00C065B7">
        <w:rPr>
          <w:rFonts w:ascii="Times New Roman" w:hAnsi="Times New Roman" w:cs="Times New Roman"/>
          <w:sz w:val="28"/>
          <w:szCs w:val="28"/>
          <w:lang w:val="bg-BG"/>
        </w:rPr>
        <w:t>Това е минимално напрежение, генерирано от регулатора на напрежението на платката.</w:t>
      </w:r>
      <w:proofErr w:type="gramEnd"/>
    </w:p>
    <w:p w:rsidR="00C065B7" w:rsidRDefault="00C065B7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3805D7" wp14:editId="5C44CBF1">
            <wp:extent cx="1763486" cy="1919955"/>
            <wp:effectExtent l="0" t="0" r="8255" b="4445"/>
            <wp:docPr id="7" name="Picture 7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57" cy="19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5B7" w:rsidRDefault="00C065B7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24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3.3</w:t>
      </w:r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sz w:val="24"/>
          <w:szCs w:val="24"/>
          <w:lang w:val="bg-BG"/>
        </w:rPr>
        <w:t>щифт</w:t>
      </w:r>
    </w:p>
    <w:p w:rsidR="00C065B7" w:rsidRDefault="00C065B7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GND- </w:t>
      </w:r>
      <w:r w:rsidRPr="00C065B7">
        <w:rPr>
          <w:rFonts w:ascii="Times New Roman" w:hAnsi="Times New Roman" w:cs="Times New Roman"/>
          <w:sz w:val="28"/>
          <w:szCs w:val="28"/>
          <w:lang w:val="bg-BG"/>
        </w:rPr>
        <w:t>Това са заземените щифтове на дъската. На дъската има множество заземени щифтове, които могат да бъдат съответно свързани, когато се изискват повече от един заземен щифт.</w:t>
      </w:r>
    </w:p>
    <w:p w:rsidR="00C065B7" w:rsidRDefault="00C065B7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50B74A" wp14:editId="71946A72">
            <wp:extent cx="1578429" cy="2532569"/>
            <wp:effectExtent l="0" t="0" r="3175" b="1270"/>
            <wp:docPr id="8" name="Picture 8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63" cy="25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5B7" w:rsidRDefault="00C065B7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25</w:t>
      </w:r>
      <w:r>
        <w:rPr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GND </w:t>
      </w:r>
      <w:r>
        <w:rPr>
          <w:rFonts w:ascii="Times New Roman" w:hAnsi="Times New Roman" w:cs="Times New Roman"/>
          <w:sz w:val="24"/>
          <w:szCs w:val="24"/>
          <w:lang w:val="bg-BG"/>
        </w:rPr>
        <w:t>щифт</w:t>
      </w:r>
    </w:p>
    <w:p w:rsidR="00C065B7" w:rsidRDefault="00C065B7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C065B7">
        <w:rPr>
          <w:rFonts w:ascii="Times New Roman" w:hAnsi="Times New Roman" w:cs="Times New Roman"/>
          <w:b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C065B7">
        <w:rPr>
          <w:rFonts w:ascii="Times New Roman" w:hAnsi="Times New Roman" w:cs="Times New Roman"/>
          <w:sz w:val="28"/>
          <w:szCs w:val="28"/>
        </w:rPr>
        <w:t>Нулиращият щифт се добавя към платката, за да нулира платката.</w:t>
      </w:r>
      <w:proofErr w:type="gramEnd"/>
      <w:r w:rsidRPr="00C065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65B7">
        <w:rPr>
          <w:rFonts w:ascii="Times New Roman" w:hAnsi="Times New Roman" w:cs="Times New Roman"/>
          <w:sz w:val="28"/>
          <w:szCs w:val="28"/>
        </w:rPr>
        <w:t>Много е полезно, когато стартиращата програма е твърде сложна и затваря дъската.</w:t>
      </w:r>
      <w:proofErr w:type="gramEnd"/>
      <w:r w:rsidRPr="00C065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65B7">
        <w:rPr>
          <w:rFonts w:ascii="Times New Roman" w:hAnsi="Times New Roman" w:cs="Times New Roman"/>
          <w:sz w:val="28"/>
          <w:szCs w:val="28"/>
        </w:rPr>
        <w:t>НИСКАТА стойност на нулиращия щифт ще нулира контролера.</w:t>
      </w:r>
      <w:proofErr w:type="gramEnd"/>
    </w:p>
    <w:p w:rsidR="00DE273D" w:rsidRDefault="00C065B7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ab/>
      </w:r>
      <w:r>
        <w:rPr>
          <w:noProof/>
          <w:lang w:val="bg-BG" w:eastAsia="bg-BG"/>
        </w:rPr>
        <w:drawing>
          <wp:inline distT="0" distB="0" distL="0" distR="0" wp14:anchorId="65C48C13" wp14:editId="403EAE10">
            <wp:extent cx="1306286" cy="1756176"/>
            <wp:effectExtent l="0" t="0" r="8255" b="0"/>
            <wp:docPr id="9" name="Picture 9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189" cy="176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73D" w:rsidRPr="00DE27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E273D"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 w:rsidR="00DE273D">
        <w:rPr>
          <w:rFonts w:ascii="Times New Roman" w:hAnsi="Times New Roman" w:cs="Times New Roman"/>
          <w:b/>
          <w:sz w:val="24"/>
          <w:szCs w:val="24"/>
          <w:lang w:val="bg-BG"/>
        </w:rPr>
        <w:t>26</w:t>
      </w:r>
      <w:r w:rsidR="00DE273D">
        <w:rPr>
          <w:lang w:val="bg-BG"/>
        </w:rPr>
        <w:t xml:space="preserve"> </w:t>
      </w:r>
      <w:r w:rsidR="00DE273D">
        <w:rPr>
          <w:rFonts w:ascii="Times New Roman" w:hAnsi="Times New Roman" w:cs="Times New Roman"/>
          <w:sz w:val="24"/>
          <w:szCs w:val="24"/>
        </w:rPr>
        <w:t xml:space="preserve">Reset </w:t>
      </w:r>
      <w:r w:rsidR="00DE273D">
        <w:rPr>
          <w:rFonts w:ascii="Times New Roman" w:hAnsi="Times New Roman" w:cs="Times New Roman"/>
          <w:sz w:val="24"/>
          <w:szCs w:val="24"/>
          <w:lang w:val="bg-BG"/>
        </w:rPr>
        <w:t>щифт</w:t>
      </w:r>
    </w:p>
    <w:p w:rsidR="00C065B7" w:rsidRDefault="00DE273D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E273D">
        <w:rPr>
          <w:rFonts w:ascii="Times New Roman" w:hAnsi="Times New Roman" w:cs="Times New Roman"/>
          <w:b/>
          <w:sz w:val="28"/>
          <w:szCs w:val="28"/>
          <w:lang w:val="bg-BG"/>
        </w:rPr>
        <w:t>Аналогови щифтове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E273D">
        <w:rPr>
          <w:rFonts w:ascii="Times New Roman" w:hAnsi="Times New Roman" w:cs="Times New Roman"/>
          <w:sz w:val="28"/>
          <w:szCs w:val="28"/>
          <w:lang w:val="bg-BG"/>
        </w:rPr>
        <w:t>На дъската има 8 аналогови щифта, маркирани като A0 - A7. Тези щифтове се използват за измерване на аналоговото напрежение в диапазона от 0 до 5V</w:t>
      </w:r>
    </w:p>
    <w:p w:rsidR="00C065B7" w:rsidRPr="00C065B7" w:rsidRDefault="00C065B7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C065B7" w:rsidRDefault="00C065B7" w:rsidP="0000025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DE273D">
        <w:rPr>
          <w:noProof/>
          <w:lang w:val="bg-BG" w:eastAsia="bg-BG"/>
        </w:rPr>
        <w:drawing>
          <wp:inline distT="0" distB="0" distL="0" distR="0" wp14:anchorId="3FA86AA3" wp14:editId="3B0FCC5A">
            <wp:extent cx="4104005" cy="1948815"/>
            <wp:effectExtent l="0" t="0" r="0" b="0"/>
            <wp:docPr id="10" name="Picture 10" descr="https://www.theengineeringprojects.com/wp-content/uploads/2018/06/introduction-to-arduino-nano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theengineeringprojects.com/wp-content/uploads/2018/06/introduction-to-arduino-nano-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73D" w:rsidRDefault="00DE273D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DE273D">
        <w:t xml:space="preserve"> </w:t>
      </w:r>
      <w:r w:rsidRPr="00DE273D">
        <w:rPr>
          <w:rFonts w:ascii="Times New Roman" w:hAnsi="Times New Roman" w:cs="Times New Roman"/>
          <w:sz w:val="24"/>
          <w:szCs w:val="24"/>
        </w:rPr>
        <w:t>Аналогови щифтове</w:t>
      </w:r>
    </w:p>
    <w:p w:rsidR="00DE273D" w:rsidRPr="00DE273D" w:rsidRDefault="00DE273D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Rx, Tx-</w:t>
      </w:r>
      <w:r w:rsidRPr="00DE273D">
        <w:rPr>
          <w:rFonts w:ascii="Times New Roman" w:hAnsi="Times New Roman" w:cs="Times New Roman"/>
          <w:sz w:val="28"/>
          <w:szCs w:val="28"/>
        </w:rPr>
        <w:t xml:space="preserve">Тези щифтове се използват за последователна комуникация, където </w:t>
      </w:r>
      <w:proofErr w:type="gramStart"/>
      <w:r w:rsidRPr="00DE273D">
        <w:rPr>
          <w:rFonts w:ascii="Times New Roman" w:hAnsi="Times New Roman" w:cs="Times New Roman"/>
          <w:sz w:val="28"/>
          <w:szCs w:val="28"/>
        </w:rPr>
        <w:t>Tx</w:t>
      </w:r>
      <w:proofErr w:type="gramEnd"/>
      <w:r w:rsidRPr="00DE273D">
        <w:rPr>
          <w:rFonts w:ascii="Times New Roman" w:hAnsi="Times New Roman" w:cs="Times New Roman"/>
          <w:sz w:val="28"/>
          <w:szCs w:val="28"/>
        </w:rPr>
        <w:t xml:space="preserve"> представлява предаването на данни, докато Rx представлява приемника на данни.</w:t>
      </w:r>
    </w:p>
    <w:p w:rsidR="00C065B7" w:rsidRDefault="00DE273D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1F6A11" wp14:editId="1834F20F">
            <wp:extent cx="1774190" cy="2144395"/>
            <wp:effectExtent l="0" t="0" r="0" b="8255"/>
            <wp:docPr id="11" name="Picture 11" descr="Introduction to arduino nano, intro to arduino nano, pin diagram of arduino nano, applications of arduino nano, arduino nano pinout, difference between Arduino nano and Arduino uno, arduino nano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roduction to arduino nano, intro to arduino nano, pin diagram of arduino nano, applications of arduino nano, arduino nano pinout, difference between Arduino nano and Arduino uno, arduino nano specifica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73D" w:rsidRDefault="00DE273D" w:rsidP="0000025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DE273D">
        <w:t xml:space="preserve"> </w:t>
      </w:r>
      <w:r>
        <w:rPr>
          <w:rFonts w:ascii="Times New Roman" w:hAnsi="Times New Roman" w:cs="Times New Roman"/>
          <w:sz w:val="24"/>
          <w:szCs w:val="24"/>
        </w:rPr>
        <w:t>RX, TX</w:t>
      </w:r>
      <w:r w:rsidRPr="00DE273D">
        <w:rPr>
          <w:rFonts w:ascii="Times New Roman" w:hAnsi="Times New Roman" w:cs="Times New Roman"/>
          <w:sz w:val="24"/>
          <w:szCs w:val="24"/>
        </w:rPr>
        <w:t xml:space="preserve"> щифтове</w:t>
      </w:r>
    </w:p>
    <w:p w:rsidR="00DE273D" w:rsidRDefault="00DE273D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13-</w:t>
      </w:r>
      <w:r w:rsidRPr="00DE273D">
        <w:rPr>
          <w:rFonts w:ascii="Times New Roman" w:hAnsi="Times New Roman" w:cs="Times New Roman"/>
          <w:sz w:val="28"/>
          <w:szCs w:val="28"/>
        </w:rPr>
        <w:t>Този щифт се използва за включване на вградения светодиод.</w:t>
      </w:r>
      <w:proofErr w:type="gramEnd"/>
    </w:p>
    <w:p w:rsidR="00DE273D" w:rsidRDefault="00DE273D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AREF-</w:t>
      </w:r>
      <w:r w:rsidRPr="00DE273D">
        <w:rPr>
          <w:rFonts w:ascii="Times New Roman" w:hAnsi="Times New Roman" w:cs="Times New Roman"/>
          <w:sz w:val="28"/>
          <w:szCs w:val="28"/>
        </w:rPr>
        <w:t>Този щифт се използва като еталонно напрежение за входното напрежение.</w:t>
      </w:r>
      <w:proofErr w:type="gramEnd"/>
    </w:p>
    <w:p w:rsidR="00DE273D" w:rsidRDefault="00DE273D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3D">
        <w:rPr>
          <w:rFonts w:ascii="Times New Roman" w:hAnsi="Times New Roman" w:cs="Times New Roman"/>
          <w:b/>
          <w:sz w:val="28"/>
          <w:szCs w:val="28"/>
        </w:rPr>
        <w:t>ШИМ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E273D">
        <w:rPr>
          <w:rFonts w:ascii="Times New Roman" w:hAnsi="Times New Roman" w:cs="Times New Roman"/>
          <w:sz w:val="28"/>
          <w:szCs w:val="28"/>
        </w:rPr>
        <w:t>Шест щифта 3</w:t>
      </w:r>
      <w:proofErr w:type="gramStart"/>
      <w:r w:rsidRPr="00DE273D">
        <w:rPr>
          <w:rFonts w:ascii="Times New Roman" w:hAnsi="Times New Roman" w:cs="Times New Roman"/>
          <w:sz w:val="28"/>
          <w:szCs w:val="28"/>
        </w:rPr>
        <w:t>,5,6,9,10</w:t>
      </w:r>
      <w:proofErr w:type="gramEnd"/>
      <w:r w:rsidRPr="00DE273D">
        <w:rPr>
          <w:rFonts w:ascii="Times New Roman" w:hAnsi="Times New Roman" w:cs="Times New Roman"/>
          <w:sz w:val="28"/>
          <w:szCs w:val="28"/>
        </w:rPr>
        <w:t>, 11 могат да се използват за осигуряване на 8-питов ШИМ (модулация на широчината на импулса) изход.</w:t>
      </w:r>
      <w:r w:rsidRPr="00DE273D">
        <w:t xml:space="preserve"> </w:t>
      </w:r>
      <w:proofErr w:type="gramStart"/>
      <w:r w:rsidRPr="00DE273D">
        <w:rPr>
          <w:rFonts w:ascii="Times New Roman" w:hAnsi="Times New Roman" w:cs="Times New Roman"/>
          <w:sz w:val="28"/>
          <w:szCs w:val="28"/>
        </w:rPr>
        <w:t>Това е метод, използван за получаване на аналогови резултати с цифрови източници.</w:t>
      </w:r>
      <w:proofErr w:type="gramEnd"/>
    </w:p>
    <w:p w:rsidR="00D800F0" w:rsidRDefault="00D800F0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SPI-</w:t>
      </w:r>
      <w:r w:rsidRPr="00D800F0">
        <w:rPr>
          <w:rFonts w:ascii="Times New Roman" w:hAnsi="Times New Roman" w:cs="Times New Roman"/>
          <w:sz w:val="28"/>
          <w:szCs w:val="28"/>
        </w:rPr>
        <w:t>Четири щифта 10 (SS), 11 (MOSI), 12 (MISO), 13 (SCK) се използват за SPI (сериен периферен интерфейс).</w:t>
      </w:r>
      <w:proofErr w:type="gramEnd"/>
      <w:r w:rsidRPr="00D800F0">
        <w:t xml:space="preserve"> </w:t>
      </w:r>
      <w:proofErr w:type="gramStart"/>
      <w:r w:rsidRPr="00D800F0">
        <w:rPr>
          <w:rFonts w:ascii="Times New Roman" w:hAnsi="Times New Roman" w:cs="Times New Roman"/>
          <w:sz w:val="28"/>
          <w:szCs w:val="28"/>
        </w:rPr>
        <w:t>SPI е интерфейсна шина и се използва главно за пренос на данни между микроконтролери и други периферни устройства като сензори, регистри и SD карта.</w:t>
      </w:r>
      <w:proofErr w:type="gramEnd"/>
    </w:p>
    <w:p w:rsidR="00D800F0" w:rsidRDefault="00D800F0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Външни прекъсвания-</w:t>
      </w:r>
      <w:r w:rsidRPr="00D800F0">
        <w:rPr>
          <w:rFonts w:ascii="Times New Roman" w:hAnsi="Times New Roman" w:cs="Times New Roman"/>
          <w:sz w:val="28"/>
          <w:szCs w:val="28"/>
        </w:rPr>
        <w:t>Пин 2 и 3 се използват като външни прекъсвания, които се използват в случай на спешност, когато трябва да спрем основната програма и да извикаме важни инструкции в този момент.</w:t>
      </w:r>
      <w:r w:rsidRPr="00D800F0">
        <w:t xml:space="preserve"> </w:t>
      </w:r>
      <w:proofErr w:type="gramStart"/>
      <w:r w:rsidRPr="00D800F0">
        <w:rPr>
          <w:rFonts w:ascii="Times New Roman" w:hAnsi="Times New Roman" w:cs="Times New Roman"/>
          <w:sz w:val="28"/>
          <w:szCs w:val="28"/>
        </w:rPr>
        <w:t>Основната програма се възобновява след извикване и изпълнение на инструкция за прекъсване.</w:t>
      </w:r>
      <w:proofErr w:type="gramEnd"/>
    </w:p>
    <w:p w:rsidR="00D800F0" w:rsidRDefault="00D800F0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I2C-</w:t>
      </w:r>
      <w:r w:rsidRPr="00D800F0">
        <w:rPr>
          <w:rFonts w:ascii="Times New Roman" w:hAnsi="Times New Roman" w:cs="Times New Roman"/>
          <w:sz w:val="28"/>
          <w:szCs w:val="28"/>
        </w:rPr>
        <w:t xml:space="preserve">I2C комуникацията е разработена с помощта на щифтове A4 и A5, където A4 представлява серийната линия за данни (SDA), която носи </w:t>
      </w:r>
      <w:r w:rsidRPr="00D800F0">
        <w:rPr>
          <w:rFonts w:ascii="Times New Roman" w:hAnsi="Times New Roman" w:cs="Times New Roman"/>
          <w:sz w:val="28"/>
          <w:szCs w:val="28"/>
        </w:rPr>
        <w:lastRenderedPageBreak/>
        <w:t>данните, а A5 представлява серийната тактова линия (SCL), която е тактов сигнал, генериран от главното устройство, използвано за синхронизиране на данни между устройствата на I2C шина.</w:t>
      </w:r>
    </w:p>
    <w:p w:rsidR="00D800F0" w:rsidRDefault="00D800F0" w:rsidP="0000025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67B0C">
        <w:rPr>
          <w:rFonts w:ascii="Times New Roman" w:hAnsi="Times New Roman" w:cs="Times New Roman"/>
          <w:b/>
          <w:sz w:val="32"/>
          <w:szCs w:val="32"/>
          <w:lang w:val="bg-BG"/>
        </w:rPr>
        <w:t>3.</w:t>
      </w:r>
      <w:r>
        <w:rPr>
          <w:rFonts w:ascii="Times New Roman" w:hAnsi="Times New Roman" w:cs="Times New Roman"/>
          <w:b/>
          <w:sz w:val="32"/>
          <w:szCs w:val="32"/>
        </w:rPr>
        <w:t>2 Конфигуриране на RGB сензора</w:t>
      </w:r>
    </w:p>
    <w:p w:rsidR="00D800F0" w:rsidRPr="00D800F0" w:rsidRDefault="00D800F0" w:rsidP="000002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drawing>
          <wp:inline distT="0" distB="0" distL="0" distR="0" wp14:anchorId="4236E1CC" wp14:editId="4E81195D">
            <wp:extent cx="4000500" cy="3075384"/>
            <wp:effectExtent l="0" t="0" r="0" b="0"/>
            <wp:docPr id="12" name="Picture 12" descr="ESP8266 and TCS34725 Color Sensor - esp8266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SP8266 and TCS34725 Color Sensor - esp8266 learn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7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0F0" w:rsidRDefault="00D800F0" w:rsidP="0000025F">
      <w:pPr>
        <w:spacing w:line="360" w:lineRule="auto"/>
        <w:ind w:left="708" w:firstLine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866A35">
        <w:rPr>
          <w:rFonts w:ascii="Times New Roman" w:hAnsi="Times New Roman" w:cs="Times New Roman"/>
          <w:b/>
          <w:sz w:val="24"/>
          <w:szCs w:val="24"/>
          <w:lang w:val="bg-BG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DE273D">
        <w:t xml:space="preserve"> </w:t>
      </w:r>
      <w:r>
        <w:rPr>
          <w:rFonts w:ascii="Arial" w:hAnsi="Arial" w:cs="Arial"/>
          <w:color w:val="000000"/>
          <w:sz w:val="20"/>
          <w:szCs w:val="20"/>
        </w:rPr>
        <w:t>TCS34725</w:t>
      </w:r>
      <w:r>
        <w:rPr>
          <w:rFonts w:ascii="Arial" w:hAnsi="Arial" w:cs="Arial"/>
          <w:color w:val="000000"/>
          <w:sz w:val="20"/>
          <w:szCs w:val="20"/>
          <w:lang w:val="bg-BG"/>
        </w:rPr>
        <w:t xml:space="preserve"> сензор</w:t>
      </w:r>
    </w:p>
    <w:p w:rsidR="009D3C64" w:rsidRDefault="009D3C64" w:rsidP="0000025F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9D3C64">
        <w:rPr>
          <w:rFonts w:ascii="Times New Roman" w:hAnsi="Times New Roman" w:cs="Times New Roman"/>
          <w:sz w:val="28"/>
          <w:szCs w:val="28"/>
        </w:rPr>
        <w:t xml:space="preserve">Ядрото на този брейкаут е интегралната схема TCS34725, която разполага с RGB и </w:t>
      </w:r>
      <w:proofErr w:type="gramStart"/>
      <w:r w:rsidRPr="009D3C64">
        <w:rPr>
          <w:rFonts w:ascii="Times New Roman" w:hAnsi="Times New Roman" w:cs="Times New Roman"/>
          <w:sz w:val="28"/>
          <w:szCs w:val="28"/>
        </w:rPr>
        <w:t>Clear</w:t>
      </w:r>
      <w:proofErr w:type="gramEnd"/>
      <w:r w:rsidRPr="009D3C64">
        <w:rPr>
          <w:rFonts w:ascii="Times New Roman" w:hAnsi="Times New Roman" w:cs="Times New Roman"/>
          <w:sz w:val="28"/>
          <w:szCs w:val="28"/>
        </w:rPr>
        <w:t xml:space="preserve"> light sensing елементи. </w:t>
      </w:r>
      <w:proofErr w:type="gramStart"/>
      <w:r w:rsidRPr="009D3C64">
        <w:rPr>
          <w:rFonts w:ascii="Times New Roman" w:hAnsi="Times New Roman" w:cs="Times New Roman"/>
          <w:sz w:val="28"/>
          <w:szCs w:val="28"/>
        </w:rPr>
        <w:t>Филтърът блокиращ инфрачервени лъчи (IR filter), вграден в чипа и разположен при фотодиодите които долавят цвета, намалява влиянието на инфрачервеният спектрален компонент от идващата към сензора светлина и позволява точни отчитания на цвета.</w:t>
      </w:r>
      <w:proofErr w:type="gramEnd"/>
      <w:r w:rsidRPr="009D3C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D3C64">
        <w:rPr>
          <w:rFonts w:ascii="Times New Roman" w:hAnsi="Times New Roman" w:cs="Times New Roman"/>
          <w:sz w:val="28"/>
          <w:szCs w:val="28"/>
        </w:rPr>
        <w:t>Използването на този филтър обуславя долавянето на много по естествени цветове, тъй като човешкото око не долавя инфрачервените лъчи.</w:t>
      </w:r>
      <w:proofErr w:type="gramEnd"/>
      <w:r w:rsidRPr="009D3C64">
        <w:t xml:space="preserve"> </w:t>
      </w:r>
      <w:proofErr w:type="gramStart"/>
      <w:r w:rsidRPr="009D3C64">
        <w:rPr>
          <w:rFonts w:ascii="Times New Roman" w:hAnsi="Times New Roman" w:cs="Times New Roman"/>
          <w:sz w:val="28"/>
          <w:szCs w:val="28"/>
        </w:rPr>
        <w:t>Сензорът също има динамика 3,800,000:1 и регулируеми време за интеграция и gain, така че е приложим за употреба зад затъмнени стъклени повърхности.</w:t>
      </w:r>
      <w:proofErr w:type="gramEnd"/>
      <w:r w:rsidRPr="009D3C64">
        <w:t xml:space="preserve"> </w:t>
      </w:r>
      <w:r w:rsidRPr="009D3C64">
        <w:rPr>
          <w:rFonts w:ascii="Times New Roman" w:hAnsi="Times New Roman" w:cs="Times New Roman"/>
          <w:sz w:val="28"/>
          <w:szCs w:val="28"/>
        </w:rPr>
        <w:t xml:space="preserve">Добавени са също помощни схеми, като 3.3V регулатор за захранване на брейкаута с 3-5VDC безопасно и конвертор на логическите нива за I2C пиновете, за да бъдат използвани с </w:t>
      </w:r>
      <w:r w:rsidRPr="009D3C64">
        <w:rPr>
          <w:rFonts w:ascii="Times New Roman" w:hAnsi="Times New Roman" w:cs="Times New Roman"/>
          <w:sz w:val="28"/>
          <w:szCs w:val="28"/>
        </w:rPr>
        <w:lastRenderedPageBreak/>
        <w:t>3.3V или 5V логика.</w:t>
      </w:r>
      <w:r w:rsidRPr="009D3C64">
        <w:t xml:space="preserve"> </w:t>
      </w:r>
      <w:r w:rsidRPr="009D3C64">
        <w:rPr>
          <w:rFonts w:ascii="Times New Roman" w:hAnsi="Times New Roman" w:cs="Times New Roman"/>
          <w:sz w:val="28"/>
          <w:szCs w:val="28"/>
        </w:rPr>
        <w:t xml:space="preserve">В допълнение има един LED с неутрална температура 4150°K с MOSFET драйвер, с чиято помощ </w:t>
      </w:r>
      <w:r>
        <w:rPr>
          <w:rFonts w:ascii="Times New Roman" w:hAnsi="Times New Roman" w:cs="Times New Roman"/>
          <w:sz w:val="28"/>
          <w:szCs w:val="28"/>
          <w:lang w:val="bg-BG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осветява</w:t>
      </w:r>
      <w:r w:rsidRPr="009D3C64">
        <w:rPr>
          <w:rFonts w:ascii="Times New Roman" w:hAnsi="Times New Roman" w:cs="Times New Roman"/>
          <w:sz w:val="28"/>
          <w:szCs w:val="28"/>
        </w:rPr>
        <w:t xml:space="preserve"> обекта чийто цвят искате да определите. </w:t>
      </w:r>
      <w:proofErr w:type="gramStart"/>
      <w:r w:rsidRPr="009D3C64">
        <w:rPr>
          <w:rFonts w:ascii="Times New Roman" w:hAnsi="Times New Roman" w:cs="Times New Roman"/>
          <w:sz w:val="28"/>
          <w:szCs w:val="28"/>
        </w:rPr>
        <w:t>Този светодиод може лесно да бъде включен или изключен.</w:t>
      </w:r>
      <w:proofErr w:type="gramEnd"/>
      <w:r w:rsidRPr="009D3C64">
        <w:t xml:space="preserve"> </w:t>
      </w:r>
    </w:p>
    <w:p w:rsidR="009D3C64" w:rsidRPr="009D3C64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Тегло: 3.23г</w:t>
      </w:r>
    </w:p>
    <w:p w:rsidR="009D3C64" w:rsidRPr="009D3C64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C64">
        <w:rPr>
          <w:rFonts w:ascii="Times New Roman" w:hAnsi="Times New Roman" w:cs="Times New Roman"/>
          <w:sz w:val="28"/>
          <w:szCs w:val="28"/>
        </w:rPr>
        <w:t>Размери: 2</w:t>
      </w:r>
      <w:r>
        <w:rPr>
          <w:rFonts w:ascii="Times New Roman" w:hAnsi="Times New Roman" w:cs="Times New Roman"/>
          <w:sz w:val="28"/>
          <w:szCs w:val="28"/>
        </w:rPr>
        <w:t>0.44мм / 0.8" x 20.28мм / 0.79"</w:t>
      </w:r>
    </w:p>
    <w:p w:rsidR="009D3C64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3C64">
        <w:rPr>
          <w:rFonts w:ascii="Times New Roman" w:hAnsi="Times New Roman" w:cs="Times New Roman"/>
          <w:sz w:val="28"/>
          <w:szCs w:val="28"/>
        </w:rPr>
        <w:t>Тази плата използва 7-битова I2C адресация, като адресът й по подразбиране не 0x29.</w:t>
      </w:r>
      <w:proofErr w:type="gramEnd"/>
    </w:p>
    <w:p w:rsidR="009D3C64" w:rsidRPr="009D3C64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00F0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49B6DED9" wp14:editId="0790116A">
            <wp:extent cx="2811780" cy="16535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64" w:rsidRDefault="009D3C64" w:rsidP="0000025F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5B0069">
        <w:rPr>
          <w:rFonts w:ascii="Times New Roman" w:hAnsi="Times New Roman" w:cs="Times New Roman"/>
          <w:b/>
          <w:noProof/>
          <w:sz w:val="24"/>
          <w:szCs w:val="24"/>
        </w:rPr>
        <w:t>Фиг.</w:t>
      </w:r>
      <w:r>
        <w:rPr>
          <w:rFonts w:ascii="Times New Roman" w:hAnsi="Times New Roman" w:cs="Times New Roman"/>
          <w:b/>
          <w:noProof/>
          <w:sz w:val="24"/>
          <w:szCs w:val="24"/>
          <w:lang w:val="bg-BG"/>
        </w:rPr>
        <w:t xml:space="preserve"> 3</w:t>
      </w:r>
      <w:r>
        <w:rPr>
          <w:rFonts w:ascii="Times New Roman" w:hAnsi="Times New Roman" w:cs="Times New Roman"/>
          <w:b/>
          <w:noProof/>
          <w:sz w:val="24"/>
          <w:szCs w:val="24"/>
        </w:rPr>
        <w:t>0</w:t>
      </w:r>
      <w:r w:rsidRPr="005B006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5B0069">
        <w:rPr>
          <w:rFonts w:ascii="Times New Roman" w:hAnsi="Times New Roman" w:cs="Times New Roman"/>
          <w:noProof/>
          <w:sz w:val="24"/>
          <w:szCs w:val="24"/>
        </w:rPr>
        <w:t xml:space="preserve"> Гравичен изглед отгоре</w:t>
      </w:r>
    </w:p>
    <w:p w:rsidR="009D3C64" w:rsidRPr="005B0069" w:rsidRDefault="009D3C64" w:rsidP="0000025F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3CF8B62C" wp14:editId="2C718556">
            <wp:extent cx="5730240" cy="23698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64" w:rsidRPr="009D3C64" w:rsidRDefault="009D3C64" w:rsidP="000002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3C64" w:rsidRPr="005B0069" w:rsidRDefault="009D3C64" w:rsidP="0000025F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B0069">
        <w:rPr>
          <w:rFonts w:ascii="Times New Roman" w:hAnsi="Times New Roman" w:cs="Times New Roman"/>
          <w:b/>
          <w:noProof/>
          <w:sz w:val="24"/>
          <w:szCs w:val="24"/>
        </w:rPr>
        <w:t>Фиг.</w:t>
      </w:r>
      <w:r>
        <w:rPr>
          <w:rFonts w:ascii="Times New Roman" w:hAnsi="Times New Roman" w:cs="Times New Roman"/>
          <w:b/>
          <w:noProof/>
          <w:sz w:val="24"/>
          <w:szCs w:val="24"/>
          <w:lang w:val="bg-BG"/>
        </w:rPr>
        <w:t xml:space="preserve"> 3</w:t>
      </w:r>
      <w:r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5B0069">
        <w:rPr>
          <w:rFonts w:ascii="Times New Roman" w:hAnsi="Times New Roman" w:cs="Times New Roman"/>
          <w:b/>
          <w:noProof/>
          <w:sz w:val="24"/>
          <w:szCs w:val="24"/>
          <w:lang w:val="bg-BG"/>
        </w:rPr>
        <w:t xml:space="preserve"> </w:t>
      </w:r>
      <w:r w:rsidRPr="005B0069">
        <w:rPr>
          <w:rFonts w:ascii="Times New Roman" w:hAnsi="Times New Roman" w:cs="Times New Roman"/>
          <w:noProof/>
          <w:sz w:val="24"/>
          <w:szCs w:val="24"/>
        </w:rPr>
        <w:t xml:space="preserve">Фотодиодна спектрална отзивчивост  </w:t>
      </w:r>
      <w:r w:rsidRPr="005B0069">
        <w:rPr>
          <w:rFonts w:ascii="Times New Roman" w:hAnsi="Times New Roman" w:cs="Times New Roman"/>
          <w:b/>
          <w:noProof/>
          <w:sz w:val="24"/>
          <w:szCs w:val="24"/>
        </w:rPr>
        <w:t>Фиг.</w:t>
      </w:r>
      <w:r w:rsidRPr="005B0069">
        <w:rPr>
          <w:rFonts w:ascii="Times New Roman" w:hAnsi="Times New Roman" w:cs="Times New Roman"/>
          <w:b/>
          <w:noProof/>
          <w:sz w:val="24"/>
          <w:szCs w:val="24"/>
          <w:lang w:val="bg-BG"/>
        </w:rPr>
        <w:t xml:space="preserve"> 3</w:t>
      </w:r>
      <w:r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5B006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5B0069">
        <w:rPr>
          <w:rFonts w:ascii="Times New Roman" w:hAnsi="Times New Roman" w:cs="Times New Roman"/>
          <w:noProof/>
          <w:sz w:val="24"/>
          <w:szCs w:val="24"/>
        </w:rPr>
        <w:t>Нормализирана изходна честота                                                         спрямо ъглово отместване</w:t>
      </w:r>
    </w:p>
    <w:p w:rsidR="00D800F0" w:rsidRDefault="009609AF" w:rsidP="0000025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67B0C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3.</w:t>
      </w:r>
      <w:r>
        <w:rPr>
          <w:rFonts w:ascii="Times New Roman" w:hAnsi="Times New Roman" w:cs="Times New Roman"/>
          <w:b/>
          <w:sz w:val="32"/>
          <w:szCs w:val="32"/>
        </w:rPr>
        <w:t xml:space="preserve">3 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 xml:space="preserve">Серво мотор </w:t>
      </w:r>
      <w:r>
        <w:rPr>
          <w:rFonts w:ascii="Times New Roman" w:hAnsi="Times New Roman" w:cs="Times New Roman"/>
          <w:b/>
          <w:sz w:val="32"/>
          <w:szCs w:val="32"/>
        </w:rPr>
        <w:t>HD-1160A</w:t>
      </w:r>
    </w:p>
    <w:p w:rsidR="009609AF" w:rsidRPr="009609AF" w:rsidRDefault="009609AF" w:rsidP="0000025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bg-BG" w:eastAsia="bg-BG"/>
        </w:rPr>
        <w:drawing>
          <wp:inline distT="0" distB="0" distL="0" distR="0" wp14:anchorId="1A14F56F" wp14:editId="311857DA">
            <wp:extent cx="2223652" cy="2038350"/>
            <wp:effectExtent l="0" t="0" r="5715" b="0"/>
            <wp:docPr id="17" name="Picture 17" descr="Pololu - Power HD Mini Servo HD-11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ololu - Power HD Mini Servo HD-1160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4" cy="20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0DEF0656" wp14:editId="25D2D74D">
            <wp:extent cx="3000375" cy="2000249"/>
            <wp:effectExtent l="0" t="0" r="0" b="635"/>
            <wp:docPr id="16" name="Picture 16" descr="Buy Power HD Mini High Torque Servo 3 kg / 16 g HD-1160A from HobbyGulf.com  | US$7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uy Power HD Mini High Torque Servo 3 kg / 16 g HD-1160A from HobbyGulf.com  | US$7.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66" cy="200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73D" w:rsidRDefault="00DE273D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09AF" w:rsidRPr="00A04FAB" w:rsidRDefault="009609AF" w:rsidP="000002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>Фиг. 33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34</w:t>
      </w:r>
      <w:r w:rsidRPr="005B0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4FAB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5B0069">
        <w:rPr>
          <w:rFonts w:ascii="Times New Roman" w:hAnsi="Times New Roman" w:cs="Times New Roman"/>
          <w:sz w:val="24"/>
          <w:szCs w:val="24"/>
        </w:rPr>
        <w:t xml:space="preserve">онструкция и електронна схема на </w:t>
      </w:r>
      <w:r w:rsidR="00A04FAB">
        <w:rPr>
          <w:rFonts w:ascii="Times New Roman" w:hAnsi="Times New Roman" w:cs="Times New Roman"/>
          <w:sz w:val="24"/>
          <w:szCs w:val="24"/>
          <w:lang w:val="bg-BG"/>
        </w:rPr>
        <w:t>сервото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пластмасови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 xml:space="preserve"> зъбчати колела и пластмасов корпус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тяга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>: 2.7 kg/cm при 4.8V; 3.0 kg/cm при 6.0V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скорост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 xml:space="preserve"> на завъртане на 60 градуса: 0.14 sec при 4.8V; 0.12 sec при 6.0V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брой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 xml:space="preserve"> лагери: 0</w:t>
      </w:r>
    </w:p>
    <w:p w:rsidR="009609AF" w:rsidRP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размери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 xml:space="preserve"> (Д х В х Ш): 29 .0x 11.7 x 30.2 мм</w:t>
      </w:r>
    </w:p>
    <w:p w:rsidR="009609AF" w:rsidRDefault="009609AF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9A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609AF">
        <w:rPr>
          <w:rFonts w:ascii="Times New Roman" w:hAnsi="Times New Roman" w:cs="Times New Roman"/>
          <w:sz w:val="28"/>
          <w:szCs w:val="28"/>
        </w:rPr>
        <w:t>тегло</w:t>
      </w:r>
      <w:proofErr w:type="gramEnd"/>
      <w:r w:rsidRPr="009609AF">
        <w:rPr>
          <w:rFonts w:ascii="Times New Roman" w:hAnsi="Times New Roman" w:cs="Times New Roman"/>
          <w:sz w:val="28"/>
          <w:szCs w:val="28"/>
        </w:rPr>
        <w:t>: 6.0 грама</w:t>
      </w:r>
    </w:p>
    <w:p w:rsidR="009609AF" w:rsidRPr="00DE273D" w:rsidRDefault="00175BA6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75BA6">
        <w:rPr>
          <w:rFonts w:ascii="Times New Roman" w:hAnsi="Times New Roman" w:cs="Times New Roman"/>
          <w:sz w:val="28"/>
          <w:szCs w:val="28"/>
        </w:rPr>
        <w:t>Сервомоторът е въртящ се задвижващ механизъм или линеен задвижващ механизъм, който позволява прецизен контрол на ъглово или линейно положение, скорост и ускорение.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Състои се от подходящ мотор, свързан към сензор за обратна връзка за положението.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Той също така изисква сравнително сложен контролер, често специален модул, проектиран специално за използване със сервомотори.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 xml:space="preserve">Сервомоторите не са специфичен клас двигатели, въпреки че терминът сервомотор често се използва за означаване на двигател, подходящ за използване в система за </w:t>
      </w:r>
      <w:r w:rsidRPr="00175BA6">
        <w:rPr>
          <w:rFonts w:ascii="Times New Roman" w:hAnsi="Times New Roman" w:cs="Times New Roman"/>
          <w:sz w:val="28"/>
          <w:szCs w:val="28"/>
        </w:rPr>
        <w:lastRenderedPageBreak/>
        <w:t>управление със затворен цикъл.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Сервомоторите се използват в приложения като роботика, CNC машини или автоматизирано производство.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Сервомоторът е сервомеханизъм със затворен цикъл, който използва обратна връзка за позицията, за да контролира своето движение и крайната позиция.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Входът за неговото управление е сигнал (аналогов или цифров), представящ позицията, зададена за изходния вал.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Двигателят е сдвоен с някакъв тип енкодер за положение, за да осигури обратна връзка за положението и скоростта.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В най-простия случай се измерва само позицията.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Измерената позиция на изхода се сравнява с командната позиция, външния вход на контролера.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Ако изходната позиция се различава от необходимата, се генерира сигнал за грешка, който след това кара двигателя да се върти в която и да е посока, както е необходимо, за да доведе изходния вал в подходящото положение.</w:t>
      </w:r>
      <w:proofErr w:type="gramEnd"/>
      <w:r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С приближаването на позициите сигналът за грешка намалява до нула и двигателят спира.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Най-опростените сервомотори използват засичане само на позиция чрез потенциометър и контрол на взрива на техния двигател; двигателят винаги се върти с пълна скорост (или е спрян).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Този тип сервомотор не се използва широко в индустриалното управление на движението, но той е в основата на простите и евтини сервомотори, използвани за радиоуправляеми модели.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 xml:space="preserve">По-сложните сервомотори използват оптични ротационни енкодери за измерване </w:t>
      </w:r>
      <w:r>
        <w:rPr>
          <w:rFonts w:ascii="Times New Roman" w:hAnsi="Times New Roman" w:cs="Times New Roman"/>
          <w:sz w:val="28"/>
          <w:szCs w:val="28"/>
        </w:rPr>
        <w:t>на скоростта на изходния вал</w:t>
      </w:r>
      <w:r w:rsidRPr="00175BA6">
        <w:rPr>
          <w:rFonts w:ascii="Times New Roman" w:hAnsi="Times New Roman" w:cs="Times New Roman"/>
          <w:sz w:val="28"/>
          <w:szCs w:val="28"/>
        </w:rPr>
        <w:t xml:space="preserve"> и задвижване с променлива скорост за управление на скоростта на двигателя.</w:t>
      </w:r>
      <w:proofErr w:type="gramEnd"/>
      <w:r w:rsidRPr="00175BA6">
        <w:t xml:space="preserve"> </w:t>
      </w:r>
      <w:proofErr w:type="gramStart"/>
      <w:r w:rsidRPr="00175BA6">
        <w:rPr>
          <w:rFonts w:ascii="Times New Roman" w:hAnsi="Times New Roman" w:cs="Times New Roman"/>
          <w:sz w:val="28"/>
          <w:szCs w:val="28"/>
        </w:rPr>
        <w:t>И двете подобрения, обикновено в комбинация с алгоритъм за PID управление, позволяват на сервомотора да бъде приведен в командното му положение по-бързо и по-точно, с по-малко превишаване.</w:t>
      </w:r>
      <w:proofErr w:type="gramEnd"/>
    </w:p>
    <w:p w:rsidR="00DE273D" w:rsidRDefault="00175BA6" w:rsidP="0000025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C67B0C">
        <w:rPr>
          <w:rFonts w:ascii="Times New Roman" w:hAnsi="Times New Roman" w:cs="Times New Roman"/>
          <w:b/>
          <w:sz w:val="32"/>
          <w:szCs w:val="32"/>
          <w:lang w:val="bg-BG"/>
        </w:rPr>
        <w:t>3.</w:t>
      </w:r>
      <w:r>
        <w:rPr>
          <w:rFonts w:ascii="Times New Roman" w:hAnsi="Times New Roman" w:cs="Times New Roman"/>
          <w:b/>
          <w:sz w:val="32"/>
          <w:szCs w:val="32"/>
        </w:rPr>
        <w:t xml:space="preserve">4 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>Б</w:t>
      </w:r>
      <w:r w:rsidRPr="00175BA6">
        <w:rPr>
          <w:rFonts w:ascii="Times New Roman" w:hAnsi="Times New Roman" w:cs="Times New Roman"/>
          <w:b/>
          <w:sz w:val="32"/>
          <w:szCs w:val="32"/>
          <w:lang w:val="bg-BG"/>
        </w:rPr>
        <w:t>иполярен стъпков мотор</w:t>
      </w:r>
    </w:p>
    <w:p w:rsid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ab/>
      </w:r>
      <w:r>
        <w:rPr>
          <w:rFonts w:ascii="Times New Roman" w:hAnsi="Times New Roman" w:cs="Times New Roman"/>
          <w:b/>
          <w:noProof/>
          <w:sz w:val="32"/>
          <w:szCs w:val="32"/>
          <w:lang w:val="bg-BG" w:eastAsia="bg-BG"/>
        </w:rPr>
        <w:drawing>
          <wp:inline distT="0" distB="0" distL="0" distR="0" wp14:anchorId="249A7872" wp14:editId="550B6E3A">
            <wp:extent cx="1958802" cy="21621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007" cy="21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3290857B" wp14:editId="6D5D946D">
            <wp:extent cx="2733675" cy="1749552"/>
            <wp:effectExtent l="0" t="0" r="0" b="3175"/>
            <wp:docPr id="19" name="Picture 19" descr="https://robotev.com/blog/wp-content/uploads/2011/05/35x00_razmer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robotev.com/blog/wp-content/uploads/2011/05/35x00_razmeri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AB" w:rsidRDefault="00A04FAB" w:rsidP="000002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Фиг. 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4-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5</w:t>
      </w:r>
      <w:r w:rsidRPr="005B006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5B0069">
        <w:rPr>
          <w:rFonts w:ascii="Times New Roman" w:hAnsi="Times New Roman" w:cs="Times New Roman"/>
          <w:sz w:val="24"/>
          <w:szCs w:val="24"/>
        </w:rPr>
        <w:t xml:space="preserve">онструкция и електронна схема на </w:t>
      </w:r>
      <w:r>
        <w:rPr>
          <w:rFonts w:ascii="Times New Roman" w:hAnsi="Times New Roman" w:cs="Times New Roman"/>
          <w:sz w:val="24"/>
          <w:szCs w:val="24"/>
          <w:lang w:val="bg-BG"/>
        </w:rPr>
        <w:t>б</w:t>
      </w:r>
      <w:r w:rsidRPr="00A04FAB">
        <w:rPr>
          <w:rFonts w:ascii="Times New Roman" w:hAnsi="Times New Roman" w:cs="Times New Roman"/>
          <w:sz w:val="24"/>
          <w:szCs w:val="24"/>
        </w:rPr>
        <w:t>иполярен стъпков мотор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>Параметри: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размер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>: 35мм х 35мм х 28мм, без вала (NEMA 14)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тегло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>: 140 гр.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диаметър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 xml:space="preserve"> на вала 5мм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стъпки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 xml:space="preserve"> на оборот: 200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номинален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 xml:space="preserve"> ток: 500 mA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номинално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 xml:space="preserve"> напрежение: 10 V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съпротивление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>: 20 ома на намотка</w:t>
      </w:r>
    </w:p>
    <w:p w:rsidR="00A04FAB" w:rsidRP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индуктивност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>: 13.5 mH на намотка</w:t>
      </w:r>
    </w:p>
    <w:p w:rsid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A04FA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задържаща</w:t>
      </w:r>
      <w:proofErr w:type="gramEnd"/>
      <w:r w:rsidRPr="00A04FAB">
        <w:rPr>
          <w:rFonts w:ascii="Times New Roman" w:hAnsi="Times New Roman" w:cs="Times New Roman"/>
          <w:sz w:val="28"/>
          <w:szCs w:val="28"/>
        </w:rPr>
        <w:t xml:space="preserve"> тяга: 1000 гр/см</w:t>
      </w:r>
    </w:p>
    <w:p w:rsid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A04FAB" w:rsidRDefault="00A04FAB" w:rsidP="000002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140425" wp14:editId="2CEFE4AC">
            <wp:extent cx="4326591" cy="2828925"/>
            <wp:effectExtent l="0" t="0" r="0" b="0"/>
            <wp:docPr id="20" name="Picture 20" descr="https://robotev.com/blog/wp-content/uploads/2011/05/35x28-504A_tyag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robotev.com/blog/wp-content/uploads/2011/05/35x28-504A_tyaga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9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AB" w:rsidRDefault="00A04FAB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Фиг. 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A04FAB">
        <w:rPr>
          <w:rFonts w:ascii="Times New Roman" w:hAnsi="Times New Roman" w:cs="Times New Roman"/>
          <w:sz w:val="24"/>
          <w:szCs w:val="24"/>
          <w:lang w:val="bg-BG"/>
        </w:rPr>
        <w:t>ривата на въртящия момент</w:t>
      </w:r>
    </w:p>
    <w:p w:rsidR="00A04FAB" w:rsidRDefault="00A04FAB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Стъпков</w:t>
      </w:r>
      <w:r>
        <w:rPr>
          <w:rFonts w:ascii="Times New Roman" w:hAnsi="Times New Roman" w:cs="Times New Roman"/>
          <w:sz w:val="28"/>
          <w:szCs w:val="28"/>
          <w:lang w:val="bg-BG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 двигател е безчетков постоян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A04FAB">
        <w:rPr>
          <w:rFonts w:ascii="Times New Roman" w:hAnsi="Times New Roman" w:cs="Times New Roman"/>
          <w:sz w:val="28"/>
          <w:szCs w:val="28"/>
        </w:rPr>
        <w:t xml:space="preserve"> ток</w:t>
      </w:r>
      <w:r>
        <w:rPr>
          <w:rFonts w:ascii="Times New Roman" w:hAnsi="Times New Roman" w:cs="Times New Roman"/>
          <w:sz w:val="28"/>
          <w:szCs w:val="28"/>
          <w:lang w:val="bg-BG"/>
        </w:rPr>
        <w:t>ов двигател</w:t>
      </w:r>
      <w:r w:rsidRPr="00A04FAB">
        <w:rPr>
          <w:rFonts w:ascii="Times New Roman" w:hAnsi="Times New Roman" w:cs="Times New Roman"/>
          <w:sz w:val="28"/>
          <w:szCs w:val="28"/>
        </w:rPr>
        <w:t>, който разделя пълното въртене на няколко равни стъпки.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Тогава позицията на двигателя може да бъде командвана да се движи и задържа на една от тези стъпки без никакъв сензор за позиция за обратна връзка (контролер с отворен контур), стига двигателят да е внимателно оразмерен спрямо приложението по отношение на въртящия момент и скоростта.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Почистените постояннотокови двигатели се въртят непрекъснато, когато постояннотоково напрежение е приложено към техните клеми.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Стъпковият двигател е известен със своето свойство да преобразува поредица от входни импулси (обикновено импулси с квадратна вълна) в точно определена стъпка в положението на вала.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Всеки импулс премества вала под фиксиран ъгъл.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Кръговото подреждане на електромагнитите е разделено на групи, всяка група се нарича фаза и има еднакъв брой електромагнити на група.</w:t>
      </w:r>
      <w:proofErr w:type="gramEnd"/>
      <w:r w:rsidRPr="00A04FAB">
        <w:t xml:space="preserve"> </w:t>
      </w:r>
      <w:proofErr w:type="gramStart"/>
      <w:r w:rsidRPr="00A04FAB">
        <w:rPr>
          <w:rFonts w:ascii="Times New Roman" w:hAnsi="Times New Roman" w:cs="Times New Roman"/>
          <w:sz w:val="28"/>
          <w:szCs w:val="28"/>
        </w:rPr>
        <w:t>Броят на групите се избира от дизайнера на стъпковия двигател.</w:t>
      </w:r>
      <w:proofErr w:type="gramEnd"/>
      <w:r w:rsidR="00B2496A" w:rsidRPr="00B2496A">
        <w:t xml:space="preserve"> </w:t>
      </w:r>
      <w:proofErr w:type="gramStart"/>
      <w:r w:rsidR="00B2496A" w:rsidRPr="00B2496A">
        <w:rPr>
          <w:rFonts w:ascii="Times New Roman" w:hAnsi="Times New Roman" w:cs="Times New Roman"/>
          <w:sz w:val="28"/>
          <w:szCs w:val="28"/>
        </w:rPr>
        <w:t>Електромагнитите от всяка група се преплитат с електромагнитите на други групи, за да образуват еднакъв модел на подреждане.</w:t>
      </w:r>
      <w:proofErr w:type="gramEnd"/>
      <w:r w:rsidR="00B2496A" w:rsidRPr="00B2496A">
        <w:t xml:space="preserve"> </w:t>
      </w:r>
      <w:r w:rsidR="00B2496A" w:rsidRPr="00B2496A">
        <w:rPr>
          <w:rFonts w:ascii="Times New Roman" w:hAnsi="Times New Roman" w:cs="Times New Roman"/>
          <w:sz w:val="28"/>
          <w:szCs w:val="28"/>
        </w:rPr>
        <w:t xml:space="preserve">Например, ако стъпковият двигател има две групи, </w:t>
      </w:r>
      <w:r w:rsidR="00B2496A" w:rsidRPr="00B2496A">
        <w:rPr>
          <w:rFonts w:ascii="Times New Roman" w:hAnsi="Times New Roman" w:cs="Times New Roman"/>
          <w:sz w:val="28"/>
          <w:szCs w:val="28"/>
        </w:rPr>
        <w:lastRenderedPageBreak/>
        <w:t xml:space="preserve">идентифицирани като </w:t>
      </w:r>
      <w:proofErr w:type="gramStart"/>
      <w:r w:rsidR="00B2496A" w:rsidRPr="00B2496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B2496A" w:rsidRPr="00B2496A">
        <w:rPr>
          <w:rFonts w:ascii="Times New Roman" w:hAnsi="Times New Roman" w:cs="Times New Roman"/>
          <w:sz w:val="28"/>
          <w:szCs w:val="28"/>
        </w:rPr>
        <w:t xml:space="preserve"> или B, и общо десет електромагнита, тогава моделът на групиране ще бъде ABABABABAB.</w:t>
      </w:r>
    </w:p>
    <w:p w:rsidR="00B2496A" w:rsidRDefault="00B2496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2496A">
        <w:rPr>
          <w:rFonts w:ascii="Times New Roman" w:hAnsi="Times New Roman" w:cs="Times New Roman"/>
          <w:sz w:val="28"/>
          <w:szCs w:val="28"/>
        </w:rPr>
        <w:t>Биполярните двигатели имат една намотка на фаза.</w:t>
      </w:r>
      <w:proofErr w:type="gramEnd"/>
      <w:r w:rsidRPr="00B2496A">
        <w:t xml:space="preserve"> </w:t>
      </w:r>
      <w:proofErr w:type="gramStart"/>
      <w:r w:rsidRPr="00B2496A">
        <w:rPr>
          <w:rFonts w:ascii="Times New Roman" w:hAnsi="Times New Roman" w:cs="Times New Roman"/>
          <w:sz w:val="28"/>
          <w:szCs w:val="28"/>
        </w:rPr>
        <w:t>Токът в намотката трябва да се обърне, за да се обърне магнитния полюс, така че задвижващата верига трябва да е по-сложна, обикновено с H-мостова подредба (обаче има няколко готови чип драйвера, които да направят това проста афера).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96A">
        <w:rPr>
          <w:rFonts w:ascii="Times New Roman" w:hAnsi="Times New Roman" w:cs="Times New Roman"/>
          <w:sz w:val="28"/>
          <w:szCs w:val="28"/>
        </w:rPr>
        <w:t>Типичен модел на движение за двуполюсен биполярен стъпков двигател би бил: A + B + A-B−. Т.е. задвижете намотка A с положителен ток, след това отстранете тока от намотка A; след това задвижете намотка B с положителен ток, след това отстранете тока от намотка B; след това задвижете намотка A с отрицателен ток (обръщане на полярността чрез превключване на проводниците, например с мост H), след което отстранете тока от намотка A; след това задвижете намотка B с отрицателен ток (отново обръщаща полярност, същата като намотката A); цикълът е завършен и започва отначало.</w:t>
      </w:r>
    </w:p>
    <w:p w:rsidR="00B2496A" w:rsidRDefault="00B2496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drawing>
          <wp:inline distT="0" distB="0" distL="0" distR="0" wp14:anchorId="0A245D2D" wp14:editId="30172DCA">
            <wp:extent cx="4762500" cy="2381250"/>
            <wp:effectExtent l="0" t="0" r="0" b="0"/>
            <wp:docPr id="21" name="Picture 21" descr="https://robotev.com/blog/wp-content/uploads/2011/05/20x30-604A_svyrzva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robotev.com/blog/wp-content/uploads/2011/05/20x30-604A_svyrzvan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96A" w:rsidRPr="00B2496A" w:rsidRDefault="00B2496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>Фиг. 37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A+B+ A-B- </w:t>
      </w:r>
      <w:r>
        <w:rPr>
          <w:rFonts w:ascii="Times New Roman" w:hAnsi="Times New Roman" w:cs="Times New Roman"/>
          <w:sz w:val="24"/>
          <w:szCs w:val="24"/>
          <w:lang w:val="bg-BG"/>
        </w:rPr>
        <w:t>модел</w:t>
      </w:r>
    </w:p>
    <w:p w:rsidR="00B2496A" w:rsidRDefault="00B2496A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C67B0C">
        <w:rPr>
          <w:rFonts w:ascii="Times New Roman" w:hAnsi="Times New Roman" w:cs="Times New Roman"/>
          <w:b/>
          <w:sz w:val="32"/>
          <w:szCs w:val="32"/>
          <w:lang w:val="bg-BG"/>
        </w:rPr>
        <w:t>3.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>5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>Драйвера за стъпков мотор</w:t>
      </w:r>
      <w:r w:rsidRPr="00B2496A">
        <w:rPr>
          <w:rFonts w:ascii="Times New Roman" w:hAnsi="Times New Roman" w:cs="Times New Roman"/>
          <w:b/>
          <w:sz w:val="32"/>
          <w:szCs w:val="32"/>
          <w:lang w:val="bg-BG"/>
        </w:rPr>
        <w:t xml:space="preserve"> А4988</w:t>
      </w:r>
    </w:p>
    <w:p w:rsidR="00B2496A" w:rsidRDefault="00B2496A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44458D5" wp14:editId="4D108A91">
            <wp:extent cx="1990725" cy="1990725"/>
            <wp:effectExtent l="0" t="0" r="9525" b="9525"/>
            <wp:docPr id="22" name="Picture 22" descr="Драйвер за стъпков мотор - A4988 /8V-35V/, Pololu [2137] - 9.80лв :  Erelement - електроника и робо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за стъпков мотор - A4988 /8V-35V/, Pololu [2137] - 9.80лв :  Erelement - електроника и роботик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96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Фиг. 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Драйвер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2496A">
        <w:rPr>
          <w:rFonts w:ascii="Times New Roman" w:hAnsi="Times New Roman" w:cs="Times New Roman"/>
          <w:sz w:val="24"/>
          <w:szCs w:val="24"/>
        </w:rPr>
        <w:t>А4988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:rsidR="0000025F" w:rsidRPr="0000025F" w:rsidRDefault="0000025F" w:rsidP="0000025F">
      <w:pPr>
        <w:spacing w:line="360" w:lineRule="auto"/>
        <w:ind w:firstLine="708"/>
        <w:jc w:val="both"/>
        <w:rPr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Драйверът разполага с регулируем ограничител на силата на тока и дава възможност да се избират от пет различни размера на стъпката, с която да се движи мотора. Работи с напрежения от 8V до 35V и може да подава до 2А на намотка и има защита прекомерна сила на тока.</w:t>
      </w:r>
      <w:r w:rsidRPr="0000025F">
        <w:rPr>
          <w:sz w:val="28"/>
          <w:szCs w:val="28"/>
        </w:rPr>
        <w:t xml:space="preserve"> 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Основни характеристики: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- лесен контрол на посоката и броя стъпки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- пет различни размера на стъпката – цяла, половин, четвърт, една осма или една шестнайсета.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- потенциометър за регулиране на максималния ток, който да достига до мотора. Така може да подавате напрежение по-високо от номиналното за мотора за да постигнете по-голяма тяга и по-голям брой стъпки за единица време.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- интелигентен chopping контрол и автоматичен избор на decay режима (fast decay или slow decay).</w:t>
      </w:r>
    </w:p>
    <w:p w:rsidR="00B2496A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- защита от прегряване, защита при обръщане полюсите на захранване, както и автоматично изключване при прекалено ниско напрежение.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lastRenderedPageBreak/>
        <w:t>Драйверът се нуждае от напрежение за логическо управление (logic supply current) между 3 и 5.5V, което се свързва към VDD и GND пиновете. Нуждае се и от напрежение за управление на мотора (motor power supply) между 8 и 35V, което се свързва към VMOT и GND пиновете. Тези захранващи напрежения трябва да имат подходящи декуплиращи кондензатори в близост до платката, и трябва да могат да издържат на пикове до 4А.</w:t>
      </w:r>
      <w:r w:rsidRPr="0000025F">
        <w:t xml:space="preserve"> </w:t>
      </w:r>
      <w:r w:rsidRPr="0000025F">
        <w:rPr>
          <w:rFonts w:ascii="Times New Roman" w:hAnsi="Times New Roman" w:cs="Times New Roman"/>
          <w:sz w:val="28"/>
          <w:szCs w:val="28"/>
          <w:lang w:val="bg-BG"/>
        </w:rPr>
        <w:t>Обикновено стъпковите мотори имат номинален размер на стъпката (например, 1.8 градуса или 200 стъпки на оборот), което се отнася към целите стъпки. Драйвери като A4988 позволяват да се постигне по-голяма резолюция като използва позициониране между целите стъпки. Това се постига когато намотките на мотора се енергизират с междинни нива за силата на тока. Така например режимът за четвърт стъпка дава на 200-стъпков мотор четири пъти по-голяма резо</w:t>
      </w:r>
      <w:r>
        <w:rPr>
          <w:rFonts w:ascii="Times New Roman" w:hAnsi="Times New Roman" w:cs="Times New Roman"/>
          <w:sz w:val="28"/>
          <w:szCs w:val="28"/>
          <w:lang w:val="bg-BG"/>
        </w:rPr>
        <w:t>люция или 800 стъпки на оборот.</w:t>
      </w:r>
    </w:p>
    <w:p w:rsid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sz w:val="28"/>
          <w:szCs w:val="28"/>
          <w:lang w:val="bg-BG"/>
        </w:rPr>
        <w:t>Този драйвер позволява да се избира от пет различни резолюции (или размери на стъпката) чрез сигналите подавани към пинове (MS1, MS2, MS3). И трите пина - MS1, MS2, MS3 са фабрично свързани със 100kΩ pull-down резистори. Силата на тока трябва да е ограничена достатъчно ниско за да работят режимите за микростъпки. В противен случай междинните нива за сила на тока няма да са точни и моторът ще работи в режим за цяла стъпка.</w:t>
      </w:r>
      <w:r w:rsidRPr="0000025F">
        <w:t xml:space="preserve"> </w:t>
      </w:r>
      <w:r w:rsidRPr="0000025F">
        <w:rPr>
          <w:rFonts w:ascii="Times New Roman" w:hAnsi="Times New Roman" w:cs="Times New Roman"/>
          <w:sz w:val="28"/>
          <w:szCs w:val="28"/>
          <w:lang w:val="bg-BG"/>
        </w:rPr>
        <w:t xml:space="preserve">Всеки импулс подаден на STEP пина съответства на една стъпка (или микростъпка) в посоката избрана чрез DIR пина. Имайте предвид, че STEP и DIR пиновете не са „дърпани“ фабрично към нито едно от логическите нива и не бива да се оставят висящи. Ако ви е нужно въртене само в една посока, свържете DIR пина директно към VCC или GND. Интегралната схема A4988 има три пина за контролиране режима на работа - RESET, SLEEP и ENABLE. За повече подробности за тези пинове вижте дейташийта. Забележете, че RESET </w:t>
      </w:r>
      <w:r w:rsidRPr="0000025F">
        <w:rPr>
          <w:rFonts w:ascii="Times New Roman" w:hAnsi="Times New Roman" w:cs="Times New Roman"/>
          <w:sz w:val="28"/>
          <w:szCs w:val="28"/>
          <w:lang w:val="bg-BG"/>
        </w:rPr>
        <w:lastRenderedPageBreak/>
        <w:t>пина е оставен висящ и ако не го използвате го свържете към съседния SLEEP пин.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>
            <wp:extent cx="6226629" cy="6973824"/>
            <wp:effectExtent l="0" t="0" r="3175" b="0"/>
            <wp:docPr id="23" name="Picture 23" descr="https://robotev.com/blog/wp-content/uploads/2011/05/A4983-S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obotev.com/blog/wp-content/uploads/2011/05/A4983-Shem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62" cy="699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>Фиг. 3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9</w:t>
      </w:r>
      <w:r w:rsidRPr="0000025F">
        <w:t xml:space="preserve"> </w:t>
      </w:r>
      <w:r w:rsidRPr="0000025F">
        <w:rPr>
          <w:rFonts w:ascii="Times New Roman" w:hAnsi="Times New Roman" w:cs="Times New Roman"/>
          <w:sz w:val="24"/>
          <w:szCs w:val="24"/>
          <w:lang w:val="bg-BG"/>
        </w:rPr>
        <w:t>Електрическа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>драйвер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2496A">
        <w:rPr>
          <w:rFonts w:ascii="Times New Roman" w:hAnsi="Times New Roman" w:cs="Times New Roman"/>
          <w:sz w:val="24"/>
          <w:szCs w:val="24"/>
        </w:rPr>
        <w:t>А4988</w:t>
      </w:r>
    </w:p>
    <w:p w:rsid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6</w:t>
      </w:r>
      <w:r w:rsidRPr="0000025F">
        <w:rPr>
          <w:rFonts w:ascii="Times New Roman" w:hAnsi="Times New Roman" w:cs="Times New Roman"/>
          <w:b/>
          <w:sz w:val="28"/>
          <w:szCs w:val="28"/>
        </w:rPr>
        <w:t xml:space="preserve"> Платка breadboard </w:t>
      </w: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>и джемпери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025F">
        <w:rPr>
          <w:rFonts w:ascii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091323E" wp14:editId="5D412620">
            <wp:extent cx="2340429" cy="1366913"/>
            <wp:effectExtent l="0" t="0" r="3175" b="5080"/>
            <wp:docPr id="48" name="Picture 48" descr="Brea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eadboar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2951" r="2296" b="4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51" cy="13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25F">
        <w:rPr>
          <w:rFonts w:ascii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27607CE8" wp14:editId="3BA4A912">
            <wp:extent cx="2790825" cy="1065530"/>
            <wp:effectExtent l="0" t="0" r="9525" b="1270"/>
            <wp:docPr id="49" name="Picture 49" descr="D:\Габрово\АИУТ\Ардуино\Arduino мои проекти\ТУ Габрово\Разработка\Реферат\800px-A_few_Jumper_Wi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Габрово\АИУТ\Ардуино\Arduino мои проекти\ТУ Габрово\Разработка\Реферат\800px-A_few_Jumper_Wir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03" b="21287"/>
                    <a:stretch/>
                  </pic:blipFill>
                  <pic:spPr bwMode="auto">
                    <a:xfrm>
                      <a:off x="0" y="0"/>
                      <a:ext cx="2846561" cy="10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>Фиг.</w:t>
      </w:r>
      <w:r w:rsidRPr="0000025F">
        <w:rPr>
          <w:rFonts w:ascii="Times New Roman" w:hAnsi="Times New Roman" w:cs="Times New Roman"/>
          <w:b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0</w:t>
      </w: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00025F">
        <w:rPr>
          <w:rFonts w:ascii="Times New Roman" w:hAnsi="Times New Roman" w:cs="Times New Roman"/>
          <w:sz w:val="28"/>
          <w:szCs w:val="28"/>
          <w:lang w:val="bg-BG"/>
        </w:rPr>
        <w:t xml:space="preserve">Платка breadboard     </w:t>
      </w: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>Фиг. 4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1</w:t>
      </w: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00025F">
        <w:rPr>
          <w:rFonts w:ascii="Times New Roman" w:hAnsi="Times New Roman" w:cs="Times New Roman"/>
          <w:sz w:val="28"/>
          <w:szCs w:val="28"/>
          <w:lang w:val="bg-BG"/>
        </w:rPr>
        <w:t>Джъмперни проводници за свързване</w:t>
      </w:r>
      <w:r w:rsidRPr="000002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</w:p>
    <w:p w:rsidR="0000025F" w:rsidRP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0025F">
        <w:rPr>
          <w:rFonts w:ascii="Times New Roman" w:hAnsi="Times New Roman" w:cs="Times New Roman"/>
          <w:sz w:val="28"/>
          <w:szCs w:val="28"/>
        </w:rPr>
        <w:t>Друг много важен елемент при работа с Arduino е a breadboard.</w:t>
      </w:r>
      <w:proofErr w:type="gramEnd"/>
      <w:r w:rsidRPr="000002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025F">
        <w:rPr>
          <w:rFonts w:ascii="Times New Roman" w:hAnsi="Times New Roman" w:cs="Times New Roman"/>
          <w:sz w:val="28"/>
          <w:szCs w:val="28"/>
        </w:rPr>
        <w:t>Това устройство ви позволява да създадете прототип на вашия Arduino проект, без да го имате тя е постоянно заваряване верига заедно.</w:t>
      </w:r>
      <w:proofErr w:type="gramEnd"/>
      <w:r w:rsidRPr="000002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025F">
        <w:rPr>
          <w:rFonts w:ascii="Times New Roman" w:hAnsi="Times New Roman" w:cs="Times New Roman"/>
          <w:sz w:val="28"/>
          <w:szCs w:val="28"/>
        </w:rPr>
        <w:t>Използването на макет позволява да създавате временни прототипи и експерименти с различни схеми.</w:t>
      </w:r>
      <w:proofErr w:type="gramEnd"/>
      <w:r w:rsidRPr="000002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025F">
        <w:rPr>
          <w:rFonts w:ascii="Times New Roman" w:hAnsi="Times New Roman" w:cs="Times New Roman"/>
          <w:sz w:val="28"/>
          <w:szCs w:val="28"/>
        </w:rPr>
        <w:t>Вътре в дупките (свързващи точки) на пластмасовия корпус са метални скоби, които са свързани помежду си ивици от проводим материал.</w:t>
      </w:r>
      <w:proofErr w:type="gramEnd"/>
    </w:p>
    <w:p w:rsidR="0000025F" w:rsidRDefault="0000025F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0025F">
        <w:rPr>
          <w:rFonts w:ascii="Times New Roman" w:hAnsi="Times New Roman" w:cs="Times New Roman"/>
          <w:sz w:val="28"/>
          <w:szCs w:val="28"/>
        </w:rPr>
        <w:t>От друга страна, макетът не се захранва сам и се нуждае от мощност от платката на Arduino използвайки джъмперни проводници.</w:t>
      </w:r>
      <w:proofErr w:type="gramEnd"/>
      <w:r w:rsidRPr="000002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025F">
        <w:rPr>
          <w:rFonts w:ascii="Times New Roman" w:hAnsi="Times New Roman" w:cs="Times New Roman"/>
          <w:sz w:val="28"/>
          <w:szCs w:val="28"/>
        </w:rPr>
        <w:t>Тези жици се използват и за оформяне на верига чрез свързване на резистори, ключове и други компоненти заедно.</w:t>
      </w:r>
      <w:proofErr w:type="gramEnd"/>
    </w:p>
    <w:p w:rsidR="0000025F" w:rsidRDefault="0000025F" w:rsidP="007A00C4">
      <w:pPr>
        <w:ind w:firstLine="567"/>
        <w:rPr>
          <w:rFonts w:ascii="Times New Roman" w:hAnsi="Times New Roman" w:cs="Times New Roman"/>
          <w:b/>
          <w:sz w:val="32"/>
          <w:szCs w:val="32"/>
        </w:rPr>
      </w:pP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>3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>.7</w:t>
      </w: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Бутон</w:t>
      </w:r>
    </w:p>
    <w:p w:rsidR="007A00C4" w:rsidRDefault="007A00C4" w:rsidP="007A00C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8DF8EEF" wp14:editId="537B37D2">
            <wp:extent cx="2046514" cy="2046514"/>
            <wp:effectExtent l="0" t="0" r="0" b="0"/>
            <wp:docPr id="25" name="Picture 25" descr="Rocker Switch 3-Pin ON / OFF - Green (16A, AC 250V / 20A, AC 125V). Brand  N/A Model N/A Quantity 1 Color Green Material ABS A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ocker Switch 3-Pin ON / OFF - Green (16A, AC 250V / 20A, AC 125V). Brand  N/A Model N/A Quantity 1 Color Green Material ABS A…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14" cy="20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0C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7A00C4">
        <w:rPr>
          <w:rFonts w:ascii="Times New Roman" w:hAnsi="Times New Roman" w:cs="Times New Roman"/>
          <w:b/>
          <w:sz w:val="24"/>
          <w:szCs w:val="24"/>
          <w:lang w:val="bg-BG"/>
        </w:rPr>
        <w:t>Фиг. 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7A00C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A00C4">
        <w:rPr>
          <w:rFonts w:ascii="Times New Roman" w:hAnsi="Times New Roman" w:cs="Times New Roman"/>
          <w:sz w:val="24"/>
          <w:szCs w:val="24"/>
        </w:rPr>
        <w:t>Бутон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B0069">
        <w:rPr>
          <w:rFonts w:ascii="Times New Roman" w:hAnsi="Times New Roman" w:cs="Times New Roman"/>
          <w:sz w:val="24"/>
          <w:szCs w:val="24"/>
        </w:rPr>
        <w:t>прекъсване на захранването</w:t>
      </w:r>
    </w:p>
    <w:p w:rsidR="007A00C4" w:rsidRDefault="007A00C4" w:rsidP="007A00C4">
      <w:pPr>
        <w:ind w:firstLine="567"/>
        <w:rPr>
          <w:rFonts w:ascii="Times New Roman" w:hAnsi="Times New Roman" w:cs="Times New Roman"/>
          <w:b/>
          <w:sz w:val="32"/>
          <w:szCs w:val="32"/>
        </w:rPr>
      </w:pP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>.8</w:t>
      </w: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 xml:space="preserve"> Схема за свързване</w:t>
      </w:r>
    </w:p>
    <w:p w:rsidR="007A00C4" w:rsidRDefault="00DF2619" w:rsidP="007A00C4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bg-BG" w:eastAsia="bg-BG"/>
        </w:rPr>
        <w:drawing>
          <wp:inline distT="0" distB="0" distL="0" distR="0">
            <wp:extent cx="6099119" cy="33745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643" cy="337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2A" w:rsidRDefault="008E0F2A" w:rsidP="008E0F2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5B0069">
        <w:rPr>
          <w:rFonts w:ascii="Times New Roman" w:hAnsi="Times New Roman" w:cs="Times New Roman"/>
          <w:b/>
          <w:sz w:val="24"/>
          <w:szCs w:val="24"/>
        </w:rPr>
        <w:t>Фиг.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4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5B0069">
        <w:rPr>
          <w:rFonts w:ascii="Times New Roman" w:hAnsi="Times New Roman" w:cs="Times New Roman"/>
          <w:sz w:val="24"/>
          <w:szCs w:val="24"/>
        </w:rPr>
        <w:t xml:space="preserve"> Схемна на свързване</w:t>
      </w:r>
    </w:p>
    <w:p w:rsidR="008E0F2A" w:rsidRDefault="008E0F2A" w:rsidP="008E0F2A">
      <w:pPr>
        <w:ind w:firstLine="360"/>
        <w:rPr>
          <w:rFonts w:ascii="Times New Roman" w:hAnsi="Times New Roman" w:cs="Times New Roman"/>
          <w:b/>
          <w:sz w:val="32"/>
          <w:szCs w:val="32"/>
        </w:rPr>
      </w:pP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>3.</w:t>
      </w:r>
      <w:r>
        <w:rPr>
          <w:rFonts w:ascii="Times New Roman" w:hAnsi="Times New Roman" w:cs="Times New Roman"/>
          <w:b/>
          <w:sz w:val="32"/>
          <w:szCs w:val="32"/>
        </w:rPr>
        <w:t>9</w:t>
      </w:r>
      <w:r w:rsidRPr="005B0069">
        <w:rPr>
          <w:rFonts w:ascii="Times New Roman" w:hAnsi="Times New Roman" w:cs="Times New Roman"/>
          <w:b/>
          <w:sz w:val="32"/>
          <w:szCs w:val="32"/>
          <w:lang w:val="bg-BG"/>
        </w:rPr>
        <w:t xml:space="preserve"> Конструкция на макета</w:t>
      </w:r>
      <w:r>
        <w:rPr>
          <w:rFonts w:ascii="Times New Roman" w:hAnsi="Times New Roman" w:cs="Times New Roman"/>
          <w:b/>
          <w:sz w:val="32"/>
          <w:szCs w:val="32"/>
          <w:lang w:val="bg-BG"/>
        </w:rPr>
        <w:t xml:space="preserve"> </w:t>
      </w:r>
    </w:p>
    <w:p w:rsidR="0000025F" w:rsidRPr="00B470BB" w:rsidRDefault="00B470BB" w:rsidP="00B470BB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93E64D" wp14:editId="4DF6D02C">
            <wp:extent cx="5377543" cy="4033158"/>
            <wp:effectExtent l="0" t="0" r="0" b="5715"/>
            <wp:docPr id="27" name="Picture 27" descr="Няма налично описани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Няма налично описание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04" cy="403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0B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Фиг. 5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5B006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Изглед от задната страна</w:t>
      </w:r>
    </w:p>
    <w:p w:rsidR="0000025F" w:rsidRDefault="00B470BB" w:rsidP="000002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CF2C60E" wp14:editId="18A4DB3C">
            <wp:extent cx="5410200" cy="4057651"/>
            <wp:effectExtent l="0" t="0" r="0" b="0"/>
            <wp:docPr id="28" name="Picture 28" descr="Няма налично описани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Няма налично описание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59" cy="40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0B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ab/>
        <w:t>Фиг. 55</w:t>
      </w:r>
      <w:r w:rsidRPr="005B006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Изглед от предната страна</w:t>
      </w:r>
    </w:p>
    <w:p w:rsidR="00B470BB" w:rsidRPr="00B470BB" w:rsidRDefault="00B470BB" w:rsidP="00B470BB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Макета се състой от въртящ се обратно на часовниковата стрелка кръг с 8 отвора задвижван от стъпковият мотор, рампа сменяща си позицията ,спрямо данните подадени от сензора, с помощта на серво мотор. Три на брой прозрачни пластмасови контейнерчета. 12 волтова батерия контролирана от ключ тип рокер. </w:t>
      </w:r>
    </w:p>
    <w:sectPr w:rsidR="00B470BB" w:rsidRPr="00B47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487EC0"/>
    <w:multiLevelType w:val="hybridMultilevel"/>
    <w:tmpl w:val="B396058C"/>
    <w:lvl w:ilvl="0" w:tplc="F634EB84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4E8"/>
    <w:rsid w:val="0000025F"/>
    <w:rsid w:val="00057142"/>
    <w:rsid w:val="00091809"/>
    <w:rsid w:val="00175BA6"/>
    <w:rsid w:val="002676D5"/>
    <w:rsid w:val="004C3EBB"/>
    <w:rsid w:val="005874E8"/>
    <w:rsid w:val="005F700A"/>
    <w:rsid w:val="006B739B"/>
    <w:rsid w:val="007A00C4"/>
    <w:rsid w:val="008E0F2A"/>
    <w:rsid w:val="0090664D"/>
    <w:rsid w:val="009609AF"/>
    <w:rsid w:val="00967AC0"/>
    <w:rsid w:val="009D3C64"/>
    <w:rsid w:val="00A04FAB"/>
    <w:rsid w:val="00A217F0"/>
    <w:rsid w:val="00AB497A"/>
    <w:rsid w:val="00B2496A"/>
    <w:rsid w:val="00B470BB"/>
    <w:rsid w:val="00B6622F"/>
    <w:rsid w:val="00C065B7"/>
    <w:rsid w:val="00D800F0"/>
    <w:rsid w:val="00DE273D"/>
    <w:rsid w:val="00DF2619"/>
    <w:rsid w:val="00E243B7"/>
    <w:rsid w:val="00F4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22F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22F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4C3EBB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bg-BG"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22F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22F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4C3EBB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1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64354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634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6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56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2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5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62791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9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700AD-0617-4C40-BDF5-97849EFF4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2515</Words>
  <Characters>14336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Nikoladn@abv.bg</dc:creator>
  <cp:lastModifiedBy>Nikoladn@abv.bg</cp:lastModifiedBy>
  <cp:revision>6</cp:revision>
  <dcterms:created xsi:type="dcterms:W3CDTF">2020-09-17T02:43:00Z</dcterms:created>
  <dcterms:modified xsi:type="dcterms:W3CDTF">2020-09-28T08:53:00Z</dcterms:modified>
</cp:coreProperties>
</file>