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3B45B" w14:textId="77777777" w:rsidR="00422B79" w:rsidRPr="00415A5B" w:rsidRDefault="00415A5B">
      <w:pPr>
        <w:pStyle w:val="TituloPrincipal"/>
        <w:rPr>
          <w:rFonts w:ascii="Times New Roman" w:hAnsi="Times New Roman" w:cs="Times New Roman"/>
          <w:lang w:val="es-CO"/>
        </w:rPr>
      </w:pPr>
      <w:r w:rsidRPr="00415A5B">
        <w:rPr>
          <w:rFonts w:ascii="Times New Roman" w:hAnsi="Times New Roman" w:cs="Times New Roman"/>
          <w:lang w:val="es-CO"/>
        </w:rPr>
        <w:t>PROPUESTA TÉCNICA</w:t>
      </w:r>
      <w:r w:rsidRPr="00415A5B">
        <w:rPr>
          <w:rFonts w:ascii="Times New Roman" w:hAnsi="Times New Roman" w:cs="Times New Roman"/>
          <w:lang w:val="es-CO"/>
        </w:rPr>
        <w:br/>
        <w:t>SISTEMA DE PERSONALIZACIÓN DE PRODUCTOS PARA YESA</w:t>
      </w:r>
    </w:p>
    <w:p w14:paraId="4B17867A" w14:textId="77777777" w:rsidR="00667F56" w:rsidRPr="009566E7" w:rsidRDefault="00667F56" w:rsidP="00667F56">
      <w:pPr>
        <w:jc w:val="center"/>
        <w:rPr>
          <w:rFonts w:ascii="Times New Roman" w:hAnsi="Times New Roman" w:cs="Times New Roman"/>
          <w:sz w:val="24"/>
          <w:szCs w:val="24"/>
        </w:rPr>
      </w:pPr>
    </w:p>
    <w:p w14:paraId="608ED6FA" w14:textId="77777777" w:rsidR="00667F56" w:rsidRPr="009566E7" w:rsidRDefault="00667F56" w:rsidP="00667F56">
      <w:pPr>
        <w:jc w:val="center"/>
        <w:rPr>
          <w:rFonts w:ascii="Times New Roman" w:hAnsi="Times New Roman" w:cs="Times New Roman"/>
          <w:sz w:val="24"/>
          <w:szCs w:val="24"/>
        </w:rPr>
      </w:pPr>
    </w:p>
    <w:p w14:paraId="62DA1ACC" w14:textId="77777777" w:rsidR="00667F56" w:rsidRPr="009566E7" w:rsidRDefault="00667F56" w:rsidP="00667F56">
      <w:pPr>
        <w:jc w:val="center"/>
        <w:rPr>
          <w:rFonts w:ascii="Times New Roman" w:hAnsi="Times New Roman" w:cs="Times New Roman"/>
          <w:sz w:val="24"/>
          <w:szCs w:val="24"/>
        </w:rPr>
      </w:pPr>
    </w:p>
    <w:p w14:paraId="6442E61D" w14:textId="77777777" w:rsidR="00667F56" w:rsidRPr="009566E7" w:rsidRDefault="00667F56" w:rsidP="00667F56">
      <w:pPr>
        <w:jc w:val="center"/>
        <w:rPr>
          <w:rFonts w:ascii="Times New Roman" w:hAnsi="Times New Roman" w:cs="Times New Roman"/>
          <w:sz w:val="24"/>
          <w:szCs w:val="24"/>
        </w:rPr>
      </w:pPr>
    </w:p>
    <w:p w14:paraId="7582D6DA" w14:textId="6EB4B3C3" w:rsidR="00667F56" w:rsidRDefault="00667F56" w:rsidP="00667F56">
      <w:pPr>
        <w:rPr>
          <w:rFonts w:ascii="Times New Roman" w:hAnsi="Times New Roman" w:cs="Times New Roman"/>
          <w:sz w:val="24"/>
          <w:szCs w:val="24"/>
        </w:rPr>
      </w:pPr>
    </w:p>
    <w:p w14:paraId="256138DA" w14:textId="77777777" w:rsidR="00667F56" w:rsidRPr="009566E7" w:rsidRDefault="00667F56" w:rsidP="00667F56">
      <w:pPr>
        <w:rPr>
          <w:rFonts w:ascii="Times New Roman" w:hAnsi="Times New Roman" w:cs="Times New Roman"/>
          <w:sz w:val="24"/>
          <w:szCs w:val="24"/>
        </w:rPr>
      </w:pPr>
    </w:p>
    <w:p w14:paraId="37794DC0" w14:textId="77777777" w:rsidR="00667F56" w:rsidRPr="00667F56" w:rsidRDefault="00667F56" w:rsidP="00667F56">
      <w:pPr>
        <w:jc w:val="center"/>
        <w:rPr>
          <w:rFonts w:ascii="Times New Roman" w:hAnsi="Times New Roman" w:cs="Times New Roman"/>
          <w:sz w:val="24"/>
          <w:szCs w:val="24"/>
          <w:lang w:val="es-CO"/>
        </w:rPr>
      </w:pPr>
      <w:r w:rsidRPr="00667F56">
        <w:rPr>
          <w:rFonts w:ascii="Times New Roman" w:hAnsi="Times New Roman" w:cs="Times New Roman"/>
          <w:sz w:val="24"/>
          <w:szCs w:val="24"/>
          <w:lang w:val="es-CO"/>
        </w:rPr>
        <w:t>Juan Sebastián Sanchez Celis</w:t>
      </w:r>
    </w:p>
    <w:p w14:paraId="43A88F99" w14:textId="77777777" w:rsidR="00667F56" w:rsidRPr="00667F56" w:rsidRDefault="00667F56" w:rsidP="00667F56">
      <w:pPr>
        <w:jc w:val="center"/>
        <w:rPr>
          <w:rFonts w:ascii="Times New Roman" w:hAnsi="Times New Roman" w:cs="Times New Roman"/>
          <w:sz w:val="24"/>
          <w:szCs w:val="24"/>
          <w:lang w:val="es-CO"/>
        </w:rPr>
      </w:pPr>
      <w:r w:rsidRPr="00667F56">
        <w:rPr>
          <w:rFonts w:ascii="Times New Roman" w:hAnsi="Times New Roman" w:cs="Times New Roman"/>
          <w:sz w:val="24"/>
          <w:szCs w:val="24"/>
          <w:lang w:val="es-CO"/>
        </w:rPr>
        <w:t>Jose Raúl López Torres</w:t>
      </w:r>
    </w:p>
    <w:p w14:paraId="3499BA0C" w14:textId="7900E71E" w:rsidR="00667F56" w:rsidRPr="00667F56" w:rsidRDefault="00667F56" w:rsidP="00667F56">
      <w:pPr>
        <w:jc w:val="center"/>
        <w:rPr>
          <w:rFonts w:ascii="Times New Roman" w:hAnsi="Times New Roman" w:cs="Times New Roman"/>
          <w:sz w:val="24"/>
          <w:szCs w:val="24"/>
          <w:lang w:val="es-CO"/>
        </w:rPr>
      </w:pPr>
      <w:r>
        <w:rPr>
          <w:rFonts w:ascii="Times New Roman" w:hAnsi="Times New Roman" w:cs="Times New Roman"/>
          <w:sz w:val="24"/>
          <w:szCs w:val="24"/>
          <w:lang w:val="es-CO"/>
        </w:rPr>
        <w:t>Ian Samuel Avila</w:t>
      </w:r>
    </w:p>
    <w:p w14:paraId="0883338E" w14:textId="11E21004" w:rsidR="00667F56" w:rsidRPr="00667F56" w:rsidRDefault="00667F56" w:rsidP="00667F56">
      <w:pPr>
        <w:jc w:val="center"/>
        <w:rPr>
          <w:rFonts w:ascii="Times New Roman" w:hAnsi="Times New Roman" w:cs="Times New Roman"/>
          <w:sz w:val="24"/>
          <w:szCs w:val="24"/>
          <w:lang w:val="es-CO"/>
        </w:rPr>
      </w:pPr>
      <w:r>
        <w:rPr>
          <w:rFonts w:ascii="Times New Roman" w:hAnsi="Times New Roman" w:cs="Times New Roman"/>
          <w:sz w:val="24"/>
          <w:szCs w:val="24"/>
          <w:lang w:val="es-CO"/>
        </w:rPr>
        <w:t>Luis Daniel Guarnizo</w:t>
      </w:r>
    </w:p>
    <w:p w14:paraId="2C5D9638" w14:textId="77777777" w:rsidR="00667F56" w:rsidRPr="00667F56" w:rsidRDefault="00667F56" w:rsidP="00667F56">
      <w:pPr>
        <w:jc w:val="center"/>
        <w:rPr>
          <w:rFonts w:ascii="Times New Roman" w:hAnsi="Times New Roman" w:cs="Times New Roman"/>
          <w:sz w:val="24"/>
          <w:szCs w:val="24"/>
          <w:lang w:val="es-CO"/>
        </w:rPr>
      </w:pPr>
    </w:p>
    <w:p w14:paraId="1D58AEB3" w14:textId="77777777" w:rsidR="00667F56" w:rsidRPr="00667F56" w:rsidRDefault="00667F56" w:rsidP="00667F56">
      <w:pPr>
        <w:jc w:val="center"/>
        <w:rPr>
          <w:rFonts w:ascii="Times New Roman" w:hAnsi="Times New Roman" w:cs="Times New Roman"/>
          <w:sz w:val="24"/>
          <w:szCs w:val="24"/>
          <w:lang w:val="es-CO"/>
        </w:rPr>
      </w:pPr>
    </w:p>
    <w:p w14:paraId="2BFD8C75" w14:textId="77777777" w:rsidR="00667F56" w:rsidRPr="00667F56" w:rsidRDefault="00667F56" w:rsidP="00667F56">
      <w:pPr>
        <w:jc w:val="center"/>
        <w:rPr>
          <w:rFonts w:ascii="Times New Roman" w:hAnsi="Times New Roman" w:cs="Times New Roman"/>
          <w:sz w:val="24"/>
          <w:szCs w:val="24"/>
          <w:lang w:val="es-CO"/>
        </w:rPr>
      </w:pPr>
    </w:p>
    <w:p w14:paraId="10060F40" w14:textId="288D192F" w:rsidR="00667F56" w:rsidRDefault="00667F56" w:rsidP="00667F56">
      <w:pPr>
        <w:jc w:val="center"/>
        <w:rPr>
          <w:rFonts w:ascii="Times New Roman" w:hAnsi="Times New Roman" w:cs="Times New Roman"/>
          <w:sz w:val="24"/>
          <w:szCs w:val="24"/>
          <w:lang w:val="es-CO"/>
        </w:rPr>
      </w:pPr>
    </w:p>
    <w:p w14:paraId="480BEE99" w14:textId="0CCD4B36" w:rsidR="00667F56" w:rsidRDefault="00667F56" w:rsidP="00667F56">
      <w:pPr>
        <w:jc w:val="center"/>
        <w:rPr>
          <w:rFonts w:ascii="Times New Roman" w:hAnsi="Times New Roman" w:cs="Times New Roman"/>
          <w:sz w:val="24"/>
          <w:szCs w:val="24"/>
          <w:lang w:val="es-CO"/>
        </w:rPr>
      </w:pPr>
    </w:p>
    <w:p w14:paraId="3ACB121C" w14:textId="77777777" w:rsidR="00667F56" w:rsidRPr="00667F56" w:rsidRDefault="00667F56" w:rsidP="00667F56">
      <w:pPr>
        <w:jc w:val="center"/>
        <w:rPr>
          <w:rFonts w:ascii="Times New Roman" w:hAnsi="Times New Roman" w:cs="Times New Roman"/>
          <w:sz w:val="24"/>
          <w:szCs w:val="24"/>
          <w:lang w:val="es-CO"/>
        </w:rPr>
      </w:pPr>
    </w:p>
    <w:p w14:paraId="5383CD3C" w14:textId="77777777" w:rsidR="00667F56" w:rsidRPr="00667F56" w:rsidRDefault="00667F56" w:rsidP="00667F56">
      <w:pPr>
        <w:jc w:val="center"/>
        <w:rPr>
          <w:rFonts w:ascii="Times New Roman" w:hAnsi="Times New Roman" w:cs="Times New Roman"/>
          <w:sz w:val="24"/>
          <w:szCs w:val="24"/>
          <w:lang w:val="es-CO"/>
        </w:rPr>
      </w:pPr>
    </w:p>
    <w:p w14:paraId="02655F7A" w14:textId="77777777" w:rsidR="00667F56" w:rsidRPr="00667F56" w:rsidRDefault="00667F56" w:rsidP="00667F56">
      <w:pPr>
        <w:jc w:val="center"/>
        <w:rPr>
          <w:rFonts w:ascii="Times New Roman" w:hAnsi="Times New Roman" w:cs="Times New Roman"/>
          <w:sz w:val="24"/>
          <w:szCs w:val="24"/>
          <w:lang w:val="es-CO"/>
        </w:rPr>
      </w:pPr>
      <w:r w:rsidRPr="00667F56">
        <w:rPr>
          <w:rFonts w:ascii="Times New Roman" w:hAnsi="Times New Roman" w:cs="Times New Roman"/>
          <w:sz w:val="24"/>
          <w:szCs w:val="24"/>
          <w:lang w:val="es-CO"/>
        </w:rPr>
        <w:t>Servicio Nacional de Aprendizaje </w:t>
      </w:r>
    </w:p>
    <w:p w14:paraId="060C7549" w14:textId="77777777" w:rsidR="00667F56" w:rsidRPr="00667F56" w:rsidRDefault="00667F56" w:rsidP="00667F56">
      <w:pPr>
        <w:jc w:val="center"/>
        <w:rPr>
          <w:rFonts w:ascii="Times New Roman" w:hAnsi="Times New Roman" w:cs="Times New Roman"/>
          <w:sz w:val="24"/>
          <w:szCs w:val="24"/>
          <w:lang w:val="es-CO"/>
        </w:rPr>
      </w:pPr>
      <w:r w:rsidRPr="00667F56">
        <w:rPr>
          <w:rFonts w:ascii="Times New Roman" w:hAnsi="Times New Roman" w:cs="Times New Roman"/>
          <w:sz w:val="24"/>
          <w:szCs w:val="24"/>
          <w:lang w:val="es-CO"/>
        </w:rPr>
        <w:t>Análisis y Desarrollo de Software</w:t>
      </w:r>
    </w:p>
    <w:p w14:paraId="26FC1A36" w14:textId="77777777" w:rsidR="00667F56" w:rsidRPr="00667F56" w:rsidRDefault="00667F56" w:rsidP="00667F56">
      <w:pPr>
        <w:jc w:val="center"/>
        <w:rPr>
          <w:rFonts w:ascii="Times New Roman" w:hAnsi="Times New Roman" w:cs="Times New Roman"/>
          <w:sz w:val="24"/>
          <w:szCs w:val="24"/>
          <w:lang w:val="es-CO"/>
        </w:rPr>
      </w:pPr>
      <w:r w:rsidRPr="00667F56">
        <w:rPr>
          <w:rFonts w:ascii="Times New Roman" w:hAnsi="Times New Roman" w:cs="Times New Roman"/>
          <w:sz w:val="24"/>
          <w:szCs w:val="24"/>
          <w:lang w:val="es-CO"/>
        </w:rPr>
        <w:t>Ficha: 3206404</w:t>
      </w:r>
    </w:p>
    <w:p w14:paraId="308645ED" w14:textId="77777777" w:rsidR="00667F56" w:rsidRPr="009566E7" w:rsidRDefault="00667F56" w:rsidP="00667F56">
      <w:pPr>
        <w:jc w:val="center"/>
        <w:rPr>
          <w:rFonts w:ascii="Times New Roman" w:hAnsi="Times New Roman" w:cs="Times New Roman"/>
          <w:sz w:val="24"/>
          <w:szCs w:val="24"/>
        </w:rPr>
      </w:pPr>
      <w:r w:rsidRPr="009566E7">
        <w:rPr>
          <w:rFonts w:ascii="Times New Roman" w:hAnsi="Times New Roman" w:cs="Times New Roman"/>
          <w:sz w:val="24"/>
          <w:szCs w:val="24"/>
        </w:rPr>
        <w:t>2025</w:t>
      </w:r>
    </w:p>
    <w:p w14:paraId="2A356828" w14:textId="77777777" w:rsidR="00667F56" w:rsidRPr="009566E7" w:rsidRDefault="00667F56" w:rsidP="00667F56">
      <w:pPr>
        <w:rPr>
          <w:rFonts w:ascii="Times New Roman" w:hAnsi="Times New Roman" w:cs="Times New Roman"/>
          <w:sz w:val="24"/>
          <w:szCs w:val="24"/>
        </w:rPr>
      </w:pPr>
    </w:p>
    <w:p w14:paraId="6028F2E9"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lastRenderedPageBreak/>
        <w:t>1. RESUMEN EJECUTIVO</w:t>
      </w:r>
    </w:p>
    <w:p w14:paraId="1DFBC57D"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Esta propuesta presenta el desarrollo de un sistema web integral de personalización de productos artesanales para YESA, permitiendo a los clientes personalizar productos como joyas y cerámicas con vista previa en tiempo real. El sistema mejorará significativamente la experiencia del cliente, aumentará las ventas y proporcionará información valiosa para la toma de decisiones estratégicas.</w:t>
      </w:r>
      <w:r w:rsidRPr="00415A5B">
        <w:rPr>
          <w:rFonts w:ascii="Times New Roman" w:hAnsi="Times New Roman" w:cs="Times New Roman"/>
          <w:lang w:val="es-CO"/>
        </w:rPr>
        <w:br/>
      </w:r>
      <w:r w:rsidRPr="00415A5B">
        <w:rPr>
          <w:rFonts w:ascii="Times New Roman" w:hAnsi="Times New Roman" w:cs="Times New Roman"/>
          <w:lang w:val="es-CO"/>
        </w:rPr>
        <w:br/>
        <w:t>Nuestro equipo multidisciplinario cuenta con la experiencia necesaria en desarrollo de software, diseño UX/UI, gestión de proyectos y control de calidad para entregar una solución robusta y escalable que posicionará a YESA como líder en personalización digital de productos artesanales.</w:t>
      </w:r>
    </w:p>
    <w:p w14:paraId="5ED41504" w14:textId="77777777" w:rsidR="00422B79" w:rsidRPr="00415A5B" w:rsidRDefault="00422B79">
      <w:pPr>
        <w:rPr>
          <w:rFonts w:ascii="Times New Roman" w:hAnsi="Times New Roman" w:cs="Times New Roman"/>
          <w:lang w:val="es-CO"/>
        </w:rPr>
      </w:pPr>
    </w:p>
    <w:p w14:paraId="093714AC"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2. ANTECEDENTES Y JUSTIFICACIÓN DEL PROYECTO</w:t>
      </w:r>
    </w:p>
    <w:p w14:paraId="2120B246"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El mercado de productos personalizados ha experimentado un crecimiento exponencial, especialmente en el sector artesanal. Los consumidores actuales buscan productos únicos que reflejen su personalidad y estilo, creando una oportunidad de negocio significativa para YESA.</w:t>
      </w:r>
      <w:r w:rsidRPr="00415A5B">
        <w:rPr>
          <w:rFonts w:ascii="Times New Roman" w:hAnsi="Times New Roman" w:cs="Times New Roman"/>
          <w:lang w:val="es-CO"/>
        </w:rPr>
        <w:br/>
      </w:r>
      <w:r w:rsidRPr="00415A5B">
        <w:rPr>
          <w:rFonts w:ascii="Times New Roman" w:hAnsi="Times New Roman" w:cs="Times New Roman"/>
          <w:lang w:val="es-CO"/>
        </w:rPr>
        <w:br/>
        <w:t>La digitalización de procesos de personalización no solo mejora la experiencia del cliente, sino que también optimiza los procesos internos, reduce tiempos de producción y proporciona datos valiosos para el análisis comercial y la toma de decisiones estratégicas.</w:t>
      </w:r>
    </w:p>
    <w:p w14:paraId="7E63EC36" w14:textId="77777777" w:rsidR="00422B79" w:rsidRPr="00415A5B" w:rsidRDefault="00422B79">
      <w:pPr>
        <w:rPr>
          <w:rFonts w:ascii="Times New Roman" w:hAnsi="Times New Roman" w:cs="Times New Roman"/>
          <w:lang w:val="es-CO"/>
        </w:rPr>
      </w:pPr>
    </w:p>
    <w:p w14:paraId="5A69CA14"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3. OBJETIVOS DEL PROYECTO</w:t>
      </w:r>
    </w:p>
    <w:p w14:paraId="277A41DA"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3.1 Objetivo General</w:t>
      </w:r>
      <w:r w:rsidRPr="00415A5B">
        <w:rPr>
          <w:rFonts w:ascii="Times New Roman" w:hAnsi="Times New Roman" w:cs="Times New Roman"/>
          <w:lang w:val="es-CO"/>
        </w:rPr>
        <w:br/>
        <w:t>Desarrollar una plataforma web integrada que permita la personalización de productos artesanales, gestión de inventario y análisis comercial para potenciar el crecimiento digital de YESA.</w:t>
      </w:r>
      <w:r w:rsidRPr="00415A5B">
        <w:rPr>
          <w:rFonts w:ascii="Times New Roman" w:hAnsi="Times New Roman" w:cs="Times New Roman"/>
          <w:lang w:val="es-CO"/>
        </w:rPr>
        <w:br/>
      </w:r>
      <w:r w:rsidRPr="00415A5B">
        <w:rPr>
          <w:rFonts w:ascii="Times New Roman" w:hAnsi="Times New Roman" w:cs="Times New Roman"/>
          <w:lang w:val="es-CO"/>
        </w:rPr>
        <w:br/>
        <w:t>3.2 Objetivos Específicos</w:t>
      </w:r>
      <w:r w:rsidRPr="00415A5B">
        <w:rPr>
          <w:rFonts w:ascii="Times New Roman" w:hAnsi="Times New Roman" w:cs="Times New Roman"/>
          <w:lang w:val="es-CO"/>
        </w:rPr>
        <w:br/>
        <w:t>• Implementar un sistema de personalización en línea con vista previa en tiempo real</w:t>
      </w:r>
      <w:r w:rsidRPr="00415A5B">
        <w:rPr>
          <w:rFonts w:ascii="Times New Roman" w:hAnsi="Times New Roman" w:cs="Times New Roman"/>
          <w:lang w:val="es-CO"/>
        </w:rPr>
        <w:br/>
        <w:t>• Desarrollar un catálogo de productos categorizado y dinámico</w:t>
      </w:r>
      <w:r w:rsidRPr="00415A5B">
        <w:rPr>
          <w:rFonts w:ascii="Times New Roman" w:hAnsi="Times New Roman" w:cs="Times New Roman"/>
          <w:lang w:val="es-CO"/>
        </w:rPr>
        <w:br/>
        <w:t>• Crear un módulo de gestión automatizada de inventario con control de existencias</w:t>
      </w:r>
      <w:r w:rsidRPr="00415A5B">
        <w:rPr>
          <w:rFonts w:ascii="Times New Roman" w:hAnsi="Times New Roman" w:cs="Times New Roman"/>
          <w:lang w:val="es-CO"/>
        </w:rPr>
        <w:br/>
        <w:t>• Implementar un sistema de seguimiento y gestión de pedidos</w:t>
      </w:r>
      <w:r w:rsidRPr="00415A5B">
        <w:rPr>
          <w:rFonts w:ascii="Times New Roman" w:hAnsi="Times New Roman" w:cs="Times New Roman"/>
          <w:lang w:val="es-CO"/>
        </w:rPr>
        <w:br/>
        <w:t>• Desarrollar un panel administrativo con capacidades de análisis y generación de informes</w:t>
      </w:r>
      <w:r w:rsidRPr="00415A5B">
        <w:rPr>
          <w:rFonts w:ascii="Times New Roman" w:hAnsi="Times New Roman" w:cs="Times New Roman"/>
          <w:lang w:val="es-CO"/>
        </w:rPr>
        <w:br/>
        <w:t>• Integrar una pasarela de pago segura y confiable</w:t>
      </w:r>
      <w:r w:rsidRPr="00415A5B">
        <w:rPr>
          <w:rFonts w:ascii="Times New Roman" w:hAnsi="Times New Roman" w:cs="Times New Roman"/>
          <w:lang w:val="es-CO"/>
        </w:rPr>
        <w:br/>
        <w:t>• Generar estadísticas de ventas y análisis de tendencias de personalización</w:t>
      </w:r>
    </w:p>
    <w:p w14:paraId="183D00D8" w14:textId="77777777" w:rsidR="00422B79" w:rsidRPr="00415A5B" w:rsidRDefault="00422B79">
      <w:pPr>
        <w:rPr>
          <w:rFonts w:ascii="Times New Roman" w:hAnsi="Times New Roman" w:cs="Times New Roman"/>
          <w:lang w:val="es-CO"/>
        </w:rPr>
      </w:pPr>
    </w:p>
    <w:p w14:paraId="77561E3B"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4. ALCANCE DEL PROYECTO</w:t>
      </w:r>
    </w:p>
    <w:p w14:paraId="3DD2AD60"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4.1 Funcionalidades Incluidas</w:t>
      </w:r>
      <w:r w:rsidRPr="00415A5B">
        <w:rPr>
          <w:rFonts w:ascii="Times New Roman" w:hAnsi="Times New Roman" w:cs="Times New Roman"/>
          <w:lang w:val="es-CO"/>
        </w:rPr>
        <w:br/>
        <w:t>• Sistema de personalización de productos con configuración de colores, acabados, grabados personalizados, incorporación de imágenes y texto, y selección de materiales</w:t>
      </w:r>
      <w:r w:rsidRPr="00415A5B">
        <w:rPr>
          <w:rFonts w:ascii="Times New Roman" w:hAnsi="Times New Roman" w:cs="Times New Roman"/>
          <w:lang w:val="es-CO"/>
        </w:rPr>
        <w:br/>
      </w:r>
      <w:r w:rsidRPr="00415A5B">
        <w:rPr>
          <w:rFonts w:ascii="Times New Roman" w:hAnsi="Times New Roman" w:cs="Times New Roman"/>
          <w:lang w:val="es-CO"/>
        </w:rPr>
        <w:lastRenderedPageBreak/>
        <w:t>• Vista previa 3D en tiempo real de las personalizaciones</w:t>
      </w:r>
      <w:r w:rsidRPr="00415A5B">
        <w:rPr>
          <w:rFonts w:ascii="Times New Roman" w:hAnsi="Times New Roman" w:cs="Times New Roman"/>
          <w:lang w:val="es-CO"/>
        </w:rPr>
        <w:br/>
        <w:t>• Catálogo de productos con categorización avanzada</w:t>
      </w:r>
      <w:r w:rsidRPr="00415A5B">
        <w:rPr>
          <w:rFonts w:ascii="Times New Roman" w:hAnsi="Times New Roman" w:cs="Times New Roman"/>
          <w:lang w:val="es-CO"/>
        </w:rPr>
        <w:br/>
        <w:t>• Carrito de compras y proceso de checkout</w:t>
      </w:r>
      <w:r w:rsidRPr="00415A5B">
        <w:rPr>
          <w:rFonts w:ascii="Times New Roman" w:hAnsi="Times New Roman" w:cs="Times New Roman"/>
          <w:lang w:val="es-CO"/>
        </w:rPr>
        <w:br/>
        <w:t>• Sistema de gestión de usuarios (clientes, empleados, administradores)</w:t>
      </w:r>
      <w:r w:rsidRPr="00415A5B">
        <w:rPr>
          <w:rFonts w:ascii="Times New Roman" w:hAnsi="Times New Roman" w:cs="Times New Roman"/>
          <w:lang w:val="es-CO"/>
        </w:rPr>
        <w:br/>
        <w:t>• Panel administrativo con dashboard ejecutivo</w:t>
      </w:r>
      <w:r w:rsidRPr="00415A5B">
        <w:rPr>
          <w:rFonts w:ascii="Times New Roman" w:hAnsi="Times New Roman" w:cs="Times New Roman"/>
          <w:lang w:val="es-CO"/>
        </w:rPr>
        <w:br/>
        <w:t>• Módulo de inventario con alertas automáticas</w:t>
      </w:r>
      <w:r w:rsidRPr="00415A5B">
        <w:rPr>
          <w:rFonts w:ascii="Times New Roman" w:hAnsi="Times New Roman" w:cs="Times New Roman"/>
          <w:lang w:val="es-CO"/>
        </w:rPr>
        <w:br/>
        <w:t>• Sistema de seguimiento de pedidos en tiempo real</w:t>
      </w:r>
      <w:r w:rsidRPr="00415A5B">
        <w:rPr>
          <w:rFonts w:ascii="Times New Roman" w:hAnsi="Times New Roman" w:cs="Times New Roman"/>
          <w:lang w:val="es-CO"/>
        </w:rPr>
        <w:br/>
        <w:t>• Módulo de comunicación cliente-empresa</w:t>
      </w:r>
      <w:r w:rsidRPr="00415A5B">
        <w:rPr>
          <w:rFonts w:ascii="Times New Roman" w:hAnsi="Times New Roman" w:cs="Times New Roman"/>
          <w:lang w:val="es-CO"/>
        </w:rPr>
        <w:br/>
        <w:t>• Generación de reportes y análisis comercial</w:t>
      </w:r>
      <w:r w:rsidRPr="00415A5B">
        <w:rPr>
          <w:rFonts w:ascii="Times New Roman" w:hAnsi="Times New Roman" w:cs="Times New Roman"/>
          <w:lang w:val="es-CO"/>
        </w:rPr>
        <w:br/>
      </w:r>
      <w:r w:rsidRPr="00415A5B">
        <w:rPr>
          <w:rFonts w:ascii="Times New Roman" w:hAnsi="Times New Roman" w:cs="Times New Roman"/>
          <w:lang w:val="es-CO"/>
        </w:rPr>
        <w:br/>
        <w:t>4.2 Limitaciones del Proyecto</w:t>
      </w:r>
      <w:r w:rsidRPr="00415A5B">
        <w:rPr>
          <w:rFonts w:ascii="Times New Roman" w:hAnsi="Times New Roman" w:cs="Times New Roman"/>
          <w:lang w:val="es-CO"/>
        </w:rPr>
        <w:br/>
        <w:t>• No incluye desarrollo de aplicación móvil nativa (solo web responsiva)</w:t>
      </w:r>
      <w:r w:rsidRPr="00415A5B">
        <w:rPr>
          <w:rFonts w:ascii="Times New Roman" w:hAnsi="Times New Roman" w:cs="Times New Roman"/>
          <w:lang w:val="es-CO"/>
        </w:rPr>
        <w:br/>
        <w:t>• No incluye integración con sistemas ERP externos existentes</w:t>
      </w:r>
      <w:r w:rsidRPr="00415A5B">
        <w:rPr>
          <w:rFonts w:ascii="Times New Roman" w:hAnsi="Times New Roman" w:cs="Times New Roman"/>
          <w:lang w:val="es-CO"/>
        </w:rPr>
        <w:br/>
        <w:t>• El mantenimiento post-implementación requiere contrato separado</w:t>
      </w:r>
      <w:r w:rsidRPr="00415A5B">
        <w:rPr>
          <w:rFonts w:ascii="Times New Roman" w:hAnsi="Times New Roman" w:cs="Times New Roman"/>
          <w:lang w:val="es-CO"/>
        </w:rPr>
        <w:br/>
        <w:t>• No incluye capacitación avanzada más allá del período inicial</w:t>
      </w:r>
    </w:p>
    <w:p w14:paraId="56522419" w14:textId="77777777" w:rsidR="00422B79" w:rsidRPr="00415A5B" w:rsidRDefault="00422B79">
      <w:pPr>
        <w:rPr>
          <w:rFonts w:ascii="Times New Roman" w:hAnsi="Times New Roman" w:cs="Times New Roman"/>
          <w:lang w:val="es-CO"/>
        </w:rPr>
      </w:pPr>
    </w:p>
    <w:p w14:paraId="283FC653"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5. ARQUITECTURA TÉCNICA Y TECNOLOGÍAS</w:t>
      </w:r>
    </w:p>
    <w:p w14:paraId="31A81F91"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5.1 Arquitectura del Sistema</w:t>
      </w:r>
      <w:r w:rsidRPr="00415A5B">
        <w:rPr>
          <w:rFonts w:ascii="Times New Roman" w:hAnsi="Times New Roman" w:cs="Times New Roman"/>
          <w:lang w:val="es-CO"/>
        </w:rPr>
        <w:br/>
        <w:t>El sistema seguirá una arquitectura de tres capas con separación clara de responsabilidades:</w:t>
      </w:r>
      <w:r w:rsidRPr="00415A5B">
        <w:rPr>
          <w:rFonts w:ascii="Times New Roman" w:hAnsi="Times New Roman" w:cs="Times New Roman"/>
          <w:lang w:val="es-CO"/>
        </w:rPr>
        <w:br/>
        <w:t>• Capa de Presentación: Interfaz de usuario web responsiva</w:t>
      </w:r>
      <w:r w:rsidRPr="00415A5B">
        <w:rPr>
          <w:rFonts w:ascii="Times New Roman" w:hAnsi="Times New Roman" w:cs="Times New Roman"/>
          <w:lang w:val="es-CO"/>
        </w:rPr>
        <w:br/>
        <w:t>• Capa de Lógica de Negocio: API RESTful para procesamiento</w:t>
      </w:r>
      <w:r w:rsidRPr="00415A5B">
        <w:rPr>
          <w:rFonts w:ascii="Times New Roman" w:hAnsi="Times New Roman" w:cs="Times New Roman"/>
          <w:lang w:val="es-CO"/>
        </w:rPr>
        <w:br/>
        <w:t>• Capa de Datos: Base de datos relacional con optimización de rendimiento</w:t>
      </w:r>
      <w:r w:rsidRPr="00415A5B">
        <w:rPr>
          <w:rFonts w:ascii="Times New Roman" w:hAnsi="Times New Roman" w:cs="Times New Roman"/>
          <w:lang w:val="es-CO"/>
        </w:rPr>
        <w:br/>
      </w:r>
      <w:r w:rsidRPr="00415A5B">
        <w:rPr>
          <w:rFonts w:ascii="Times New Roman" w:hAnsi="Times New Roman" w:cs="Times New Roman"/>
          <w:lang w:val="es-CO"/>
        </w:rPr>
        <w:br/>
        <w:t>5.2 Stack Tecnológico Propuesto</w:t>
      </w:r>
      <w:r w:rsidRPr="00415A5B">
        <w:rPr>
          <w:rFonts w:ascii="Times New Roman" w:hAnsi="Times New Roman" w:cs="Times New Roman"/>
          <w:lang w:val="es-CO"/>
        </w:rPr>
        <w:br/>
        <w:t>Frontend: React.js 18+ con TypeScript, Material-UI, Three.js para renderizado 3D, Redux Toolkit para gestión de estado</w:t>
      </w:r>
      <w:r w:rsidRPr="00415A5B">
        <w:rPr>
          <w:rFonts w:ascii="Times New Roman" w:hAnsi="Times New Roman" w:cs="Times New Roman"/>
          <w:lang w:val="es-CO"/>
        </w:rPr>
        <w:br/>
        <w:t>Backend: Node.js con Express.js, JWT para autenticación, Socket.io para funcionalidades en tiempo real</w:t>
      </w:r>
      <w:r w:rsidRPr="00415A5B">
        <w:rPr>
          <w:rFonts w:ascii="Times New Roman" w:hAnsi="Times New Roman" w:cs="Times New Roman"/>
          <w:lang w:val="es-CO"/>
        </w:rPr>
        <w:br/>
        <w:t>Base de Datos: PostgreSQL como base de datos principal, Redis para caché</w:t>
      </w:r>
      <w:r w:rsidRPr="00415A5B">
        <w:rPr>
          <w:rFonts w:ascii="Times New Roman" w:hAnsi="Times New Roman" w:cs="Times New Roman"/>
          <w:lang w:val="es-CO"/>
        </w:rPr>
        <w:br/>
        <w:t>Infraestructura: AWS EC2, S3, RDS, CloudFront CDN, SSL/TLS para seguridad</w:t>
      </w:r>
    </w:p>
    <w:p w14:paraId="19CFC71C" w14:textId="77777777" w:rsidR="00422B79" w:rsidRPr="00415A5B" w:rsidRDefault="00422B79">
      <w:pPr>
        <w:rPr>
          <w:rFonts w:ascii="Times New Roman" w:hAnsi="Times New Roman" w:cs="Times New Roman"/>
          <w:lang w:val="es-CO"/>
        </w:rPr>
      </w:pPr>
    </w:p>
    <w:p w14:paraId="531630F2"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6. METODOLOGÍA DE DESARROLLO</w:t>
      </w:r>
    </w:p>
    <w:p w14:paraId="1560A176"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6.1 Metodología Ágil SCRUM</w:t>
      </w:r>
      <w:r w:rsidRPr="00415A5B">
        <w:rPr>
          <w:rFonts w:ascii="Times New Roman" w:hAnsi="Times New Roman" w:cs="Times New Roman"/>
          <w:lang w:val="es-CO"/>
        </w:rPr>
        <w:br/>
        <w:t>Implementaremos metodología SCRUM con sprints de 3 semanas, incluyendo daily standups, sprint planning, sprint reviews y sprint retrospectives.</w:t>
      </w:r>
      <w:r w:rsidRPr="00415A5B">
        <w:rPr>
          <w:rFonts w:ascii="Times New Roman" w:hAnsi="Times New Roman" w:cs="Times New Roman"/>
          <w:lang w:val="es-CO"/>
        </w:rPr>
        <w:br/>
      </w:r>
      <w:r w:rsidRPr="00415A5B">
        <w:rPr>
          <w:rFonts w:ascii="Times New Roman" w:hAnsi="Times New Roman" w:cs="Times New Roman"/>
          <w:lang w:val="es-CO"/>
        </w:rPr>
        <w:br/>
        <w:t>6.2 Fases del Proyecto</w:t>
      </w:r>
      <w:r w:rsidRPr="00415A5B">
        <w:rPr>
          <w:rFonts w:ascii="Times New Roman" w:hAnsi="Times New Roman" w:cs="Times New Roman"/>
          <w:lang w:val="es-CO"/>
        </w:rPr>
        <w:br/>
        <w:t>Fase 1: Análisis y Diseño (4 semanas)</w:t>
      </w:r>
      <w:r w:rsidRPr="00415A5B">
        <w:rPr>
          <w:rFonts w:ascii="Times New Roman" w:hAnsi="Times New Roman" w:cs="Times New Roman"/>
          <w:lang w:val="es-CO"/>
        </w:rPr>
        <w:br/>
        <w:t xml:space="preserve">Fase 2: Desarrollo Backend (6 semanas)  </w:t>
      </w:r>
      <w:r w:rsidRPr="00415A5B">
        <w:rPr>
          <w:rFonts w:ascii="Times New Roman" w:hAnsi="Times New Roman" w:cs="Times New Roman"/>
          <w:lang w:val="es-CO"/>
        </w:rPr>
        <w:br/>
        <w:t>Fase 3: Desarrollo Frontend (6 semanas)</w:t>
      </w:r>
      <w:r w:rsidRPr="00415A5B">
        <w:rPr>
          <w:rFonts w:ascii="Times New Roman" w:hAnsi="Times New Roman" w:cs="Times New Roman"/>
          <w:lang w:val="es-CO"/>
        </w:rPr>
        <w:br/>
      </w:r>
      <w:r w:rsidRPr="00415A5B">
        <w:rPr>
          <w:rFonts w:ascii="Times New Roman" w:hAnsi="Times New Roman" w:cs="Times New Roman"/>
          <w:lang w:val="es-CO"/>
        </w:rPr>
        <w:lastRenderedPageBreak/>
        <w:t>Fase 4: Integración y Pruebas (3 semanas)</w:t>
      </w:r>
      <w:r w:rsidRPr="00415A5B">
        <w:rPr>
          <w:rFonts w:ascii="Times New Roman" w:hAnsi="Times New Roman" w:cs="Times New Roman"/>
          <w:lang w:val="es-CO"/>
        </w:rPr>
        <w:br/>
        <w:t>Fase 5: Despliegue y Capacitación (2 semanas)</w:t>
      </w:r>
    </w:p>
    <w:p w14:paraId="371EF4C6" w14:textId="77777777" w:rsidR="00422B79" w:rsidRPr="00415A5B" w:rsidRDefault="00422B79">
      <w:pPr>
        <w:rPr>
          <w:rFonts w:ascii="Times New Roman" w:hAnsi="Times New Roman" w:cs="Times New Roman"/>
          <w:lang w:val="es-CO"/>
        </w:rPr>
      </w:pPr>
    </w:p>
    <w:p w14:paraId="39A11FA7"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7. EQUIPO DE TRABAJO</w:t>
      </w:r>
    </w:p>
    <w:p w14:paraId="75482DB2"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Gerente de Proyecto y Analista de Sistemas: Ian Ávila</w:t>
      </w:r>
      <w:r w:rsidRPr="00415A5B">
        <w:rPr>
          <w:rFonts w:ascii="Times New Roman" w:hAnsi="Times New Roman" w:cs="Times New Roman"/>
          <w:lang w:val="es-CO"/>
        </w:rPr>
        <w:br/>
        <w:t>• Coordinación general del proyecto y análisis de requisitos</w:t>
      </w:r>
      <w:r w:rsidRPr="00415A5B">
        <w:rPr>
          <w:rFonts w:ascii="Times New Roman" w:hAnsi="Times New Roman" w:cs="Times New Roman"/>
          <w:lang w:val="es-CO"/>
        </w:rPr>
        <w:br/>
      </w:r>
      <w:r w:rsidRPr="00415A5B">
        <w:rPr>
          <w:rFonts w:ascii="Times New Roman" w:hAnsi="Times New Roman" w:cs="Times New Roman"/>
          <w:lang w:val="es-CO"/>
        </w:rPr>
        <w:br/>
        <w:t xml:space="preserve">Desarrollador Backend Senior: Raúl López  </w:t>
      </w:r>
      <w:r w:rsidRPr="00415A5B">
        <w:rPr>
          <w:rFonts w:ascii="Times New Roman" w:hAnsi="Times New Roman" w:cs="Times New Roman"/>
          <w:lang w:val="es-CO"/>
        </w:rPr>
        <w:br/>
        <w:t>• Diseño y desarrollo de arquitectura backend e implementación de API RESTful</w:t>
      </w:r>
      <w:r w:rsidRPr="00415A5B">
        <w:rPr>
          <w:rFonts w:ascii="Times New Roman" w:hAnsi="Times New Roman" w:cs="Times New Roman"/>
          <w:lang w:val="es-CO"/>
        </w:rPr>
        <w:br/>
      </w:r>
      <w:r w:rsidRPr="00415A5B">
        <w:rPr>
          <w:rFonts w:ascii="Times New Roman" w:hAnsi="Times New Roman" w:cs="Times New Roman"/>
          <w:lang w:val="es-CO"/>
        </w:rPr>
        <w:br/>
        <w:t>Desarrollador Frontend Senior: Sebastián Celis</w:t>
      </w:r>
      <w:r w:rsidRPr="00415A5B">
        <w:rPr>
          <w:rFonts w:ascii="Times New Roman" w:hAnsi="Times New Roman" w:cs="Times New Roman"/>
          <w:lang w:val="es-CO"/>
        </w:rPr>
        <w:br/>
        <w:t>• Desarrollo de interfaces de usuario e implementación de funcionalidades de personalización</w:t>
      </w:r>
      <w:r w:rsidRPr="00415A5B">
        <w:rPr>
          <w:rFonts w:ascii="Times New Roman" w:hAnsi="Times New Roman" w:cs="Times New Roman"/>
          <w:lang w:val="es-CO"/>
        </w:rPr>
        <w:br/>
      </w:r>
      <w:r w:rsidRPr="00415A5B">
        <w:rPr>
          <w:rFonts w:ascii="Times New Roman" w:hAnsi="Times New Roman" w:cs="Times New Roman"/>
          <w:lang w:val="es-CO"/>
        </w:rPr>
        <w:br/>
        <w:t>Especialista en Base de Datos: David Guarnizo</w:t>
      </w:r>
      <w:r w:rsidRPr="00415A5B">
        <w:rPr>
          <w:rFonts w:ascii="Times New Roman" w:hAnsi="Times New Roman" w:cs="Times New Roman"/>
          <w:lang w:val="es-CO"/>
        </w:rPr>
        <w:br/>
        <w:t>• Diseño y optimización de base de datos y gestión de backup</w:t>
      </w:r>
      <w:r w:rsidRPr="00415A5B">
        <w:rPr>
          <w:rFonts w:ascii="Times New Roman" w:hAnsi="Times New Roman" w:cs="Times New Roman"/>
          <w:lang w:val="es-CO"/>
        </w:rPr>
        <w:br/>
      </w:r>
      <w:r w:rsidRPr="00415A5B">
        <w:rPr>
          <w:rFonts w:ascii="Times New Roman" w:hAnsi="Times New Roman" w:cs="Times New Roman"/>
          <w:lang w:val="es-CO"/>
        </w:rPr>
        <w:br/>
        <w:t>Nuestro equipo cuenta con más de 15 años de experiencia combinada en desarrollo de sistemas web complejos, comercio electrónico y gestión de proyectos de software.</w:t>
      </w:r>
    </w:p>
    <w:p w14:paraId="6D0DF24F" w14:textId="77777777" w:rsidR="00422B79" w:rsidRPr="00415A5B" w:rsidRDefault="00422B79">
      <w:pPr>
        <w:rPr>
          <w:rFonts w:ascii="Times New Roman" w:hAnsi="Times New Roman" w:cs="Times New Roman"/>
          <w:lang w:val="es-CO"/>
        </w:rPr>
      </w:pPr>
    </w:p>
    <w:p w14:paraId="4B15A939"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8. PROPUESTA DE VALOR</w:t>
      </w:r>
    </w:p>
    <w:p w14:paraId="1909D889"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8.1 Beneficios para YESA</w:t>
      </w:r>
      <w:r w:rsidRPr="00415A5B">
        <w:rPr>
          <w:rFonts w:ascii="Times New Roman" w:hAnsi="Times New Roman" w:cs="Times New Roman"/>
          <w:lang w:val="es-CO"/>
        </w:rPr>
        <w:br/>
        <w:t>• Incremento estimado del 30-40% en ventas por personalización</w:t>
      </w:r>
      <w:r w:rsidRPr="00415A5B">
        <w:rPr>
          <w:rFonts w:ascii="Times New Roman" w:hAnsi="Times New Roman" w:cs="Times New Roman"/>
          <w:lang w:val="es-CO"/>
        </w:rPr>
        <w:br/>
        <w:t xml:space="preserve">• Reducción del 50% en tiempo de procesamiento de pedidos  </w:t>
      </w:r>
      <w:r w:rsidRPr="00415A5B">
        <w:rPr>
          <w:rFonts w:ascii="Times New Roman" w:hAnsi="Times New Roman" w:cs="Times New Roman"/>
          <w:lang w:val="es-CO"/>
        </w:rPr>
        <w:br/>
        <w:t>• Mejora significativa en satisfacción del cliente</w:t>
      </w:r>
      <w:r w:rsidRPr="00415A5B">
        <w:rPr>
          <w:rFonts w:ascii="Times New Roman" w:hAnsi="Times New Roman" w:cs="Times New Roman"/>
          <w:lang w:val="es-CO"/>
        </w:rPr>
        <w:br/>
        <w:t>• Generación de datos valiosos para toma de decisiones</w:t>
      </w:r>
      <w:r w:rsidRPr="00415A5B">
        <w:rPr>
          <w:rFonts w:ascii="Times New Roman" w:hAnsi="Times New Roman" w:cs="Times New Roman"/>
          <w:lang w:val="es-CO"/>
        </w:rPr>
        <w:br/>
        <w:t>• Posicionamiento como líder en innovación del sector</w:t>
      </w:r>
      <w:r w:rsidRPr="00415A5B">
        <w:rPr>
          <w:rFonts w:ascii="Times New Roman" w:hAnsi="Times New Roman" w:cs="Times New Roman"/>
          <w:lang w:val="es-CO"/>
        </w:rPr>
        <w:br/>
        <w:t>• Escalabilidad para crecimiento futuro</w:t>
      </w:r>
      <w:r w:rsidRPr="00415A5B">
        <w:rPr>
          <w:rFonts w:ascii="Times New Roman" w:hAnsi="Times New Roman" w:cs="Times New Roman"/>
          <w:lang w:val="es-CO"/>
        </w:rPr>
        <w:br/>
      </w:r>
      <w:r w:rsidRPr="00415A5B">
        <w:rPr>
          <w:rFonts w:ascii="Times New Roman" w:hAnsi="Times New Roman" w:cs="Times New Roman"/>
          <w:lang w:val="es-CO"/>
        </w:rPr>
        <w:br/>
        <w:t>8.2 Ventajas Competitivas</w:t>
      </w:r>
      <w:r w:rsidRPr="00415A5B">
        <w:rPr>
          <w:rFonts w:ascii="Times New Roman" w:hAnsi="Times New Roman" w:cs="Times New Roman"/>
          <w:lang w:val="es-CO"/>
        </w:rPr>
        <w:br/>
        <w:t>• Vista previa 3D en tiempo real</w:t>
      </w:r>
      <w:r w:rsidRPr="00415A5B">
        <w:rPr>
          <w:rFonts w:ascii="Times New Roman" w:hAnsi="Times New Roman" w:cs="Times New Roman"/>
          <w:lang w:val="es-CO"/>
        </w:rPr>
        <w:br/>
        <w:t>• Sistema integrado de gestión completa</w:t>
      </w:r>
      <w:r w:rsidRPr="00415A5B">
        <w:rPr>
          <w:rFonts w:ascii="Times New Roman" w:hAnsi="Times New Roman" w:cs="Times New Roman"/>
          <w:lang w:val="es-CO"/>
        </w:rPr>
        <w:br/>
        <w:t>• Análisis avanzado de datos comerciales</w:t>
      </w:r>
      <w:r w:rsidRPr="00415A5B">
        <w:rPr>
          <w:rFonts w:ascii="Times New Roman" w:hAnsi="Times New Roman" w:cs="Times New Roman"/>
          <w:lang w:val="es-CO"/>
        </w:rPr>
        <w:br/>
        <w:t>• Experiencia de usuario superior</w:t>
      </w:r>
      <w:r w:rsidRPr="00415A5B">
        <w:rPr>
          <w:rFonts w:ascii="Times New Roman" w:hAnsi="Times New Roman" w:cs="Times New Roman"/>
          <w:lang w:val="es-CO"/>
        </w:rPr>
        <w:br/>
        <w:t>• Arquitectura escalable y moderna</w:t>
      </w:r>
    </w:p>
    <w:p w14:paraId="29C4B7AB" w14:textId="77777777" w:rsidR="00422B79" w:rsidRPr="00415A5B" w:rsidRDefault="00422B79">
      <w:pPr>
        <w:rPr>
          <w:rFonts w:ascii="Times New Roman" w:hAnsi="Times New Roman" w:cs="Times New Roman"/>
          <w:lang w:val="es-CO"/>
        </w:rPr>
      </w:pPr>
    </w:p>
    <w:p w14:paraId="7AC6E1ED"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9. OPCIONES DE DESARROLLO Y INVERSIÓN</w:t>
      </w:r>
    </w:p>
    <w:p w14:paraId="3AD633E3"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9.1 Opción 1: Desarrollo Completo (Recomendado)</w:t>
      </w:r>
      <w:r w:rsidRPr="00415A5B">
        <w:rPr>
          <w:rFonts w:ascii="Times New Roman" w:hAnsi="Times New Roman" w:cs="Times New Roman"/>
          <w:lang w:val="es-CO"/>
        </w:rPr>
        <w:br/>
        <w:t>Duración: 6 meses</w:t>
      </w:r>
      <w:r w:rsidRPr="00415A5B">
        <w:rPr>
          <w:rFonts w:ascii="Times New Roman" w:hAnsi="Times New Roman" w:cs="Times New Roman"/>
          <w:lang w:val="es-CO"/>
        </w:rPr>
        <w:br/>
      </w:r>
      <w:r w:rsidRPr="00415A5B">
        <w:rPr>
          <w:rFonts w:ascii="Times New Roman" w:hAnsi="Times New Roman" w:cs="Times New Roman"/>
          <w:lang w:val="es-CO"/>
        </w:rPr>
        <w:lastRenderedPageBreak/>
        <w:t>Inversión: $18,000,000 COP</w:t>
      </w:r>
      <w:r w:rsidRPr="00415A5B">
        <w:rPr>
          <w:rFonts w:ascii="Times New Roman" w:hAnsi="Times New Roman" w:cs="Times New Roman"/>
          <w:lang w:val="es-CO"/>
        </w:rPr>
        <w:br/>
        <w:t>Incluye: Todas las funcionalidades, capacitación completa y soporte inicial</w:t>
      </w:r>
      <w:r w:rsidRPr="00415A5B">
        <w:rPr>
          <w:rFonts w:ascii="Times New Roman" w:hAnsi="Times New Roman" w:cs="Times New Roman"/>
          <w:lang w:val="es-CO"/>
        </w:rPr>
        <w:br/>
      </w:r>
      <w:r w:rsidRPr="00415A5B">
        <w:rPr>
          <w:rFonts w:ascii="Times New Roman" w:hAnsi="Times New Roman" w:cs="Times New Roman"/>
          <w:lang w:val="es-CO"/>
        </w:rPr>
        <w:br/>
        <w:t xml:space="preserve">9.2 Opción 2: Desarrollo por Fases  </w:t>
      </w:r>
      <w:r w:rsidRPr="00415A5B">
        <w:rPr>
          <w:rFonts w:ascii="Times New Roman" w:hAnsi="Times New Roman" w:cs="Times New Roman"/>
          <w:lang w:val="es-CO"/>
        </w:rPr>
        <w:br/>
        <w:t>Duración: 8 meses (3 fases)</w:t>
      </w:r>
      <w:r w:rsidRPr="00415A5B">
        <w:rPr>
          <w:rFonts w:ascii="Times New Roman" w:hAnsi="Times New Roman" w:cs="Times New Roman"/>
          <w:lang w:val="es-CO"/>
        </w:rPr>
        <w:br/>
        <w:t>Inversión: $20,000,000 COP</w:t>
      </w:r>
      <w:r w:rsidRPr="00415A5B">
        <w:rPr>
          <w:rFonts w:ascii="Times New Roman" w:hAnsi="Times New Roman" w:cs="Times New Roman"/>
          <w:lang w:val="es-CO"/>
        </w:rPr>
        <w:br/>
        <w:t>Incluye: Implementación gradual con entregas por fases</w:t>
      </w:r>
      <w:r w:rsidRPr="00415A5B">
        <w:rPr>
          <w:rFonts w:ascii="Times New Roman" w:hAnsi="Times New Roman" w:cs="Times New Roman"/>
          <w:lang w:val="es-CO"/>
        </w:rPr>
        <w:br/>
      </w:r>
      <w:r w:rsidRPr="00415A5B">
        <w:rPr>
          <w:rFonts w:ascii="Times New Roman" w:hAnsi="Times New Roman" w:cs="Times New Roman"/>
          <w:lang w:val="es-CO"/>
        </w:rPr>
        <w:br/>
        <w:t>9.3 Opción 3: Producto Mínimo Viable (MVP)</w:t>
      </w:r>
      <w:r w:rsidRPr="00415A5B">
        <w:rPr>
          <w:rFonts w:ascii="Times New Roman" w:hAnsi="Times New Roman" w:cs="Times New Roman"/>
          <w:lang w:val="es-CO"/>
        </w:rPr>
        <w:br/>
        <w:t>Duración: 3 meses</w:t>
      </w:r>
      <w:r w:rsidRPr="00415A5B">
        <w:rPr>
          <w:rFonts w:ascii="Times New Roman" w:hAnsi="Times New Roman" w:cs="Times New Roman"/>
          <w:lang w:val="es-CO"/>
        </w:rPr>
        <w:br/>
        <w:t xml:space="preserve">Inversión: $12,000,000 COP  </w:t>
      </w:r>
      <w:r w:rsidRPr="00415A5B">
        <w:rPr>
          <w:rFonts w:ascii="Times New Roman" w:hAnsi="Times New Roman" w:cs="Times New Roman"/>
          <w:lang w:val="es-CO"/>
        </w:rPr>
        <w:br/>
        <w:t>Incluye: Funcionalidades básicas con posibilidad de módulos adicionales</w:t>
      </w:r>
    </w:p>
    <w:p w14:paraId="46916FCB" w14:textId="77777777" w:rsidR="00422B79" w:rsidRPr="00415A5B" w:rsidRDefault="00422B79">
      <w:pPr>
        <w:rPr>
          <w:rFonts w:ascii="Times New Roman" w:hAnsi="Times New Roman" w:cs="Times New Roman"/>
          <w:lang w:val="es-CO"/>
        </w:rPr>
      </w:pPr>
    </w:p>
    <w:p w14:paraId="547AA0E7"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10. TÉRMINOS COMERCIALES</w:t>
      </w:r>
    </w:p>
    <w:p w14:paraId="7F7B95CE"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10.1 Condiciones de Pago</w:t>
      </w:r>
      <w:r w:rsidRPr="00415A5B">
        <w:rPr>
          <w:rFonts w:ascii="Times New Roman" w:hAnsi="Times New Roman" w:cs="Times New Roman"/>
          <w:lang w:val="es-CO"/>
        </w:rPr>
        <w:br/>
        <w:t>• 30% a la firma del contrato</w:t>
      </w:r>
      <w:r w:rsidRPr="00415A5B">
        <w:rPr>
          <w:rFonts w:ascii="Times New Roman" w:hAnsi="Times New Roman" w:cs="Times New Roman"/>
          <w:lang w:val="es-CO"/>
        </w:rPr>
        <w:br/>
        <w:t>• 40% al completar el 50% del desarrollo</w:t>
      </w:r>
      <w:r w:rsidRPr="00415A5B">
        <w:rPr>
          <w:rFonts w:ascii="Times New Roman" w:hAnsi="Times New Roman" w:cs="Times New Roman"/>
          <w:lang w:val="es-CO"/>
        </w:rPr>
        <w:br/>
        <w:t xml:space="preserve">• 20% en la entrega funcional del sistema  </w:t>
      </w:r>
      <w:r w:rsidRPr="00415A5B">
        <w:rPr>
          <w:rFonts w:ascii="Times New Roman" w:hAnsi="Times New Roman" w:cs="Times New Roman"/>
          <w:lang w:val="es-CO"/>
        </w:rPr>
        <w:br/>
        <w:t>• 10% después de 30 días de operación exitosa</w:t>
      </w:r>
      <w:r w:rsidRPr="00415A5B">
        <w:rPr>
          <w:rFonts w:ascii="Times New Roman" w:hAnsi="Times New Roman" w:cs="Times New Roman"/>
          <w:lang w:val="es-CO"/>
        </w:rPr>
        <w:br/>
      </w:r>
      <w:r w:rsidRPr="00415A5B">
        <w:rPr>
          <w:rFonts w:ascii="Times New Roman" w:hAnsi="Times New Roman" w:cs="Times New Roman"/>
          <w:lang w:val="es-CO"/>
        </w:rPr>
        <w:br/>
        <w:t>10.2 Formas de Pago</w:t>
      </w:r>
      <w:r w:rsidRPr="00415A5B">
        <w:rPr>
          <w:rFonts w:ascii="Times New Roman" w:hAnsi="Times New Roman" w:cs="Times New Roman"/>
          <w:lang w:val="es-CO"/>
        </w:rPr>
        <w:br/>
        <w:t>• Transferencia bancaria</w:t>
      </w:r>
      <w:r w:rsidRPr="00415A5B">
        <w:rPr>
          <w:rFonts w:ascii="Times New Roman" w:hAnsi="Times New Roman" w:cs="Times New Roman"/>
          <w:lang w:val="es-CO"/>
        </w:rPr>
        <w:br/>
        <w:t>• Cheque gerencial</w:t>
      </w:r>
      <w:r w:rsidRPr="00415A5B">
        <w:rPr>
          <w:rFonts w:ascii="Times New Roman" w:hAnsi="Times New Roman" w:cs="Times New Roman"/>
          <w:lang w:val="es-CO"/>
        </w:rPr>
        <w:br/>
        <w:t>• Pago contra entregables específicos</w:t>
      </w:r>
      <w:r w:rsidRPr="00415A5B">
        <w:rPr>
          <w:rFonts w:ascii="Times New Roman" w:hAnsi="Times New Roman" w:cs="Times New Roman"/>
          <w:lang w:val="es-CO"/>
        </w:rPr>
        <w:br/>
      </w:r>
      <w:r w:rsidRPr="00415A5B">
        <w:rPr>
          <w:rFonts w:ascii="Times New Roman" w:hAnsi="Times New Roman" w:cs="Times New Roman"/>
          <w:lang w:val="es-CO"/>
        </w:rPr>
        <w:br/>
        <w:t>10.3 Garantías</w:t>
      </w:r>
      <w:r w:rsidRPr="00415A5B">
        <w:rPr>
          <w:rFonts w:ascii="Times New Roman" w:hAnsi="Times New Roman" w:cs="Times New Roman"/>
          <w:lang w:val="es-CO"/>
        </w:rPr>
        <w:br/>
        <w:t>• Garantía de 6 meses por defectos de funcionamiento</w:t>
      </w:r>
      <w:r w:rsidRPr="00415A5B">
        <w:rPr>
          <w:rFonts w:ascii="Times New Roman" w:hAnsi="Times New Roman" w:cs="Times New Roman"/>
          <w:lang w:val="es-CO"/>
        </w:rPr>
        <w:br/>
        <w:t>• Soporte técnico incluido durante los primeros 3 meses</w:t>
      </w:r>
      <w:r w:rsidRPr="00415A5B">
        <w:rPr>
          <w:rFonts w:ascii="Times New Roman" w:hAnsi="Times New Roman" w:cs="Times New Roman"/>
          <w:lang w:val="es-CO"/>
        </w:rPr>
        <w:br/>
        <w:t>• Corrección gratuita de bugs identificados en período de garantía</w:t>
      </w:r>
    </w:p>
    <w:p w14:paraId="432F0283" w14:textId="77777777" w:rsidR="00422B79" w:rsidRPr="00415A5B" w:rsidRDefault="00422B79">
      <w:pPr>
        <w:rPr>
          <w:rFonts w:ascii="Times New Roman" w:hAnsi="Times New Roman" w:cs="Times New Roman"/>
          <w:lang w:val="es-CO"/>
        </w:rPr>
      </w:pPr>
    </w:p>
    <w:p w14:paraId="7D802D09"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11. CONCLUSIONES</w:t>
      </w:r>
    </w:p>
    <w:p w14:paraId="394C9D1E" w14:textId="7777777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Estamos convencidos de que nuestra solución propuesta no solo satisfará las necesidades actuales de YESA, sino que también proporcionará una base sólida para el crecimiento futuro. Nuestro enfoque integral combina tecnología de vanguardia con experiencia probada en el sector, garantizando una implementación exitosa.</w:t>
      </w:r>
      <w:r w:rsidRPr="00415A5B">
        <w:rPr>
          <w:rFonts w:ascii="Times New Roman" w:hAnsi="Times New Roman" w:cs="Times New Roman"/>
          <w:lang w:val="es-CO"/>
        </w:rPr>
        <w:br/>
      </w:r>
      <w:r w:rsidRPr="00415A5B">
        <w:rPr>
          <w:rFonts w:ascii="Times New Roman" w:hAnsi="Times New Roman" w:cs="Times New Roman"/>
          <w:lang w:val="es-CO"/>
        </w:rPr>
        <w:br/>
        <w:t>La inversión en este sistema de personalización posicionará a YESA como pionero en innovación digital del sector artesanal, generando ventajas competitivas sostenibles y un retorno de inversión significativo.</w:t>
      </w:r>
      <w:r w:rsidRPr="00415A5B">
        <w:rPr>
          <w:rFonts w:ascii="Times New Roman" w:hAnsi="Times New Roman" w:cs="Times New Roman"/>
          <w:lang w:val="es-CO"/>
        </w:rPr>
        <w:br/>
      </w:r>
      <w:r w:rsidRPr="00415A5B">
        <w:rPr>
          <w:rFonts w:ascii="Times New Roman" w:hAnsi="Times New Roman" w:cs="Times New Roman"/>
          <w:lang w:val="es-CO"/>
        </w:rPr>
        <w:br/>
      </w:r>
      <w:r w:rsidRPr="00415A5B">
        <w:rPr>
          <w:rFonts w:ascii="Times New Roman" w:hAnsi="Times New Roman" w:cs="Times New Roman"/>
          <w:lang w:val="es-CO"/>
        </w:rPr>
        <w:lastRenderedPageBreak/>
        <w:t>Esperamos con entusiasmo la oportunidad de colaborar con YESA en este proyecto transformador y estamos disponibles para discutir cualquier aspecto adicional de esta propuesta.</w:t>
      </w:r>
    </w:p>
    <w:p w14:paraId="33B8DFC8" w14:textId="1FA5F00B" w:rsidR="00422B79" w:rsidRPr="00415A5B" w:rsidRDefault="00422B79">
      <w:pPr>
        <w:rPr>
          <w:rFonts w:ascii="Times New Roman" w:hAnsi="Times New Roman" w:cs="Times New Roman"/>
          <w:lang w:val="es-CO"/>
        </w:rPr>
      </w:pPr>
    </w:p>
    <w:p w14:paraId="566DC9F5" w14:textId="77777777" w:rsidR="00422B79" w:rsidRPr="00415A5B" w:rsidRDefault="00415A5B">
      <w:pPr>
        <w:pStyle w:val="Subtitulo"/>
        <w:rPr>
          <w:rFonts w:ascii="Times New Roman" w:hAnsi="Times New Roman" w:cs="Times New Roman"/>
          <w:lang w:val="es-CO"/>
        </w:rPr>
      </w:pPr>
      <w:r w:rsidRPr="00415A5B">
        <w:rPr>
          <w:rFonts w:ascii="Times New Roman" w:hAnsi="Times New Roman" w:cs="Times New Roman"/>
          <w:lang w:val="es-CO"/>
        </w:rPr>
        <w:t>CONTACTO DEL EQUIPO</w:t>
      </w:r>
    </w:p>
    <w:p w14:paraId="4CE98EB9" w14:textId="5ADEF217" w:rsidR="00422B79" w:rsidRPr="00415A5B" w:rsidRDefault="00415A5B">
      <w:pPr>
        <w:pStyle w:val="TextoNormal"/>
        <w:rPr>
          <w:rFonts w:ascii="Times New Roman" w:hAnsi="Times New Roman" w:cs="Times New Roman"/>
          <w:lang w:val="es-CO"/>
        </w:rPr>
      </w:pPr>
      <w:r w:rsidRPr="00415A5B">
        <w:rPr>
          <w:rFonts w:ascii="Times New Roman" w:hAnsi="Times New Roman" w:cs="Times New Roman"/>
          <w:lang w:val="es-CO"/>
        </w:rPr>
        <w:t>Ian Ávila - Gerente de Proyecto</w:t>
      </w:r>
      <w:r w:rsidRPr="00415A5B">
        <w:rPr>
          <w:rFonts w:ascii="Times New Roman" w:hAnsi="Times New Roman" w:cs="Times New Roman"/>
          <w:lang w:val="es-CO"/>
        </w:rPr>
        <w:br/>
        <w:t xml:space="preserve">Email: </w:t>
      </w:r>
      <w:r w:rsidR="00667F56">
        <w:rPr>
          <w:rFonts w:ascii="Times New Roman" w:hAnsi="Times New Roman" w:cs="Times New Roman"/>
          <w:lang w:val="es-CO"/>
        </w:rPr>
        <w:t>audyma.net@gmail.com</w:t>
      </w:r>
      <w:r w:rsidRPr="00415A5B">
        <w:rPr>
          <w:rFonts w:ascii="Times New Roman" w:hAnsi="Times New Roman" w:cs="Times New Roman"/>
          <w:lang w:val="es-CO"/>
        </w:rPr>
        <w:br/>
      </w:r>
      <w:r w:rsidRPr="00415A5B">
        <w:rPr>
          <w:rFonts w:ascii="Times New Roman" w:hAnsi="Times New Roman" w:cs="Times New Roman"/>
          <w:lang w:val="es-CO"/>
        </w:rPr>
        <w:br/>
        <w:t>D</w:t>
      </w:r>
      <w:r w:rsidR="007C4C3C">
        <w:rPr>
          <w:rFonts w:ascii="Times New Roman" w:hAnsi="Times New Roman" w:cs="Times New Roman"/>
          <w:lang w:val="es-CO"/>
        </w:rPr>
        <w:t>aniel</w:t>
      </w:r>
      <w:r w:rsidRPr="00415A5B">
        <w:rPr>
          <w:rFonts w:ascii="Times New Roman" w:hAnsi="Times New Roman" w:cs="Times New Roman"/>
          <w:lang w:val="es-CO"/>
        </w:rPr>
        <w:t xml:space="preserve"> Guarnizo - Especialista en Base de Datos  </w:t>
      </w:r>
      <w:r w:rsidRPr="00415A5B">
        <w:rPr>
          <w:rFonts w:ascii="Times New Roman" w:hAnsi="Times New Roman" w:cs="Times New Roman"/>
          <w:lang w:val="es-CO"/>
        </w:rPr>
        <w:br/>
        <w:t xml:space="preserve">Email: </w:t>
      </w:r>
      <w:r w:rsidR="007C4C3C">
        <w:rPr>
          <w:rFonts w:ascii="Times New Roman" w:hAnsi="Times New Roman" w:cs="Times New Roman"/>
          <w:lang w:val="es-CO"/>
        </w:rPr>
        <w:t>Danielitocortes000@gmail.com</w:t>
      </w:r>
      <w:r w:rsidRPr="00415A5B">
        <w:rPr>
          <w:rFonts w:ascii="Times New Roman" w:hAnsi="Times New Roman" w:cs="Times New Roman"/>
          <w:lang w:val="es-CO"/>
        </w:rPr>
        <w:br/>
      </w:r>
      <w:r w:rsidRPr="00415A5B">
        <w:rPr>
          <w:rFonts w:ascii="Times New Roman" w:hAnsi="Times New Roman" w:cs="Times New Roman"/>
          <w:lang w:val="es-CO"/>
        </w:rPr>
        <w:br/>
        <w:t>Sebastián Celis - Desarrollador Frontend</w:t>
      </w:r>
      <w:r w:rsidRPr="00415A5B">
        <w:rPr>
          <w:rFonts w:ascii="Times New Roman" w:hAnsi="Times New Roman" w:cs="Times New Roman"/>
          <w:lang w:val="es-CO"/>
        </w:rPr>
        <w:br/>
        <w:t xml:space="preserve">Email: </w:t>
      </w:r>
      <w:r w:rsidR="00667F56">
        <w:rPr>
          <w:rFonts w:ascii="Times New Roman" w:hAnsi="Times New Roman" w:cs="Times New Roman"/>
          <w:lang w:val="es-CO"/>
        </w:rPr>
        <w:t>sanchezjuangbm@gmail.com</w:t>
      </w:r>
      <w:r w:rsidRPr="00415A5B">
        <w:rPr>
          <w:rFonts w:ascii="Times New Roman" w:hAnsi="Times New Roman" w:cs="Times New Roman"/>
          <w:lang w:val="es-CO"/>
        </w:rPr>
        <w:br/>
      </w:r>
      <w:r w:rsidRPr="00415A5B">
        <w:rPr>
          <w:rFonts w:ascii="Times New Roman" w:hAnsi="Times New Roman" w:cs="Times New Roman"/>
          <w:lang w:val="es-CO"/>
        </w:rPr>
        <w:br/>
        <w:t>Raúl López - Desarrollador Backend</w:t>
      </w:r>
      <w:r w:rsidRPr="00415A5B">
        <w:rPr>
          <w:rFonts w:ascii="Times New Roman" w:hAnsi="Times New Roman" w:cs="Times New Roman"/>
          <w:lang w:val="es-CO"/>
        </w:rPr>
        <w:br/>
        <w:t xml:space="preserve">Email: </w:t>
      </w:r>
      <w:r w:rsidR="007C4C3C">
        <w:rPr>
          <w:rFonts w:ascii="Times New Roman" w:hAnsi="Times New Roman" w:cs="Times New Roman"/>
          <w:lang w:val="es-CO"/>
        </w:rPr>
        <w:t>Joseraullt@gmail.com</w:t>
      </w:r>
    </w:p>
    <w:sectPr w:rsidR="00422B79" w:rsidRPr="00415A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A5B"/>
    <w:rsid w:val="00422B79"/>
    <w:rsid w:val="00667F56"/>
    <w:rsid w:val="007C4C3C"/>
    <w:rsid w:val="008A71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25FDB"/>
  <w14:defaultImageDpi w14:val="300"/>
  <w15:docId w15:val="{397CBBB5-01D3-46C1-8A30-6A20E84FC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incipal">
    <w:name w:val="Titulo Principal"/>
    <w:pPr>
      <w:spacing w:after="240"/>
      <w:jc w:val="center"/>
    </w:pPr>
    <w:rPr>
      <w:rFonts w:ascii="Arial" w:hAnsi="Arial"/>
      <w:b/>
      <w:sz w:val="32"/>
    </w:rPr>
  </w:style>
  <w:style w:type="paragraph" w:customStyle="1" w:styleId="Subtitulo">
    <w:name w:val="Subtitulo"/>
    <w:pPr>
      <w:spacing w:before="240" w:after="120"/>
    </w:pPr>
    <w:rPr>
      <w:rFonts w:ascii="Arial" w:hAnsi="Arial"/>
      <w:b/>
      <w:sz w:val="28"/>
    </w:rPr>
  </w:style>
  <w:style w:type="paragraph" w:customStyle="1" w:styleId="TextoNormal">
    <w:name w:val="Texto Normal"/>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1198</Words>
  <Characters>6591</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RAUL LOPEZ TORRES</cp:lastModifiedBy>
  <cp:revision>3</cp:revision>
  <dcterms:created xsi:type="dcterms:W3CDTF">2013-12-23T23:15:00Z</dcterms:created>
  <dcterms:modified xsi:type="dcterms:W3CDTF">2025-09-23T03:13:00Z</dcterms:modified>
  <cp:category/>
</cp:coreProperties>
</file>